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0010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                       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１０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14:paraId="76742832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各高等学校長様,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　　　　　　　　　　　　　</w:instrText>
      </w:r>
      <w:r w:rsidRPr="00F85BD0">
        <w:rPr>
          <w:rFonts w:ascii="ＭＳ 明朝" w:eastAsia="ＭＳ 明朝" w:hAnsi="ＭＳ 明朝" w:hint="eastAsia"/>
          <w:snapToGrid w:val="0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613703D1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ソフトテニス部顧問様</w:t>
      </w:r>
    </w:p>
    <w:p w14:paraId="169A5A4C" w14:textId="77777777" w:rsidR="00AD6D09" w:rsidRPr="007C4B3C" w:rsidRDefault="00AD6D09" w:rsidP="00AD6D09">
      <w:pPr>
        <w:spacing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                        </w:t>
      </w:r>
      <w:r w:rsidRPr="00AD6D09">
        <w:rPr>
          <w:rFonts w:ascii="ＭＳ 明朝" w:eastAsia="ＭＳ 明朝" w:hAnsi="ＭＳ 明朝" w:hint="eastAsia"/>
          <w:spacing w:val="120"/>
          <w:sz w:val="21"/>
          <w:szCs w:val="21"/>
          <w:fitText w:val="2520" w:id="-1939159040"/>
        </w:rPr>
        <w:t>（公印省略</w:t>
      </w:r>
      <w:r w:rsidRPr="00AD6D09">
        <w:rPr>
          <w:rFonts w:ascii="ＭＳ 明朝" w:eastAsia="ＭＳ 明朝" w:hAnsi="ＭＳ 明朝" w:hint="eastAsia"/>
          <w:spacing w:val="30"/>
          <w:sz w:val="21"/>
          <w:szCs w:val="21"/>
          <w:fitText w:val="2520" w:id="-1939159040"/>
        </w:rPr>
        <w:t>）</w:t>
      </w:r>
    </w:p>
    <w:p w14:paraId="3A86C244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兵庫県ソフトテニス連盟</w:t>
      </w:r>
    </w:p>
    <w:p w14:paraId="5ED78E6E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                   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会長　　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正城　與四次</w:t>
      </w:r>
    </w:p>
    <w:p w14:paraId="0E80091A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60E9D694" w14:textId="77777777" w:rsidR="00AD6D09" w:rsidRDefault="00AD6D09" w:rsidP="00AD6D0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8A788F">
        <w:rPr>
          <w:rFonts w:ascii="ＭＳ 明朝" w:eastAsia="ＭＳ 明朝" w:hAnsi="ＭＳ 明朝" w:hint="eastAsia"/>
          <w:spacing w:val="9"/>
          <w:sz w:val="21"/>
          <w:szCs w:val="21"/>
        </w:rPr>
        <w:t>ハイスク－ルジャパンカップ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8A788F">
        <w:rPr>
          <w:rFonts w:ascii="ＭＳ 明朝" w:eastAsia="ＭＳ 明朝" w:hAnsi="ＭＳ 明朝" w:hint="eastAsia"/>
          <w:spacing w:val="9"/>
          <w:sz w:val="21"/>
          <w:szCs w:val="21"/>
        </w:rPr>
        <w:t>ソフトテニス２０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２１　</w:t>
      </w:r>
    </w:p>
    <w:p w14:paraId="05D9C516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兵庫県予選大会ダブルスの部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について</w:t>
      </w:r>
    </w:p>
    <w:p w14:paraId="0E6A7DE4" w14:textId="77777777" w:rsidR="00AD6D09" w:rsidRPr="00A32276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266C3D57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さて、このたび標記の大会を下記の要領で実施いたします。何かとご多用の折かと存じますが、貴校の生徒の参加について格別のご配慮をお願い申し上げます。</w:t>
      </w:r>
    </w:p>
    <w:p w14:paraId="2179FE36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601A1BA8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64A3E527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14:paraId="7E9B034C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1BDA7DA9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28138A66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日  時,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１０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８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時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３０分受付開始</w:t>
      </w:r>
    </w:p>
    <w:p w14:paraId="10B121E8" w14:textId="77777777" w:rsidR="00AD6D09" w:rsidRPr="005105B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firstLineChars="700" w:firstLine="159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（予備日 </w:t>
      </w:r>
      <w:r>
        <w:rPr>
          <w:rFonts w:ascii="ＭＳ 明朝" w:eastAsia="ＭＳ 明朝" w:hAnsi="ＭＳ 明朝"/>
          <w:spacing w:val="9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４月１１日（日））</w:t>
      </w:r>
    </w:p>
    <w:p w14:paraId="766E7341" w14:textId="77777777" w:rsidR="00AD6D09" w:rsidRPr="00920818" w:rsidRDefault="00AD6D09" w:rsidP="00AD6D0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824" w:hangingChars="800" w:hanging="1824"/>
        <w:rPr>
          <w:rFonts w:ascii="ＭＳ 明朝" w:eastAsia="ＭＳ 明朝" w:hAnsi="ＭＳ 明朝"/>
          <w:spacing w:val="9"/>
          <w:sz w:val="20"/>
          <w:lang w:eastAsia="zh-CN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会  場,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 しあわせの村　　（予備日：未定）</w:t>
      </w:r>
    </w:p>
    <w:p w14:paraId="06488ABD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主  催,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兵庫県ソフトテニス連盟</w:t>
      </w:r>
    </w:p>
    <w:p w14:paraId="27FF2D88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４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主  管,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兵庫県高等学校体育連盟ソフトテニス部</w:t>
      </w:r>
    </w:p>
    <w:p w14:paraId="03828F14" w14:textId="77777777" w:rsidR="00AD6D09" w:rsidRPr="005105B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="1710" w:hangingChars="750" w:hanging="1710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５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参加者,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令和元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年度兵庫県高校ソフトテニス新人大会個人戦ベスト１６の男女各組と、各支部（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阪神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、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神戸、東播、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西播、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但馬、丹有、淡路）から推薦された男女各１組と支部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順番で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淡路からは男女各２組</w:t>
      </w:r>
    </w:p>
    <w:p w14:paraId="42B7AF7B" w14:textId="77777777" w:rsidR="00AD6D09" w:rsidRPr="005105B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5105B9">
        <w:rPr>
          <w:rFonts w:ascii="ＭＳ 明朝" w:eastAsia="ＭＳ 明朝" w:hAnsi="ＭＳ 明朝"/>
          <w:sz w:val="21"/>
          <w:szCs w:val="21"/>
        </w:rPr>
        <w:fldChar w:fldCharType="begin"/>
      </w:r>
      <w:r w:rsidRPr="005105B9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5105B9">
        <w:rPr>
          <w:rFonts w:ascii="ＭＳ 明朝" w:eastAsia="ＭＳ 明朝" w:hAnsi="ＭＳ 明朝" w:hint="eastAsia"/>
          <w:spacing w:val="0"/>
          <w:sz w:val="21"/>
          <w:szCs w:val="21"/>
        </w:rPr>
        <w:instrText>参加料,</w:instrText>
      </w:r>
      <w:r w:rsidRPr="005105B9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5105B9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5105B9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5105B9">
        <w:rPr>
          <w:rFonts w:ascii="ＭＳ 明朝" w:eastAsia="ＭＳ 明朝" w:hAnsi="ＭＳ 明朝"/>
          <w:sz w:val="21"/>
          <w:szCs w:val="21"/>
        </w:rPr>
        <w:fldChar w:fldCharType="end"/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5105B9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１組</w:t>
      </w:r>
      <w:r w:rsidRPr="005105B9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，０００円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（大会当日会場で徴収します）</w:t>
      </w:r>
    </w:p>
    <w:p w14:paraId="1BD3EAE3" w14:textId="77777777" w:rsidR="00AD6D09" w:rsidRPr="005105B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="1710" w:hangingChars="750" w:hanging="1710"/>
        <w:rPr>
          <w:rFonts w:ascii="ＭＳ 明朝" w:eastAsia="ＭＳ 明朝" w:hAnsi="ＭＳ 明朝"/>
          <w:spacing w:val="9"/>
          <w:sz w:val="21"/>
          <w:szCs w:val="21"/>
        </w:rPr>
      </w:pP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７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試合方法  トーナメント方式で行い7ゲームマッチとする。</w:t>
      </w:r>
    </w:p>
    <w:p w14:paraId="2BE6BAD7" w14:textId="77777777" w:rsidR="00AD6D09" w:rsidRPr="005105B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="1710" w:hangingChars="750" w:hanging="1710"/>
        <w:rPr>
          <w:rFonts w:ascii="ＭＳ 明朝" w:eastAsia="ＭＳ 明朝" w:hAnsi="ＭＳ 明朝"/>
          <w:spacing w:val="9"/>
          <w:sz w:val="21"/>
          <w:szCs w:val="21"/>
        </w:rPr>
      </w:pP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 使用球　男子：アカエム　　女子：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ケンコー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ボール</w:t>
      </w:r>
      <w:r w:rsidRPr="005105B9">
        <w:rPr>
          <w:rFonts w:ascii="ＭＳ 明朝" w:eastAsia="ＭＳ 明朝" w:hAnsi="ＭＳ 明朝"/>
          <w:spacing w:val="9"/>
          <w:sz w:val="21"/>
          <w:szCs w:val="21"/>
        </w:rPr>
        <w:t xml:space="preserve"> </w:t>
      </w:r>
    </w:p>
    <w:p w14:paraId="4D9AA2AC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70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Chars="-1" w:left="1558" w:hangingChars="684" w:hanging="1560"/>
        <w:rPr>
          <w:rFonts w:ascii="ＭＳ 明朝" w:eastAsia="ＭＳ 明朝" w:hAnsi="ＭＳ 明朝"/>
          <w:spacing w:val="9"/>
          <w:sz w:val="21"/>
          <w:szCs w:val="21"/>
        </w:rPr>
      </w:pP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 xml:space="preserve">参加申込　</w:t>
      </w:r>
      <w:r w:rsidRPr="005105B9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令和２</w:t>
      </w:r>
      <w:r w:rsidRPr="005105B9">
        <w:rPr>
          <w:rFonts w:ascii="ＭＳ 明朝" w:eastAsia="ＭＳ 明朝" w:hAnsi="ＭＳ 明朝" w:hint="eastAsia"/>
          <w:spacing w:val="4"/>
          <w:sz w:val="21"/>
          <w:szCs w:val="21"/>
        </w:rPr>
        <w:t>年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１１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３０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）までに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郵送で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下記まで申し込んで下さい。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地区予選が間に合わない場合は決定し次第申し込んで下さい。</w:t>
      </w:r>
    </w:p>
    <w:p w14:paraId="405F6EC9" w14:textId="77777777" w:rsidR="00AD6D09" w:rsidRPr="008D6AC1" w:rsidRDefault="00AD6D09" w:rsidP="00AD6D09">
      <w:pPr>
        <w:tabs>
          <w:tab w:val="left" w:pos="1843"/>
        </w:tabs>
        <w:ind w:left="1367" w:hangingChars="627" w:hanging="1367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8D6AC1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〒6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69</w:t>
      </w:r>
      <w:r w:rsidRPr="008D6AC1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-</w:t>
      </w: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3302　　丹波市柏原町東奥５０</w:t>
      </w:r>
    </w:p>
    <w:p w14:paraId="2829E7BE" w14:textId="77777777" w:rsidR="00AD6D09" w:rsidRDefault="00AD6D09" w:rsidP="00AD6D09">
      <w:pPr>
        <w:tabs>
          <w:tab w:val="left" w:pos="851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424" w:left="848" w:firstLineChars="562" w:firstLine="1293"/>
        <w:jc w:val="left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 xml:space="preserve">　　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兵庫県立</w:t>
      </w: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柏原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高等学校　　</w:t>
      </w: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井戸　英剛</w:t>
      </w:r>
      <w:r w:rsidRPr="006E4712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宛</w:t>
      </w:r>
    </w:p>
    <w:p w14:paraId="6AAC2BE1" w14:textId="77777777" w:rsidR="00AD6D09" w:rsidRDefault="00AD6D09" w:rsidP="00AD6D0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="2622" w:hangingChars="1150" w:hanging="2622"/>
        <w:rPr>
          <w:rFonts w:ascii="ＭＳ 明朝" w:eastAsia="ＭＳ 明朝" w:hAnsi="ＭＳ 明朝"/>
          <w:spacing w:val="9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９　</w:t>
      </w:r>
      <w:r w:rsidRPr="00F85BD0">
        <w:rPr>
          <w:rFonts w:ascii="ＭＳ 明朝" w:eastAsia="ＭＳ 明朝" w:hAnsi="ＭＳ 明朝"/>
          <w:sz w:val="21"/>
          <w:szCs w:val="21"/>
        </w:rPr>
        <w:fldChar w:fldCharType="begin"/>
      </w:r>
      <w:r w:rsidRPr="00F85BD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その他,</w:instrText>
      </w:r>
      <w:r w:rsidRPr="00F85BD0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</w:instrText>
      </w:r>
      <w:r w:rsidRPr="00F85BD0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85BD0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85BD0">
        <w:rPr>
          <w:rFonts w:ascii="ＭＳ 明朝" w:eastAsia="ＭＳ 明朝" w:hAnsi="ＭＳ 明朝"/>
          <w:sz w:val="21"/>
          <w:szCs w:val="21"/>
        </w:rPr>
        <w:fldChar w:fldCharType="end"/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・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棄権する場合は</w:t>
      </w:r>
      <w:r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県立尼崎稲園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 xml:space="preserve">高校　</w:t>
      </w:r>
      <w:r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國司先生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まで連絡してくださ</w:t>
      </w:r>
      <w:r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い</w:t>
      </w:r>
    </w:p>
    <w:p w14:paraId="6A1C37FE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Chars="779" w:left="1820" w:hangingChars="115" w:hanging="262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（携帯０９０－５０１２－２９２４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</w:p>
    <w:p w14:paraId="579D02A2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Chars="780" w:left="1936" w:hangingChars="165" w:hanging="37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・本大会優勝者の男女各組は、ハイスクールジャパンカップへの</w:t>
      </w:r>
    </w:p>
    <w:p w14:paraId="3D7AE841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Chars="912" w:left="1938" w:hangingChars="50" w:hanging="114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出場権を得ます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（ダブルスの部）</w:t>
      </w:r>
    </w:p>
    <w:p w14:paraId="2F2CD291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Chars="779" w:left="1697" w:hangingChars="61" w:hanging="139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・本大会の成績結果は、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年度県高校総体の番組作成の資料とはしません</w:t>
      </w:r>
    </w:p>
    <w:p w14:paraId="6596CD0E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ind w:left="1938" w:hangingChars="850" w:hanging="1938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10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注意事項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・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背中にゼッケンを付けること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。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３段ゼッケン</w:t>
      </w:r>
      <w:r w:rsidRPr="005105B9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</w:p>
    <w:p w14:paraId="65457DC2" w14:textId="77777777" w:rsidR="00AD6D09" w:rsidRPr="0030575E" w:rsidRDefault="00AD6D09" w:rsidP="00AD6D09">
      <w:pPr>
        <w:tabs>
          <w:tab w:val="left" w:pos="0"/>
          <w:tab w:val="left" w:pos="627"/>
          <w:tab w:val="left" w:pos="1843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311" w:lineRule="exact"/>
        <w:ind w:leftChars="779" w:left="1711" w:hangingChars="62" w:hanging="153"/>
        <w:rPr>
          <w:rFonts w:ascii="ＭＳ 明朝" w:eastAsia="ＭＳ 明朝" w:hAnsi="ＭＳ 明朝"/>
          <w:spacing w:val="19"/>
          <w:sz w:val="21"/>
          <w:szCs w:val="21"/>
        </w:rPr>
      </w:pPr>
      <w:r w:rsidRPr="00AD6D09">
        <w:rPr>
          <w:rFonts w:ascii="ＭＳ 明朝" w:eastAsia="ＭＳ 明朝" w:hAnsi="ＭＳ 明朝" w:hint="eastAsia"/>
          <w:spacing w:val="18"/>
          <w:sz w:val="21"/>
          <w:szCs w:val="21"/>
          <w:fitText w:val="7874" w:id="-1939159039"/>
        </w:rPr>
        <w:t>・選手は、服装、靴、ラケット等、公認メーカーの製品を使用するこ</w:t>
      </w:r>
      <w:r w:rsidRPr="00AD6D09">
        <w:rPr>
          <w:rFonts w:ascii="ＭＳ 明朝" w:eastAsia="ＭＳ 明朝" w:hAnsi="ＭＳ 明朝" w:hint="eastAsia"/>
          <w:spacing w:val="19"/>
          <w:sz w:val="21"/>
          <w:szCs w:val="21"/>
          <w:fitText w:val="7874" w:id="-1939159039"/>
        </w:rPr>
        <w:t>と</w:t>
      </w:r>
    </w:p>
    <w:p w14:paraId="35F655FE" w14:textId="77777777" w:rsidR="00AD6D09" w:rsidRDefault="00AD6D09" w:rsidP="00AD6D09">
      <w:pPr>
        <w:tabs>
          <w:tab w:val="left" w:pos="0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firstLineChars="684" w:firstLine="1560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・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新型コロナウイルス感染防止対策として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以下の事柄を徹底する。</w:t>
      </w:r>
    </w:p>
    <w:p w14:paraId="464DB4EF" w14:textId="77777777" w:rsidR="00AD6D09" w:rsidRPr="00ED3B1B" w:rsidRDefault="00AD6D09" w:rsidP="00AD6D09">
      <w:pPr>
        <w:tabs>
          <w:tab w:val="left" w:pos="0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firstLineChars="684" w:firstLine="1560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(1)</w:t>
      </w:r>
      <w:r>
        <w:rPr>
          <w:rFonts w:ascii="ＭＳ 明朝" w:eastAsia="ＭＳ 明朝" w:hAnsi="ＭＳ 明朝" w:hint="eastAsia"/>
          <w:spacing w:val="0"/>
          <w:sz w:val="21"/>
          <w:szCs w:val="21"/>
        </w:rPr>
        <w:t>この大会は無観客試合とする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。</w:t>
      </w:r>
    </w:p>
    <w:p w14:paraId="2E230F7D" w14:textId="77777777" w:rsidR="00AD6D09" w:rsidRPr="00ED3B1B" w:rsidRDefault="00AD6D09" w:rsidP="00AD6D09">
      <w:pPr>
        <w:tabs>
          <w:tab w:val="left" w:pos="142"/>
          <w:tab w:val="left" w:pos="836"/>
          <w:tab w:val="left" w:pos="1843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21" w:left="1842" w:firstLine="1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会場へは選手、引率教員のみとし、保護者や外部指導員の入場を禁止。</w:t>
      </w:r>
    </w:p>
    <w:p w14:paraId="12160003" w14:textId="77777777" w:rsidR="00AD6D09" w:rsidRPr="00ED3B1B" w:rsidRDefault="00AD6D09" w:rsidP="00AD6D09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22" w:left="1981" w:hangingChars="60" w:hanging="137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なお、会場に入場できる生徒数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は、参加選手プラス1名とする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。</w:t>
      </w:r>
    </w:p>
    <w:p w14:paraId="76ACF95C" w14:textId="77777777" w:rsidR="00AD6D09" w:rsidRDefault="00AD6D09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/>
          <w:spacing w:val="9"/>
          <w:sz w:val="21"/>
          <w:szCs w:val="21"/>
        </w:rPr>
        <w:br w:type="page"/>
      </w:r>
    </w:p>
    <w:p w14:paraId="710B1F25" w14:textId="136722C1" w:rsidR="00AD6D09" w:rsidRPr="00ED3B1B" w:rsidRDefault="00AD6D09" w:rsidP="00AD6D09">
      <w:pPr>
        <w:tabs>
          <w:tab w:val="left" w:pos="142"/>
          <w:tab w:val="left" w:pos="836"/>
          <w:tab w:val="left" w:pos="1843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80" w:left="1843" w:hangingChars="124" w:hanging="283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lastRenderedPageBreak/>
        <w:t>(2)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選手、引率者、大会役員は大会２週間前から検温を行い、県高体連ソフトテニス専門部ＨＰからダウンロードした健康チェックシートを、受付時に必ず提出すること。提出がない場合は出場を認めない。なお、大会終了後、大会関係者に感染が判明した場合、参加者名簿を公表する場合がある。</w:t>
      </w:r>
    </w:p>
    <w:p w14:paraId="52B6C726" w14:textId="77777777" w:rsidR="00AD6D09" w:rsidRPr="00ED3B1B" w:rsidRDefault="00AD6D09" w:rsidP="00AD6D09">
      <w:pPr>
        <w:tabs>
          <w:tab w:val="left" w:pos="142"/>
          <w:tab w:val="left" w:pos="836"/>
          <w:tab w:val="left" w:pos="1843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73" w:left="1842" w:hangingChars="130" w:hanging="29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(3)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大会関係者はマスクを着用する。（試合中はこの限りではない）</w:t>
      </w:r>
    </w:p>
    <w:p w14:paraId="4902EE9F" w14:textId="77777777" w:rsidR="00AD6D09" w:rsidRPr="00ED3B1B" w:rsidRDefault="00AD6D09" w:rsidP="00AD6D09">
      <w:pPr>
        <w:tabs>
          <w:tab w:val="left" w:pos="142"/>
          <w:tab w:val="left" w:pos="836"/>
          <w:tab w:val="left" w:pos="1701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80" w:left="1984" w:hangingChars="186" w:hanging="424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(4)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手洗い及び手指消毒を徹底する。</w:t>
      </w:r>
    </w:p>
    <w:p w14:paraId="1089203B" w14:textId="77777777" w:rsidR="00AD6D09" w:rsidRPr="00ED3B1B" w:rsidRDefault="00AD6D09" w:rsidP="00AD6D09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80" w:left="2312" w:hangingChars="330" w:hanging="752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(5)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発熱者は大会への参加を認めない。</w:t>
      </w:r>
    </w:p>
    <w:p w14:paraId="77A6426F" w14:textId="77777777" w:rsidR="00AD6D09" w:rsidRDefault="00AD6D09" w:rsidP="00AD6D09">
      <w:pPr>
        <w:tabs>
          <w:tab w:val="left" w:pos="142"/>
          <w:tab w:val="left" w:pos="836"/>
          <w:tab w:val="left" w:pos="1843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napToGrid w:val="0"/>
        <w:spacing w:line="240" w:lineRule="auto"/>
        <w:ind w:leftChars="780" w:left="1843" w:hangingChars="124" w:hanging="283"/>
        <w:jc w:val="lef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(6)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感染拡大防止対策として本部からの要請に従わない場合は、試合を中断することがある。</w:t>
      </w:r>
    </w:p>
    <w:p w14:paraId="482F247C" w14:textId="77777777" w:rsidR="00AD6D09" w:rsidRPr="00ED3B1B" w:rsidRDefault="00AD6D09" w:rsidP="00AD6D09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80" w:left="1840" w:hangingChars="123" w:hanging="280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(7)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当該校全員の健康チェックシートを持参のうえ、当日の受付は引率教員が行うこと。</w:t>
      </w:r>
    </w:p>
    <w:p w14:paraId="539779D2" w14:textId="77777777" w:rsidR="00AD6D09" w:rsidRPr="00ED3B1B" w:rsidRDefault="00AD6D09" w:rsidP="00AD6D09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2313" w:hangingChars="212" w:hanging="483"/>
        <w:rPr>
          <w:rFonts w:ascii="ＭＳ 明朝" w:eastAsia="ＭＳ 明朝" w:hAnsi="ＭＳ 明朝"/>
          <w:spacing w:val="9"/>
          <w:sz w:val="21"/>
          <w:szCs w:val="21"/>
        </w:rPr>
      </w:pPr>
    </w:p>
    <w:p w14:paraId="75293FC8" w14:textId="77777777" w:rsidR="00AD6D09" w:rsidRPr="001C396B" w:rsidRDefault="00AD6D09" w:rsidP="00AD6D09">
      <w:pPr>
        <w:tabs>
          <w:tab w:val="left" w:pos="142"/>
          <w:tab w:val="left" w:pos="567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71" w:left="566" w:hangingChars="186" w:hanging="424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※　なお、兵庫県高体連より新たな指針が発表された場合は、変更内容等をソフトテニス専門部のホームページで連絡いたします。</w:t>
      </w:r>
    </w:p>
    <w:p w14:paraId="4A80DB55" w14:textId="77777777" w:rsidR="00AD6D09" w:rsidRPr="00F85BD0" w:rsidRDefault="00AD6D09" w:rsidP="00AD6D09">
      <w:pPr>
        <w:tabs>
          <w:tab w:val="left" w:pos="0"/>
          <w:tab w:val="left" w:pos="627"/>
          <w:tab w:val="left" w:pos="1843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ind w:leftChars="779" w:left="1693" w:hangingChars="62" w:hanging="135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</w:p>
    <w:p w14:paraId="4C6B3980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left="1744" w:hangingChars="800" w:hanging="1744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</w:p>
    <w:p w14:paraId="4889B360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貴校の推薦選手は下記の組です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（男子・女子）</w:t>
      </w:r>
    </w:p>
    <w:p w14:paraId="65B3357A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27176DBA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</w:t>
      </w:r>
    </w:p>
    <w:p w14:paraId="48D93B55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ind w:firstLineChars="1000" w:firstLine="2280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・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組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・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組</w:t>
      </w:r>
    </w:p>
    <w:p w14:paraId="50C5FFA6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/>
          <w:noProof/>
          <w:spacing w:val="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F6774D" wp14:editId="134B7D06">
                <wp:simplePos x="0" y="0"/>
                <wp:positionH relativeFrom="column">
                  <wp:posOffset>2725420</wp:posOffset>
                </wp:positionH>
                <wp:positionV relativeFrom="paragraph">
                  <wp:posOffset>0</wp:posOffset>
                </wp:positionV>
                <wp:extent cx="1849120" cy="0"/>
                <wp:effectExtent l="15875" t="18415" r="11430" b="1016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0"/>
                        </a:xfrm>
                        <a:custGeom>
                          <a:avLst/>
                          <a:gdLst>
                            <a:gd name="T0" fmla="*/ 0 w 2912"/>
                            <a:gd name="T1" fmla="*/ 1849120 w 2912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912">
                              <a:moveTo>
                                <a:pt x="0" y="0"/>
                              </a:moveTo>
                              <a:lnTo>
                                <a:pt x="29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5B967" id="Freeform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6pt,0,360.2pt,0" coordsize="29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" o:allowincell="f" filled="f" strokeweight="1.5pt">
                <v:path arrowok="t" o:connecttype="custom" o:connectlocs="0,0;1174191200,0" o:connectangles="0,0"/>
              </v:polyline>
            </w:pict>
          </mc:Fallback>
        </mc:AlternateContent>
      </w:r>
      <w:r>
        <w:rPr>
          <w:rFonts w:ascii="ＭＳ 明朝" w:eastAsia="ＭＳ 明朝" w:hAnsi="ＭＳ 明朝"/>
          <w:noProof/>
          <w:spacing w:val="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07FD8F" wp14:editId="17974180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1783080" cy="0"/>
                <wp:effectExtent l="18415" t="18415" r="17780" b="1016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0"/>
                        </a:xfrm>
                        <a:custGeom>
                          <a:avLst/>
                          <a:gdLst>
                            <a:gd name="T0" fmla="*/ 0 w 2808"/>
                            <a:gd name="T1" fmla="*/ 1783080 w 280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808">
                              <a:moveTo>
                                <a:pt x="0" y="0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D00BA" id="Freeform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8pt,0,187.2pt,0" coordsize="28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" o:allowincell="f" filled="f" strokeweight="1.5pt">
                <v:path arrowok="t" o:connecttype="custom" o:connectlocs="0,0;1132255800,0" o:connectangles="0,0"/>
              </v:polyline>
            </w:pict>
          </mc:Fallback>
        </mc:AlternateContent>
      </w:r>
    </w:p>
    <w:p w14:paraId="56ED5FFD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6B886132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・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組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・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組</w:t>
      </w:r>
    </w:p>
    <w:p w14:paraId="6A05B7C4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/>
          <w:noProof/>
          <w:spacing w:val="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B88A38" wp14:editId="629B3B17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1932940" cy="45085"/>
                <wp:effectExtent l="0" t="0" r="0" b="0"/>
                <wp:wrapNone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45085"/>
                        </a:xfrm>
                        <a:custGeom>
                          <a:avLst/>
                          <a:gdLst>
                            <a:gd name="T0" fmla="*/ 0 w 2912"/>
                            <a:gd name="T1" fmla="*/ 2912 w 291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12">
                              <a:moveTo>
                                <a:pt x="0" y="0"/>
                              </a:moveTo>
                              <a:lnTo>
                                <a:pt x="291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85EA" id="Freeform 5" o:spid="_x0000_s1026" style="position:absolute;left:0;text-align:left;margin-left:208pt;margin-top:0;width:152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" o:allowincell="f" path="m,l2912,e" filled="f" strokeweight="1.5pt">
                <v:path arrowok="t" o:connecttype="custom" o:connectlocs="0,0;1932940,0" o:connectangles="0,0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pacing w:val="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36DCC2" wp14:editId="6BC004E5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1783080" cy="0"/>
                <wp:effectExtent l="18415" t="13335" r="17780" b="15240"/>
                <wp:wrapNone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0"/>
                        </a:xfrm>
                        <a:custGeom>
                          <a:avLst/>
                          <a:gdLst>
                            <a:gd name="T0" fmla="*/ 0 w 2808"/>
                            <a:gd name="T1" fmla="*/ 1783080 w 2808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2808">
                              <a:moveTo>
                                <a:pt x="0" y="0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38133F" id="Freeform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8pt,0,187.2pt,0" coordsize="28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" o:allowincell="f" filled="f" strokeweight="1.5pt">
                <v:path arrowok="t" o:connecttype="custom" o:connectlocs="0,0;1132255800,0" o:connectangles="0,0"/>
              </v:polyline>
            </w:pict>
          </mc:Fallback>
        </mc:AlternateContent>
      </w:r>
    </w:p>
    <w:p w14:paraId="7867DD1A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14:paraId="439A14CC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</w:t>
      </w:r>
      <w:r w:rsidRPr="00F85BD0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</w:p>
    <w:p w14:paraId="091CB4BF" w14:textId="77777777" w:rsidR="00AD6D09" w:rsidRDefault="00AD6D09" w:rsidP="00AD6D09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/>
          <w:spacing w:val="9"/>
          <w:sz w:val="21"/>
          <w:szCs w:val="21"/>
        </w:rPr>
        <w:br w:type="page"/>
      </w:r>
    </w:p>
    <w:p w14:paraId="2D4EC6AC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240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8A788F">
        <w:rPr>
          <w:rFonts w:ascii="ＭＳ 明朝" w:eastAsia="ＭＳ 明朝" w:hAnsi="ＭＳ 明朝" w:hint="eastAsia"/>
          <w:spacing w:val="9"/>
          <w:sz w:val="21"/>
          <w:szCs w:val="21"/>
        </w:rPr>
        <w:lastRenderedPageBreak/>
        <w:t>ハイスク－ルジャパンカップ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8A788F">
        <w:rPr>
          <w:rFonts w:ascii="ＭＳ 明朝" w:eastAsia="ＭＳ 明朝" w:hAnsi="ＭＳ 明朝" w:hint="eastAsia"/>
          <w:spacing w:val="9"/>
          <w:sz w:val="21"/>
          <w:szCs w:val="21"/>
        </w:rPr>
        <w:t>ソフトテニス２０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２１</w:t>
      </w:r>
    </w:p>
    <w:p w14:paraId="422892AB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311" w:lineRule="exact"/>
        <w:jc w:val="center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兵庫県予選大会ダブルスの部</w:t>
      </w:r>
      <w:r w:rsidRPr="00690683">
        <w:rPr>
          <w:rFonts w:ascii="ＭＳ 明朝" w:eastAsia="ＭＳ 明朝" w:hAnsi="ＭＳ 明朝" w:hint="eastAsia"/>
          <w:spacing w:val="4"/>
          <w:sz w:val="21"/>
          <w:szCs w:val="21"/>
        </w:rPr>
        <w:t>申込書</w:t>
      </w:r>
    </w:p>
    <w:p w14:paraId="298F9053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snapToGrid w:val="0"/>
        <w:spacing w:line="311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男・女（○で囲む）</w:t>
      </w:r>
    </w:p>
    <w:p w14:paraId="03A090B4" w14:textId="77777777" w:rsidR="00AD6D09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28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14:paraId="41DC06FB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28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tbl>
      <w:tblPr>
        <w:tblW w:w="10266" w:type="dxa"/>
        <w:tblInd w:w="-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568"/>
        <w:gridCol w:w="2328"/>
        <w:gridCol w:w="567"/>
        <w:gridCol w:w="1701"/>
        <w:gridCol w:w="2552"/>
        <w:gridCol w:w="567"/>
        <w:gridCol w:w="1817"/>
        <w:gridCol w:w="25"/>
      </w:tblGrid>
      <w:tr w:rsidR="00AD6D09" w:rsidRPr="00F85BD0" w14:paraId="0AC98DA9" w14:textId="77777777" w:rsidTr="0071069F">
        <w:trPr>
          <w:trHeight w:hRule="exact" w:val="974"/>
        </w:trPr>
        <w:tc>
          <w:tcPr>
            <w:tcW w:w="141" w:type="dxa"/>
            <w:vMerge w:val="restart"/>
            <w:tcBorders>
              <w:right w:val="single" w:sz="4" w:space="0" w:color="auto"/>
            </w:tcBorders>
          </w:tcPr>
          <w:p w14:paraId="3104B0DD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D46C" w14:textId="77777777" w:rsidR="00AD6D09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0D3EE750" w14:textId="77777777" w:rsidR="00AD6D09" w:rsidRDefault="00AD6D09" w:rsidP="0071069F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番</w:t>
            </w:r>
          </w:p>
          <w:p w14:paraId="413CA4C1" w14:textId="77777777" w:rsidR="00AD6D09" w:rsidRDefault="00AD6D09" w:rsidP="0071069F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4E895EE6" w14:textId="77777777" w:rsidR="00AD6D09" w:rsidRPr="007466CD" w:rsidRDefault="00AD6D09" w:rsidP="0071069F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6EC8" w14:textId="77777777" w:rsidR="00AD6D09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ふりがな</w:t>
            </w:r>
          </w:p>
          <w:p w14:paraId="36489E3D" w14:textId="77777777" w:rsidR="00AD6D09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選手</w:t>
            </w: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Ａ</w:t>
            </w:r>
          </w:p>
          <w:p w14:paraId="1AEB4AC0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F7141" w14:textId="77777777" w:rsidR="00AD6D09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学</w:t>
            </w:r>
          </w:p>
          <w:p w14:paraId="32C8ABB9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09B44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登録番号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6F59" w14:textId="77777777" w:rsidR="00AD6D09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ふりがな</w:t>
            </w:r>
          </w:p>
          <w:p w14:paraId="50197589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選手</w:t>
            </w: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D831" w14:textId="77777777" w:rsidR="00AD6D09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学</w:t>
            </w:r>
          </w:p>
          <w:p w14:paraId="6378BE51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26A2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登録番号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2E18DC56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5BF70020" w14:textId="77777777" w:rsidTr="0071069F">
        <w:trPr>
          <w:trHeight w:hRule="exact" w:val="1057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714C4BA2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6B62" w14:textId="77777777" w:rsidR="00AD6D09" w:rsidRPr="00F85BD0" w:rsidRDefault="00AD6D09" w:rsidP="0071069F">
            <w:pPr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46E0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C2A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AB9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032F8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24A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ind w:leftChars="511" w:left="1022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A8B8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ind w:leftChars="511" w:left="1022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677C616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4ECB957A" w14:textId="77777777" w:rsidTr="0071069F">
        <w:trPr>
          <w:trHeight w:hRule="exact" w:val="1116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2DCCA611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96DF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２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6F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F08C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00CE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9F6C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8E21B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E0A0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9A44A8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166A2E5D" w14:textId="77777777" w:rsidTr="0071069F">
        <w:trPr>
          <w:trHeight w:hRule="exact" w:val="1076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733235E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8474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３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567F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FF61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23C1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C4BB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E348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0A5C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C6F570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07C41C76" w14:textId="77777777" w:rsidTr="0071069F">
        <w:trPr>
          <w:trHeight w:hRule="exact" w:val="1085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02816D92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52DF7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４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31D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24FDD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E98D7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5BDA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9BAD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B21C0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43A9DC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1C57E834" w14:textId="77777777" w:rsidTr="0071069F">
        <w:trPr>
          <w:trHeight w:hRule="exact" w:val="1069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098498D6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0589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５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30A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C9FB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B434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F360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D8477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93DC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9E83577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D6D09" w:rsidRPr="00F85BD0" w14:paraId="49494647" w14:textId="77777777" w:rsidTr="0071069F">
        <w:trPr>
          <w:trHeight w:hRule="exact" w:val="1078"/>
        </w:trPr>
        <w:tc>
          <w:tcPr>
            <w:tcW w:w="141" w:type="dxa"/>
            <w:vMerge/>
            <w:tcBorders>
              <w:right w:val="single" w:sz="4" w:space="0" w:color="auto"/>
            </w:tcBorders>
          </w:tcPr>
          <w:p w14:paraId="7373E1CA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67D" w14:textId="77777777" w:rsidR="00AD6D09" w:rsidRPr="00F85BD0" w:rsidRDefault="00AD6D09" w:rsidP="0071069F">
            <w:pPr>
              <w:wordWrap w:val="0"/>
              <w:snapToGrid w:val="0"/>
              <w:spacing w:line="481" w:lineRule="exact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85BD0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6A9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5A6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CA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986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3BD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F75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3FCEE27" w14:textId="77777777" w:rsidR="00AD6D09" w:rsidRPr="00F85BD0" w:rsidRDefault="00AD6D09" w:rsidP="0071069F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14:paraId="1B19F23A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28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14:paraId="4D6E6C24" w14:textId="77777777" w:rsidR="00AD6D09" w:rsidRPr="00F85BD0" w:rsidRDefault="00AD6D09" w:rsidP="00AD6D09">
      <w:pPr>
        <w:wordWrap w:val="0"/>
        <w:snapToGrid w:val="0"/>
        <w:spacing w:line="566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以上のとおり申し込みます</w:t>
      </w:r>
    </w:p>
    <w:p w14:paraId="20378F73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566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14:paraId="0E86F79C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566" w:lineRule="exact"/>
        <w:rPr>
          <w:rFonts w:ascii="ＭＳ 明朝" w:eastAsia="ＭＳ 明朝" w:hAnsi="ＭＳ 明朝"/>
          <w:spacing w:val="9"/>
          <w:sz w:val="21"/>
          <w:szCs w:val="21"/>
          <w:u w:val="single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令和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 xml:space="preserve">　　年　　月　　日</w:t>
      </w:r>
    </w:p>
    <w:p w14:paraId="6AD5E46D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566" w:lineRule="exact"/>
        <w:jc w:val="right"/>
        <w:rPr>
          <w:rFonts w:ascii="ＭＳ 明朝" w:eastAsia="ＭＳ 明朝" w:hAnsi="ＭＳ 明朝"/>
          <w:spacing w:val="9"/>
          <w:sz w:val="21"/>
          <w:szCs w:val="21"/>
          <w:u w:val="single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学校名　　　　　　　　　　　高等学校</w:t>
      </w:r>
    </w:p>
    <w:p w14:paraId="2AA911C0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566" w:lineRule="exact"/>
        <w:jc w:val="right"/>
        <w:rPr>
          <w:rFonts w:ascii="ＭＳ 明朝" w:eastAsia="ＭＳ 明朝" w:hAnsi="ＭＳ 明朝"/>
          <w:spacing w:val="9"/>
          <w:sz w:val="21"/>
          <w:szCs w:val="21"/>
          <w:u w:val="single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学校長　　　　　　　　　　　　　　印</w:t>
      </w:r>
    </w:p>
    <w:p w14:paraId="331AB8CF" w14:textId="77777777" w:rsidR="00AD6D09" w:rsidRPr="00F85BD0" w:rsidRDefault="00AD6D09" w:rsidP="00AD6D09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566" w:lineRule="exact"/>
        <w:jc w:val="right"/>
        <w:rPr>
          <w:rFonts w:ascii="ＭＳ 明朝" w:eastAsia="ＭＳ 明朝" w:hAnsi="ＭＳ 明朝"/>
          <w:spacing w:val="9"/>
          <w:sz w:val="21"/>
          <w:szCs w:val="21"/>
          <w:u w:val="single"/>
        </w:rPr>
      </w:pPr>
      <w:r w:rsidRPr="00F85BD0">
        <w:rPr>
          <w:rFonts w:ascii="ＭＳ 明朝" w:eastAsia="ＭＳ 明朝" w:hAnsi="ＭＳ 明朝" w:hint="eastAsia"/>
          <w:spacing w:val="9"/>
          <w:sz w:val="21"/>
          <w:szCs w:val="21"/>
          <w:u w:val="single"/>
        </w:rPr>
        <w:t>顧　問　　　　　　　　　　　　　　印</w:t>
      </w:r>
    </w:p>
    <w:p w14:paraId="2330B0AC" w14:textId="77777777" w:rsidR="00AD6D09" w:rsidRPr="0039472B" w:rsidRDefault="00AD6D09" w:rsidP="00AD6D09">
      <w:pPr>
        <w:spacing w:line="240" w:lineRule="auto"/>
      </w:pPr>
    </w:p>
    <w:p w14:paraId="303C5235" w14:textId="77777777" w:rsidR="00FA31E4" w:rsidRPr="00AD6D09" w:rsidRDefault="00FA31E4"/>
    <w:sectPr w:rsidR="00FA31E4" w:rsidRPr="00AD6D09" w:rsidSect="00DC6DBD"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9"/>
    <w:rsid w:val="00AD6D09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69BF2"/>
  <w15:chartTrackingRefBased/>
  <w15:docId w15:val="{930ECDC5-4197-43FB-9648-69E24A4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D09"/>
    <w:pPr>
      <w:widowControl w:val="0"/>
      <w:autoSpaceDE w:val="0"/>
      <w:autoSpaceDN w:val="0"/>
      <w:spacing w:line="340" w:lineRule="atLeast"/>
      <w:jc w:val="both"/>
    </w:pPr>
    <w:rPr>
      <w:rFonts w:ascii="書院中明朝体" w:eastAsia="書院中明朝体" w:hAnsi="Century" w:cs="Times New Roman"/>
      <w:spacing w:val="5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國司 直樹</dc:creator>
  <cp:keywords/>
  <dc:description/>
  <cp:lastModifiedBy>國司 直樹</cp:lastModifiedBy>
  <cp:revision>1</cp:revision>
  <dcterms:created xsi:type="dcterms:W3CDTF">2020-12-13T02:08:00Z</dcterms:created>
  <dcterms:modified xsi:type="dcterms:W3CDTF">2020-12-13T02:10:00Z</dcterms:modified>
</cp:coreProperties>
</file>