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FA1362">
        <w:rPr>
          <w:rFonts w:asciiTheme="minorEastAsia" w:hAnsiTheme="minorEastAsia" w:hint="eastAsia"/>
          <w:szCs w:val="21"/>
        </w:rPr>
        <w:t>県立高等特別支援学校寄宿舎棟空調設備改修工事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FA1362" w:rsidP="00BC6B83">
      <w:pPr>
        <w:ind w:firstLineChars="200" w:firstLine="420"/>
        <w:rPr>
          <w:rFonts w:asciiTheme="minorEastAsia" w:hAnsiTheme="minorEastAsia"/>
          <w:szCs w:val="21"/>
        </w:rPr>
      </w:pPr>
      <w:r>
        <w:rPr>
          <w:rFonts w:asciiTheme="minorEastAsia" w:hAnsiTheme="minorEastAsia" w:hint="eastAsia"/>
          <w:szCs w:val="21"/>
        </w:rPr>
        <w:t>兵庫県立高等特別支援学校長　髙田　敬子　様</w:t>
      </w:r>
      <w:bookmarkStart w:id="0" w:name="_GoBack"/>
      <w:bookmarkEnd w:id="0"/>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63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57" w:rsidRDefault="00A37B57">
      <w:r>
        <w:separator/>
      </w:r>
    </w:p>
  </w:endnote>
  <w:endnote w:type="continuationSeparator" w:id="0">
    <w:p w:rsidR="00A37B57" w:rsidRDefault="00A3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57" w:rsidRDefault="00A37B57">
      <w:r>
        <w:separator/>
      </w:r>
    </w:p>
  </w:footnote>
  <w:footnote w:type="continuationSeparator" w:id="0">
    <w:p w:rsidR="00A37B57" w:rsidRDefault="00A37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A37B57"/>
    <w:rsid w:val="00BC6B83"/>
    <w:rsid w:val="00C220B8"/>
    <w:rsid w:val="00CE5678"/>
    <w:rsid w:val="00D05E5A"/>
    <w:rsid w:val="00D14316"/>
    <w:rsid w:val="00D61DB0"/>
    <w:rsid w:val="00D97597"/>
    <w:rsid w:val="00E12FE8"/>
    <w:rsid w:val="00E67264"/>
    <w:rsid w:val="00F37DEE"/>
    <w:rsid w:val="00F7478B"/>
    <w:rsid w:val="00F80922"/>
    <w:rsid w:val="00FA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小宮　伸之</cp:lastModifiedBy>
  <cp:revision>2</cp:revision>
  <cp:lastPrinted>2024-12-23T09:46:00Z</cp:lastPrinted>
  <dcterms:created xsi:type="dcterms:W3CDTF">2024-12-23T09:47:00Z</dcterms:created>
  <dcterms:modified xsi:type="dcterms:W3CDTF">2024-12-23T09:47:00Z</dcterms:modified>
</cp:coreProperties>
</file>