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BE" w:rsidRPr="00B7765E" w:rsidRDefault="00526F7A" w:rsidP="006F32E8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小</w:t>
      </w:r>
      <w:r w:rsidR="00B7765E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学校　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>第</w:t>
      </w:r>
      <w:r w:rsidR="0055178F">
        <w:rPr>
          <w:rFonts w:asciiTheme="majorEastAsia" w:eastAsiaTheme="majorEastAsia" w:hAnsiTheme="majorEastAsia" w:hint="eastAsia"/>
          <w:sz w:val="24"/>
          <w:szCs w:val="32"/>
        </w:rPr>
        <w:t>６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学年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（</w:t>
      </w:r>
      <w:r w:rsidR="000C08AB">
        <w:rPr>
          <w:rFonts w:asciiTheme="majorEastAsia" w:eastAsiaTheme="majorEastAsia" w:hAnsiTheme="majorEastAsia" w:hint="eastAsia"/>
          <w:sz w:val="24"/>
          <w:szCs w:val="32"/>
        </w:rPr>
        <w:t>学級活動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）</w:t>
      </w:r>
      <w:r w:rsidR="00E46567" w:rsidRPr="00B7765E">
        <w:rPr>
          <w:rFonts w:asciiTheme="majorEastAsia" w:eastAsiaTheme="majorEastAsia" w:hAnsiTheme="majorEastAsia" w:hint="eastAsia"/>
          <w:sz w:val="24"/>
          <w:szCs w:val="32"/>
        </w:rPr>
        <w:t>学習指導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案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例</w:t>
      </w:r>
    </w:p>
    <w:p w:rsidR="00C444EC" w:rsidRPr="00B7765E" w:rsidRDefault="00C444EC" w:rsidP="006F32E8">
      <w:pPr>
        <w:rPr>
          <w:rFonts w:asciiTheme="majorEastAsia" w:eastAsiaTheme="majorEastAsia" w:hAnsiTheme="majorEastAsia"/>
          <w:sz w:val="22"/>
          <w:szCs w:val="22"/>
        </w:rPr>
      </w:pPr>
    </w:p>
    <w:p w:rsidR="00572656" w:rsidRPr="00B7765E" w:rsidRDefault="00572656" w:rsidP="006F32E8">
      <w:pPr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１</w:t>
      </w:r>
      <w:r w:rsidR="00402F26" w:rsidRPr="00B7765E">
        <w:rPr>
          <w:rFonts w:asciiTheme="majorEastAsia" w:eastAsiaTheme="majorEastAsia" w:hAnsiTheme="majorEastAsia" w:hint="eastAsia"/>
          <w:sz w:val="24"/>
        </w:rPr>
        <w:t xml:space="preserve">　</w:t>
      </w:r>
      <w:r w:rsidR="000C08AB">
        <w:rPr>
          <w:rFonts w:asciiTheme="majorEastAsia" w:eastAsiaTheme="majorEastAsia" w:hAnsiTheme="majorEastAsia" w:hint="eastAsia"/>
          <w:sz w:val="24"/>
        </w:rPr>
        <w:t>題材</w:t>
      </w:r>
      <w:r w:rsidR="005E6822">
        <w:rPr>
          <w:rFonts w:asciiTheme="majorEastAsia" w:eastAsiaTheme="majorEastAsia" w:hAnsiTheme="majorEastAsia" w:hint="eastAsia"/>
          <w:sz w:val="24"/>
        </w:rPr>
        <w:t>名</w:t>
      </w:r>
      <w:r w:rsidR="000C08AB">
        <w:rPr>
          <w:rFonts w:asciiTheme="majorEastAsia" w:eastAsiaTheme="majorEastAsia" w:hAnsiTheme="majorEastAsia" w:hint="eastAsia"/>
          <w:sz w:val="24"/>
        </w:rPr>
        <w:t xml:space="preserve">　</w:t>
      </w:r>
      <w:r w:rsidR="0055178F" w:rsidRPr="005E6822">
        <w:rPr>
          <w:rFonts w:asciiTheme="minorEastAsia" w:eastAsiaTheme="minorEastAsia" w:hAnsiTheme="minorEastAsia" w:hint="eastAsia"/>
          <w:sz w:val="24"/>
        </w:rPr>
        <w:t>自分にできること</w:t>
      </w:r>
    </w:p>
    <w:p w:rsidR="001D6C8F" w:rsidRPr="00417E90" w:rsidRDefault="00E20FA5" w:rsidP="001D6C8F">
      <w:pPr>
        <w:rPr>
          <w:rFonts w:asciiTheme="minorEastAsia" w:eastAsiaTheme="minorEastAsia" w:hAnsiTheme="minorEastAsia"/>
          <w:sz w:val="24"/>
        </w:rPr>
      </w:pPr>
      <w:r w:rsidRPr="00526F7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07CFE" w:rsidRPr="00007CFE">
        <w:rPr>
          <w:rFonts w:asciiTheme="minorEastAsia" w:eastAsiaTheme="minorEastAsia" w:hAnsiTheme="minorEastAsia" w:hint="eastAsia"/>
          <w:sz w:val="24"/>
        </w:rPr>
        <w:t>使用教材：</w:t>
      </w:r>
      <w:r w:rsidR="0055178F">
        <w:rPr>
          <w:rFonts w:asciiTheme="minorEastAsia" w:eastAsiaTheme="minorEastAsia" w:hAnsiTheme="minorEastAsia" w:hint="eastAsia"/>
          <w:sz w:val="24"/>
        </w:rPr>
        <w:t>『明日に生きる』</w:t>
      </w:r>
      <w:r w:rsidR="00417E90" w:rsidRPr="00417E90">
        <w:rPr>
          <w:rFonts w:asciiTheme="minorEastAsia" w:eastAsiaTheme="minorEastAsia" w:hAnsiTheme="minorEastAsia" w:hint="eastAsia"/>
          <w:sz w:val="24"/>
        </w:rPr>
        <w:t>（小学校</w:t>
      </w:r>
      <w:r w:rsidR="00417E90">
        <w:rPr>
          <w:rFonts w:asciiTheme="minorEastAsia" w:eastAsiaTheme="minorEastAsia" w:hAnsiTheme="minorEastAsia" w:hint="eastAsia"/>
          <w:sz w:val="24"/>
        </w:rPr>
        <w:t>高</w:t>
      </w:r>
      <w:r w:rsidR="00417E90" w:rsidRPr="00417E90">
        <w:rPr>
          <w:rFonts w:asciiTheme="minorEastAsia" w:eastAsiaTheme="minorEastAsia" w:hAnsiTheme="minorEastAsia" w:hint="eastAsia"/>
          <w:sz w:val="24"/>
        </w:rPr>
        <w:t>学年用）p.</w:t>
      </w:r>
      <w:r w:rsidR="00417E90">
        <w:rPr>
          <w:rFonts w:asciiTheme="minorEastAsia" w:eastAsiaTheme="minorEastAsia" w:hAnsiTheme="minorEastAsia" w:hint="eastAsia"/>
          <w:sz w:val="24"/>
        </w:rPr>
        <w:t>28、29</w:t>
      </w:r>
    </w:p>
    <w:p w:rsidR="000C08AB" w:rsidRPr="00526F7A" w:rsidRDefault="001D6C8F" w:rsidP="006F32E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07CFE" w:rsidRPr="00526F7A">
        <w:rPr>
          <w:rFonts w:asciiTheme="minorEastAsia" w:eastAsiaTheme="minorEastAsia" w:hAnsiTheme="minorEastAsia" w:hint="eastAsia"/>
          <w:sz w:val="24"/>
        </w:rPr>
        <w:t>準備物：</w:t>
      </w:r>
      <w:r w:rsidR="0055178F">
        <w:rPr>
          <w:rFonts w:asciiTheme="minorEastAsia" w:eastAsiaTheme="minorEastAsia" w:hAnsiTheme="minorEastAsia" w:hint="eastAsia"/>
          <w:sz w:val="24"/>
        </w:rPr>
        <w:t>ワークシート</w:t>
      </w:r>
    </w:p>
    <w:p w:rsidR="00E20FA5" w:rsidRPr="00E20FA5" w:rsidRDefault="00E20FA5" w:rsidP="006F32E8">
      <w:pPr>
        <w:rPr>
          <w:rFonts w:asciiTheme="majorEastAsia" w:eastAsiaTheme="majorEastAsia" w:hAnsiTheme="majorEastAsia"/>
          <w:sz w:val="24"/>
        </w:rPr>
      </w:pPr>
    </w:p>
    <w:p w:rsidR="006F32E8" w:rsidRDefault="00572656" w:rsidP="006F32E8">
      <w:pPr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２</w:t>
      </w:r>
      <w:r w:rsidR="00596627" w:rsidRPr="00B7765E">
        <w:rPr>
          <w:rFonts w:asciiTheme="majorEastAsia" w:eastAsiaTheme="majorEastAsia" w:hAnsiTheme="majorEastAsia" w:hint="eastAsia"/>
          <w:sz w:val="24"/>
        </w:rPr>
        <w:t xml:space="preserve">　本時について</w:t>
      </w:r>
    </w:p>
    <w:p w:rsidR="00596627" w:rsidRPr="00B7765E" w:rsidRDefault="00596627" w:rsidP="006F32E8">
      <w:pPr>
        <w:ind w:left="1680" w:hangingChars="700" w:hanging="1680"/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（</w:t>
      </w:r>
      <w:r w:rsidR="000C08AB">
        <w:rPr>
          <w:rFonts w:asciiTheme="majorEastAsia" w:eastAsiaTheme="majorEastAsia" w:hAnsiTheme="majorEastAsia" w:hint="eastAsia"/>
          <w:sz w:val="24"/>
        </w:rPr>
        <w:t>１</w:t>
      </w:r>
      <w:r w:rsidRPr="00B7765E">
        <w:rPr>
          <w:rFonts w:asciiTheme="majorEastAsia" w:eastAsiaTheme="majorEastAsia" w:hAnsiTheme="majorEastAsia" w:hint="eastAsia"/>
          <w:sz w:val="24"/>
        </w:rPr>
        <w:t>）ねらい</w:t>
      </w:r>
    </w:p>
    <w:p w:rsidR="00596627" w:rsidRPr="00AC2ACF" w:rsidRDefault="00596627" w:rsidP="006F32E8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526F7A">
        <w:rPr>
          <w:rFonts w:asciiTheme="minorEastAsia" w:eastAsiaTheme="minorEastAsia" w:hAnsiTheme="minorEastAsia" w:hint="eastAsia"/>
          <w:sz w:val="24"/>
        </w:rPr>
        <w:t xml:space="preserve">　　</w:t>
      </w:r>
      <w:r w:rsidR="0055178F" w:rsidRPr="00AC2ACF">
        <w:rPr>
          <w:rFonts w:asciiTheme="minorEastAsia" w:eastAsiaTheme="minorEastAsia" w:hAnsiTheme="minorEastAsia" w:hint="eastAsia"/>
          <w:sz w:val="24"/>
        </w:rPr>
        <w:t>被災地で小学生が自主的に始めた活動について</w:t>
      </w:r>
      <w:r w:rsidR="00C64E16" w:rsidRPr="00AC2ACF">
        <w:rPr>
          <w:rFonts w:asciiTheme="minorEastAsia" w:eastAsiaTheme="minorEastAsia" w:hAnsiTheme="minorEastAsia" w:hint="eastAsia"/>
          <w:sz w:val="24"/>
        </w:rPr>
        <w:t>考え</w:t>
      </w:r>
      <w:r w:rsidR="0055178F" w:rsidRPr="00AC2ACF">
        <w:rPr>
          <w:rFonts w:asciiTheme="minorEastAsia" w:eastAsiaTheme="minorEastAsia" w:hAnsiTheme="minorEastAsia" w:hint="eastAsia"/>
          <w:sz w:val="24"/>
        </w:rPr>
        <w:t>、相手の立場に立って助け合</w:t>
      </w:r>
      <w:r w:rsidR="00C64E16" w:rsidRPr="00AC2ACF">
        <w:rPr>
          <w:rFonts w:asciiTheme="minorEastAsia" w:eastAsiaTheme="minorEastAsia" w:hAnsiTheme="minorEastAsia" w:hint="eastAsia"/>
          <w:sz w:val="24"/>
        </w:rPr>
        <w:t>うことや</w:t>
      </w:r>
      <w:r w:rsidR="0055178F" w:rsidRPr="00AC2ACF">
        <w:rPr>
          <w:rFonts w:asciiTheme="minorEastAsia" w:eastAsiaTheme="minorEastAsia" w:hAnsiTheme="minorEastAsia" w:hint="eastAsia"/>
          <w:sz w:val="24"/>
        </w:rPr>
        <w:t>、学校や地域の一員として自分の役割を自覚し、協力して活動しようとする態度を養う</w:t>
      </w:r>
      <w:r w:rsidR="006F32E8" w:rsidRPr="00AC2ACF">
        <w:rPr>
          <w:rFonts w:asciiTheme="minorEastAsia" w:eastAsiaTheme="minorEastAsia" w:hAnsiTheme="minorEastAsia" w:hint="eastAsia"/>
          <w:sz w:val="24"/>
        </w:rPr>
        <w:t>。</w:t>
      </w:r>
    </w:p>
    <w:p w:rsidR="00596627" w:rsidRPr="00AC2ACF" w:rsidRDefault="00596627" w:rsidP="006F32E8">
      <w:pPr>
        <w:rPr>
          <w:rFonts w:asciiTheme="majorEastAsia" w:eastAsiaTheme="majorEastAsia" w:hAnsiTheme="majorEastAsia"/>
          <w:sz w:val="24"/>
        </w:rPr>
      </w:pPr>
      <w:r w:rsidRPr="00AC2ACF">
        <w:rPr>
          <w:rFonts w:asciiTheme="majorEastAsia" w:eastAsiaTheme="majorEastAsia" w:hAnsiTheme="majorEastAsia" w:hint="eastAsia"/>
          <w:sz w:val="24"/>
        </w:rPr>
        <w:t>（</w:t>
      </w:r>
      <w:r w:rsidR="000330EE" w:rsidRPr="00AC2ACF">
        <w:rPr>
          <w:rFonts w:asciiTheme="majorEastAsia" w:eastAsiaTheme="majorEastAsia" w:hAnsiTheme="majorEastAsia" w:hint="eastAsia"/>
          <w:sz w:val="24"/>
        </w:rPr>
        <w:t>２</w:t>
      </w:r>
      <w:r w:rsidRPr="00AC2ACF">
        <w:rPr>
          <w:rFonts w:asciiTheme="majorEastAsia" w:eastAsiaTheme="majorEastAsia" w:hAnsiTheme="majorEastAsia" w:hint="eastAsia"/>
          <w:sz w:val="24"/>
        </w:rPr>
        <w:t>）本時の展開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26"/>
        <w:gridCol w:w="1254"/>
      </w:tblGrid>
      <w:tr w:rsidR="00AC2ACF" w:rsidRPr="00AC2ACF" w:rsidTr="00F85076">
        <w:trPr>
          <w:trHeight w:val="345"/>
        </w:trPr>
        <w:tc>
          <w:tcPr>
            <w:tcW w:w="3780" w:type="dxa"/>
            <w:vAlign w:val="center"/>
          </w:tcPr>
          <w:p w:rsidR="00596627" w:rsidRPr="00AC2ACF" w:rsidRDefault="00596627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AC2ACF">
              <w:rPr>
                <w:rFonts w:asciiTheme="minorEastAsia" w:eastAsiaTheme="minorEastAsia" w:hAnsiTheme="minorEastAsia" w:hint="eastAsia"/>
                <w:sz w:val="24"/>
                <w:szCs w:val="21"/>
              </w:rPr>
              <w:t>子どもの活動</w:t>
            </w:r>
          </w:p>
        </w:tc>
        <w:tc>
          <w:tcPr>
            <w:tcW w:w="4626" w:type="dxa"/>
            <w:vAlign w:val="center"/>
          </w:tcPr>
          <w:p w:rsidR="00596627" w:rsidRPr="00AC2ACF" w:rsidRDefault="00596627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AC2ACF">
              <w:rPr>
                <w:rFonts w:asciiTheme="minorEastAsia" w:eastAsiaTheme="minorEastAsia" w:hAnsiTheme="minorEastAsia" w:hint="eastAsia"/>
                <w:sz w:val="24"/>
                <w:szCs w:val="21"/>
              </w:rPr>
              <w:t>教師の支援</w:t>
            </w:r>
          </w:p>
        </w:tc>
        <w:tc>
          <w:tcPr>
            <w:tcW w:w="1254" w:type="dxa"/>
            <w:vAlign w:val="center"/>
          </w:tcPr>
          <w:p w:rsidR="00596627" w:rsidRPr="00AC2ACF" w:rsidRDefault="00572656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AC2ACF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AC2ACF" w:rsidRPr="00AC2ACF" w:rsidTr="00E77980">
        <w:trPr>
          <w:trHeight w:val="9512"/>
        </w:trPr>
        <w:tc>
          <w:tcPr>
            <w:tcW w:w="3780" w:type="dxa"/>
          </w:tcPr>
          <w:p w:rsidR="006F32E8" w:rsidRPr="00AC2ACF" w:rsidRDefault="006F32E8" w:rsidP="006F32E8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060CF9" w:rsidRPr="00AC2ACF" w:rsidRDefault="006F32E8" w:rsidP="00A07B3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/>
              </w:rPr>
              <w:t xml:space="preserve">１　</w:t>
            </w:r>
            <w:r w:rsidR="007F3B26" w:rsidRPr="00AC2ACF">
              <w:rPr>
                <w:rFonts w:asciiTheme="minorEastAsia" w:eastAsiaTheme="minorEastAsia" w:hAnsiTheme="minorEastAsia" w:hint="eastAsia"/>
              </w:rPr>
              <w:t>『明日に生きる』</w:t>
            </w:r>
            <w:r w:rsidR="00A07B38" w:rsidRPr="00AC2ACF">
              <w:rPr>
                <w:rFonts w:asciiTheme="minorEastAsia" w:eastAsiaTheme="minorEastAsia" w:hAnsiTheme="minorEastAsia" w:hint="eastAsia"/>
              </w:rPr>
              <w:t>の資料を読み取り、過去の災害時における避難所での小学生の活動について考える。</w:t>
            </w:r>
          </w:p>
          <w:p w:rsidR="0055178F" w:rsidRPr="00AC2ACF" w:rsidRDefault="0055178F" w:rsidP="007F3B26">
            <w:pPr>
              <w:rPr>
                <w:rFonts w:asciiTheme="minorEastAsia" w:eastAsiaTheme="minorEastAsia" w:hAnsiTheme="minorEastAsia"/>
              </w:rPr>
            </w:pPr>
          </w:p>
          <w:p w:rsidR="00E34AA1" w:rsidRPr="00AC2ACF" w:rsidRDefault="00E34AA1" w:rsidP="007F3B26">
            <w:pPr>
              <w:rPr>
                <w:rFonts w:asciiTheme="minorEastAsia" w:eastAsiaTheme="minorEastAsia" w:hAnsiTheme="minorEastAsia"/>
              </w:rPr>
            </w:pPr>
          </w:p>
          <w:p w:rsidR="00E34AA1" w:rsidRPr="00AC2ACF" w:rsidRDefault="00E101F7" w:rsidP="007F3B26">
            <w:pPr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3018B7" wp14:editId="3E30F52E">
                      <wp:simplePos x="0" y="0"/>
                      <wp:positionH relativeFrom="column">
                        <wp:posOffset>299011</wp:posOffset>
                      </wp:positionH>
                      <wp:positionV relativeFrom="paragraph">
                        <wp:posOffset>118907</wp:posOffset>
                      </wp:positionV>
                      <wp:extent cx="4810125" cy="610870"/>
                      <wp:effectExtent l="0" t="0" r="2857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6108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2E8" w:rsidRPr="001D6C8F" w:rsidRDefault="0055178F" w:rsidP="001D6C8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55178F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災害時にどのような活動ができるかを考え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よう</w:t>
                                  </w:r>
                                  <w:r w:rsidR="00E7798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3.55pt;margin-top:9.35pt;width:378.7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" fillcolor="white [3201]" strokecolor="black [3200]" strokeweight="1pt">
                      <v:textbox>
                        <w:txbxContent>
                          <w:p w:rsidR="006F32E8" w:rsidRPr="001D6C8F" w:rsidRDefault="0055178F" w:rsidP="001D6C8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5178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災害時にどのような活動ができるかを考え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よう</w:t>
                            </w:r>
                            <w:r w:rsidR="00E7798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178F" w:rsidRPr="00AC2ACF" w:rsidRDefault="0055178F" w:rsidP="0055178F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1D6C8F" w:rsidRPr="00AC2ACF" w:rsidRDefault="001D6C8F" w:rsidP="00D76D44">
            <w:pPr>
              <w:rPr>
                <w:rFonts w:asciiTheme="minorEastAsia" w:eastAsiaTheme="minorEastAsia" w:hAnsiTheme="minorEastAsia"/>
              </w:rPr>
            </w:pPr>
          </w:p>
          <w:p w:rsidR="00D76D44" w:rsidRPr="00AC2ACF" w:rsidRDefault="00D76D44" w:rsidP="00D76D44">
            <w:pPr>
              <w:rPr>
                <w:rFonts w:asciiTheme="minorEastAsia" w:eastAsiaTheme="minorEastAsia" w:hAnsiTheme="minorEastAsia"/>
              </w:rPr>
            </w:pPr>
          </w:p>
          <w:p w:rsidR="006F32E8" w:rsidRPr="00AC2ACF" w:rsidRDefault="006F32E8" w:rsidP="00E34AA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/>
              </w:rPr>
              <w:t xml:space="preserve">２　</w:t>
            </w:r>
            <w:r w:rsidR="00D76ADE" w:rsidRPr="00AC2ACF">
              <w:rPr>
                <w:rFonts w:asciiTheme="minorEastAsia" w:eastAsiaTheme="minorEastAsia" w:hAnsiTheme="minorEastAsia" w:hint="eastAsia"/>
              </w:rPr>
              <w:t>普段行っている</w:t>
            </w:r>
            <w:r w:rsidR="00E34AA1" w:rsidRPr="00AC2ACF">
              <w:rPr>
                <w:rFonts w:asciiTheme="minorEastAsia" w:eastAsiaTheme="minorEastAsia" w:hAnsiTheme="minorEastAsia" w:hint="eastAsia"/>
              </w:rPr>
              <w:t>学級の委員会活動を基にして、委員会ごとに話し合い、</w:t>
            </w:r>
            <w:r w:rsidR="0055178F" w:rsidRPr="00AC2ACF">
              <w:rPr>
                <w:rFonts w:asciiTheme="minorEastAsia" w:eastAsiaTheme="minorEastAsia" w:hAnsiTheme="minorEastAsia" w:hint="eastAsia"/>
              </w:rPr>
              <w:t>災害時にどのような活動ができるかを考え</w:t>
            </w:r>
            <w:r w:rsidR="00D76ADE" w:rsidRPr="00AC2ACF">
              <w:rPr>
                <w:rFonts w:asciiTheme="minorEastAsia" w:eastAsiaTheme="minorEastAsia" w:hAnsiTheme="minorEastAsia" w:hint="eastAsia"/>
              </w:rPr>
              <w:t>、ワークシートにまとめる。</w:t>
            </w:r>
          </w:p>
          <w:p w:rsidR="0055178F" w:rsidRPr="00AC2ACF" w:rsidRDefault="0055178F" w:rsidP="00E34AA1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・物資配布</w:t>
            </w:r>
            <w:r w:rsidR="00E34AA1" w:rsidRPr="00AC2ACF">
              <w:rPr>
                <w:rFonts w:asciiTheme="minorEastAsia" w:eastAsiaTheme="minorEastAsia" w:hAnsiTheme="minorEastAsia" w:hint="eastAsia"/>
              </w:rPr>
              <w:t>、</w:t>
            </w:r>
            <w:r w:rsidR="009C6AAB" w:rsidRPr="00AC2ACF">
              <w:rPr>
                <w:rFonts w:asciiTheme="minorEastAsia" w:eastAsiaTheme="minorEastAsia" w:hAnsiTheme="minorEastAsia" w:hint="eastAsia"/>
              </w:rPr>
              <w:t>体操</w:t>
            </w:r>
            <w:r w:rsidR="00E34AA1" w:rsidRPr="00AC2ACF">
              <w:rPr>
                <w:rFonts w:asciiTheme="minorEastAsia" w:eastAsiaTheme="minorEastAsia" w:hAnsiTheme="minorEastAsia" w:hint="eastAsia"/>
              </w:rPr>
              <w:t>、</w:t>
            </w:r>
            <w:r w:rsidR="009C6AAB" w:rsidRPr="00AC2ACF">
              <w:rPr>
                <w:rFonts w:asciiTheme="minorEastAsia" w:eastAsiaTheme="minorEastAsia" w:hAnsiTheme="minorEastAsia" w:hint="eastAsia"/>
              </w:rPr>
              <w:t>読み聞かせ</w:t>
            </w:r>
          </w:p>
          <w:p w:rsidR="00D76ADE" w:rsidRPr="00AC2ACF" w:rsidRDefault="00D76ADE" w:rsidP="006F32E8">
            <w:pPr>
              <w:rPr>
                <w:rFonts w:asciiTheme="minorEastAsia" w:eastAsiaTheme="minorEastAsia" w:hAnsiTheme="minorEastAsia"/>
              </w:rPr>
            </w:pPr>
          </w:p>
          <w:p w:rsidR="000330EE" w:rsidRPr="00AC2ACF" w:rsidRDefault="00060CF9" w:rsidP="00A5023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３</w:t>
            </w:r>
            <w:r w:rsidR="006F32E8" w:rsidRPr="00AC2ACF">
              <w:rPr>
                <w:rFonts w:asciiTheme="minorEastAsia" w:eastAsiaTheme="minorEastAsia" w:hAnsiTheme="minorEastAsia"/>
              </w:rPr>
              <w:t xml:space="preserve">　</w:t>
            </w:r>
            <w:r w:rsidR="00AC2ACF" w:rsidRPr="00AC2ACF">
              <w:rPr>
                <w:rFonts w:asciiTheme="minorEastAsia" w:eastAsiaTheme="minorEastAsia" w:hAnsiTheme="minorEastAsia" w:hint="eastAsia"/>
              </w:rPr>
              <w:t>委員会ごとに考えた活動について</w:t>
            </w:r>
            <w:r w:rsidR="00A50236" w:rsidRPr="00AC2ACF">
              <w:rPr>
                <w:rFonts w:asciiTheme="minorEastAsia" w:eastAsiaTheme="minorEastAsia" w:hAnsiTheme="minorEastAsia" w:hint="eastAsia"/>
              </w:rPr>
              <w:t>発表を</w:t>
            </w:r>
            <w:r w:rsidR="003433AE" w:rsidRPr="00AC2ACF">
              <w:rPr>
                <w:rFonts w:asciiTheme="minorEastAsia" w:eastAsiaTheme="minorEastAsia" w:hAnsiTheme="minorEastAsia" w:hint="eastAsia"/>
              </w:rPr>
              <w:t>する</w:t>
            </w:r>
            <w:r w:rsidR="000330EE" w:rsidRPr="00AC2ACF">
              <w:rPr>
                <w:rFonts w:asciiTheme="minorEastAsia" w:eastAsiaTheme="minorEastAsia" w:hAnsiTheme="minorEastAsia" w:hint="eastAsia"/>
              </w:rPr>
              <w:t>。</w:t>
            </w:r>
          </w:p>
          <w:p w:rsidR="000330EE" w:rsidRPr="00AC2ACF" w:rsidRDefault="000330EE" w:rsidP="00A5023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0330EE" w:rsidRPr="00AC2ACF" w:rsidRDefault="000330EE" w:rsidP="00A5023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AC2ACF" w:rsidRPr="00AC2ACF" w:rsidRDefault="00AC2ACF" w:rsidP="00A5023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6F32E8" w:rsidRPr="00AC2ACF" w:rsidRDefault="000330EE" w:rsidP="00A50236">
            <w:pPr>
              <w:ind w:left="210" w:hangingChars="100" w:hanging="210"/>
            </w:pPr>
            <w:r w:rsidRPr="00AC2ACF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22DCE" w:rsidRPr="00AC2ACF">
              <w:rPr>
                <w:rFonts w:asciiTheme="minorEastAsia" w:eastAsiaTheme="minorEastAsia" w:hAnsiTheme="minorEastAsia" w:hint="eastAsia"/>
              </w:rPr>
              <w:t>普段の</w:t>
            </w:r>
            <w:r w:rsidR="009C6AAB" w:rsidRPr="00AC2ACF">
              <w:rPr>
                <w:rFonts w:hint="eastAsia"/>
              </w:rPr>
              <w:t>学校生活で自分たちにできることを考える。</w:t>
            </w:r>
          </w:p>
          <w:p w:rsidR="00E22DCE" w:rsidRPr="00AC2ACF" w:rsidRDefault="00E22DCE" w:rsidP="00A5023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hint="eastAsia"/>
              </w:rPr>
              <w:t>・みんなのため、困っている人を助ける、小学生にもできることがある等</w:t>
            </w:r>
          </w:p>
        </w:tc>
        <w:tc>
          <w:tcPr>
            <w:tcW w:w="4626" w:type="dxa"/>
          </w:tcPr>
          <w:p w:rsidR="006F32E8" w:rsidRPr="00AC2ACF" w:rsidRDefault="006F32E8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7F3B26" w:rsidRPr="00AC2ACF" w:rsidRDefault="007F3B26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・</w:t>
            </w:r>
            <w:r w:rsidR="00D76D44" w:rsidRPr="00AC2ACF">
              <w:rPr>
                <w:rFonts w:asciiTheme="minorEastAsia" w:eastAsiaTheme="minorEastAsia" w:hAnsiTheme="minorEastAsia" w:hint="eastAsia"/>
              </w:rPr>
              <w:t>阪神・淡路大震災の避難所で飲み物を配ったり、小さい子どもたちに向けて紙芝居をしたりした小学生</w:t>
            </w:r>
            <w:r w:rsidR="00E34AA1" w:rsidRPr="00AC2ACF">
              <w:rPr>
                <w:rFonts w:asciiTheme="minorEastAsia" w:eastAsiaTheme="minorEastAsia" w:hAnsiTheme="minorEastAsia" w:hint="eastAsia"/>
              </w:rPr>
              <w:t>の</w:t>
            </w:r>
            <w:r w:rsidRPr="00AC2ACF">
              <w:rPr>
                <w:rFonts w:asciiTheme="minorEastAsia" w:eastAsiaTheme="minorEastAsia" w:hAnsiTheme="minorEastAsia" w:hint="eastAsia"/>
              </w:rPr>
              <w:t>写真</w:t>
            </w:r>
            <w:r w:rsidR="000330EE" w:rsidRPr="00AC2ACF">
              <w:rPr>
                <w:rFonts w:asciiTheme="minorEastAsia" w:eastAsiaTheme="minorEastAsia" w:hAnsiTheme="minorEastAsia" w:hint="eastAsia"/>
              </w:rPr>
              <w:t>や作文をから</w:t>
            </w:r>
            <w:r w:rsidRPr="00AC2ACF">
              <w:rPr>
                <w:rFonts w:asciiTheme="minorEastAsia" w:eastAsiaTheme="minorEastAsia" w:hAnsiTheme="minorEastAsia" w:hint="eastAsia"/>
              </w:rPr>
              <w:t>、当時の避難所の状況をイメージしやすいようにする。</w:t>
            </w:r>
          </w:p>
          <w:p w:rsidR="000330EE" w:rsidRPr="00AC2ACF" w:rsidRDefault="000330EE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7F3B26" w:rsidRPr="00AC2ACF" w:rsidRDefault="007F3B26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7F3B26" w:rsidRPr="00AC2ACF" w:rsidRDefault="007F3B26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D205E3" w:rsidRPr="00AC2ACF" w:rsidRDefault="00D205E3" w:rsidP="006F32E8">
            <w:pPr>
              <w:ind w:left="211" w:hangingChars="100" w:hanging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060CF9" w:rsidRPr="00AC2ACF" w:rsidRDefault="00060CF9" w:rsidP="00D76D44">
            <w:pPr>
              <w:rPr>
                <w:rFonts w:asciiTheme="minorEastAsia" w:eastAsiaTheme="minorEastAsia" w:hAnsiTheme="minorEastAsia"/>
              </w:rPr>
            </w:pPr>
          </w:p>
          <w:p w:rsidR="00E34AA1" w:rsidRPr="00AC2ACF" w:rsidRDefault="00E34AA1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・各委員会で</w:t>
            </w:r>
            <w:r w:rsidR="00D76ADE" w:rsidRPr="00AC2ACF">
              <w:rPr>
                <w:rFonts w:asciiTheme="minorEastAsia" w:eastAsiaTheme="minorEastAsia" w:hAnsiTheme="minorEastAsia" w:hint="eastAsia"/>
              </w:rPr>
              <w:t>普段</w:t>
            </w:r>
            <w:r w:rsidRPr="00AC2ACF">
              <w:rPr>
                <w:rFonts w:asciiTheme="minorEastAsia" w:eastAsiaTheme="minorEastAsia" w:hAnsiTheme="minorEastAsia" w:hint="eastAsia"/>
              </w:rPr>
              <w:t>行っている活動と避難所での活動を結びつけるよう助言し、どのような事ができそうか考えられるようにする。</w:t>
            </w:r>
          </w:p>
          <w:p w:rsidR="00E34AA1" w:rsidRPr="00AC2ACF" w:rsidRDefault="00D76ADE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・類似する意見をまとめて書くように助言し、自分たちの考えを表現しやすいようにする。</w:t>
            </w:r>
          </w:p>
          <w:p w:rsidR="00E34AA1" w:rsidRPr="00AC2ACF" w:rsidRDefault="00E34AA1" w:rsidP="006F32E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0330EE" w:rsidRPr="00AC2ACF" w:rsidRDefault="00060CF9" w:rsidP="00E7798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・</w:t>
            </w:r>
            <w:r w:rsidR="00AC2ACF" w:rsidRPr="00AC2ACF">
              <w:rPr>
                <w:rFonts w:asciiTheme="minorEastAsia" w:eastAsiaTheme="minorEastAsia" w:hAnsiTheme="minorEastAsia" w:hint="eastAsia"/>
              </w:rPr>
              <w:t>各</w:t>
            </w:r>
            <w:r w:rsidR="00A50236" w:rsidRPr="00AC2ACF">
              <w:rPr>
                <w:rFonts w:asciiTheme="minorEastAsia" w:eastAsiaTheme="minorEastAsia" w:hAnsiTheme="minorEastAsia" w:hint="eastAsia"/>
              </w:rPr>
              <w:t>委員会</w:t>
            </w:r>
            <w:r w:rsidR="00AC2ACF" w:rsidRPr="00AC2ACF">
              <w:rPr>
                <w:rFonts w:asciiTheme="minorEastAsia" w:eastAsiaTheme="minorEastAsia" w:hAnsiTheme="minorEastAsia" w:hint="eastAsia"/>
              </w:rPr>
              <w:t>による様々な活動についての発表を聞くことにより、小学生でも災害時にできることが数多くあり、普段の活動が災害時にも役立つことに気づけるようにする。</w:t>
            </w:r>
          </w:p>
          <w:p w:rsidR="000330EE" w:rsidRPr="00AC2ACF" w:rsidRDefault="000330EE" w:rsidP="00E22DCE">
            <w:pPr>
              <w:rPr>
                <w:rFonts w:asciiTheme="minorEastAsia" w:eastAsiaTheme="minorEastAsia" w:hAnsiTheme="minorEastAsia"/>
              </w:rPr>
            </w:pPr>
          </w:p>
          <w:p w:rsidR="006F32E8" w:rsidRPr="00AC2ACF" w:rsidRDefault="000330EE" w:rsidP="000330EE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・</w:t>
            </w:r>
            <w:r w:rsidR="00060CF9" w:rsidRPr="00AC2ACF">
              <w:rPr>
                <w:rFonts w:asciiTheme="minorEastAsia" w:eastAsiaTheme="minorEastAsia" w:hAnsiTheme="minorEastAsia" w:hint="eastAsia"/>
              </w:rPr>
              <w:t>災害時だけでなく、普段の生活の中でも自分の役割を自覚し、協力して活動することが大切であること</w:t>
            </w:r>
            <w:r w:rsidR="00BE05B4" w:rsidRPr="00AC2ACF">
              <w:rPr>
                <w:rFonts w:asciiTheme="minorEastAsia" w:eastAsiaTheme="minorEastAsia" w:hAnsiTheme="minorEastAsia" w:hint="eastAsia"/>
              </w:rPr>
              <w:t>を考えられるようにする。</w:t>
            </w:r>
          </w:p>
        </w:tc>
        <w:tc>
          <w:tcPr>
            <w:tcW w:w="1254" w:type="dxa"/>
          </w:tcPr>
          <w:p w:rsidR="006F32E8" w:rsidRPr="00AC2ACF" w:rsidRDefault="006F32E8" w:rsidP="006F32E8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6F32E8" w:rsidRDefault="00060CF9" w:rsidP="007F3B26">
            <w:pPr>
              <w:rPr>
                <w:rFonts w:asciiTheme="minorEastAsia" w:eastAsiaTheme="minorEastAsia" w:hAnsiTheme="minorEastAsia" w:hint="eastAsia"/>
              </w:rPr>
            </w:pPr>
            <w:r w:rsidRPr="00AC2ACF">
              <w:rPr>
                <w:rFonts w:asciiTheme="minorEastAsia" w:eastAsiaTheme="minorEastAsia" w:hAnsiTheme="minorEastAsia" w:hint="eastAsia"/>
              </w:rPr>
              <w:t>『明日に生きる』</w:t>
            </w: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Default="00E77980" w:rsidP="007F3B26">
            <w:pPr>
              <w:rPr>
                <w:rFonts w:asciiTheme="minorEastAsia" w:eastAsiaTheme="minorEastAsia" w:hAnsiTheme="minorEastAsia" w:hint="eastAsia"/>
              </w:rPr>
            </w:pPr>
          </w:p>
          <w:p w:rsidR="00E77980" w:rsidRPr="00AC2ACF" w:rsidRDefault="00E77980" w:rsidP="007F3B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ワークシート</w:t>
            </w:r>
            <w:bookmarkStart w:id="0" w:name="_GoBack"/>
            <w:bookmarkEnd w:id="0"/>
          </w:p>
        </w:tc>
      </w:tr>
    </w:tbl>
    <w:p w:rsidR="00A85C30" w:rsidRDefault="00A85C30" w:rsidP="006F32E8">
      <w:pPr>
        <w:rPr>
          <w:b/>
          <w:sz w:val="22"/>
          <w:szCs w:val="22"/>
        </w:rPr>
      </w:pPr>
    </w:p>
    <w:sectPr w:rsidR="00A85C30" w:rsidSect="00822D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2A" w:rsidRDefault="00B0182A" w:rsidP="00C47C2B">
      <w:r>
        <w:separator/>
      </w:r>
    </w:p>
  </w:endnote>
  <w:endnote w:type="continuationSeparator" w:id="0">
    <w:p w:rsidR="00B0182A" w:rsidRDefault="00B0182A" w:rsidP="00C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2A" w:rsidRDefault="00B0182A" w:rsidP="00C47C2B">
      <w:r>
        <w:separator/>
      </w:r>
    </w:p>
  </w:footnote>
  <w:footnote w:type="continuationSeparator" w:id="0">
    <w:p w:rsidR="00B0182A" w:rsidRDefault="00B0182A" w:rsidP="00C4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9D"/>
    <w:multiLevelType w:val="hybridMultilevel"/>
    <w:tmpl w:val="7DD2720E"/>
    <w:lvl w:ilvl="0" w:tplc="67689D1A">
      <w:start w:val="1"/>
      <w:numFmt w:val="decimalFullWidth"/>
      <w:lvlText w:val="%1、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72509"/>
    <w:multiLevelType w:val="hybridMultilevel"/>
    <w:tmpl w:val="02C48A12"/>
    <w:lvl w:ilvl="0" w:tplc="BC40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A76A76"/>
    <w:multiLevelType w:val="hybridMultilevel"/>
    <w:tmpl w:val="293AF99C"/>
    <w:lvl w:ilvl="0" w:tplc="6BE23470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FC"/>
    <w:rsid w:val="00007CFE"/>
    <w:rsid w:val="000330EE"/>
    <w:rsid w:val="00035B0C"/>
    <w:rsid w:val="00035B85"/>
    <w:rsid w:val="000456D5"/>
    <w:rsid w:val="0004694C"/>
    <w:rsid w:val="00047CF6"/>
    <w:rsid w:val="00055904"/>
    <w:rsid w:val="00057C47"/>
    <w:rsid w:val="00060CF9"/>
    <w:rsid w:val="0006358B"/>
    <w:rsid w:val="0006503D"/>
    <w:rsid w:val="00065429"/>
    <w:rsid w:val="000706C8"/>
    <w:rsid w:val="00070849"/>
    <w:rsid w:val="00071A28"/>
    <w:rsid w:val="00084C8D"/>
    <w:rsid w:val="000909D7"/>
    <w:rsid w:val="000B793C"/>
    <w:rsid w:val="000C08AB"/>
    <w:rsid w:val="000C6B19"/>
    <w:rsid w:val="000D4BF0"/>
    <w:rsid w:val="000E5DEB"/>
    <w:rsid w:val="00115ADA"/>
    <w:rsid w:val="0012176B"/>
    <w:rsid w:val="00123184"/>
    <w:rsid w:val="00127A40"/>
    <w:rsid w:val="00136E41"/>
    <w:rsid w:val="0016075A"/>
    <w:rsid w:val="001616E0"/>
    <w:rsid w:val="00161AF0"/>
    <w:rsid w:val="0017730B"/>
    <w:rsid w:val="0018234E"/>
    <w:rsid w:val="001A221D"/>
    <w:rsid w:val="001A5C50"/>
    <w:rsid w:val="001B0BFE"/>
    <w:rsid w:val="001D1E78"/>
    <w:rsid w:val="001D6C8F"/>
    <w:rsid w:val="001E627B"/>
    <w:rsid w:val="001E6C0E"/>
    <w:rsid w:val="001F00B3"/>
    <w:rsid w:val="001F03AD"/>
    <w:rsid w:val="001F69E0"/>
    <w:rsid w:val="00222FF8"/>
    <w:rsid w:val="00225714"/>
    <w:rsid w:val="002345B9"/>
    <w:rsid w:val="0023690E"/>
    <w:rsid w:val="00241969"/>
    <w:rsid w:val="0024258E"/>
    <w:rsid w:val="00242D14"/>
    <w:rsid w:val="00242D44"/>
    <w:rsid w:val="00246510"/>
    <w:rsid w:val="00247B14"/>
    <w:rsid w:val="00263A85"/>
    <w:rsid w:val="00272188"/>
    <w:rsid w:val="002A2A4D"/>
    <w:rsid w:val="002A4B78"/>
    <w:rsid w:val="002A57CD"/>
    <w:rsid w:val="002B02EC"/>
    <w:rsid w:val="002E1BD1"/>
    <w:rsid w:val="002E54FB"/>
    <w:rsid w:val="002E5B27"/>
    <w:rsid w:val="002F2619"/>
    <w:rsid w:val="002F5E47"/>
    <w:rsid w:val="002F7B0B"/>
    <w:rsid w:val="0030470A"/>
    <w:rsid w:val="003174E9"/>
    <w:rsid w:val="00332026"/>
    <w:rsid w:val="003366FF"/>
    <w:rsid w:val="00336B13"/>
    <w:rsid w:val="00342443"/>
    <w:rsid w:val="003433AE"/>
    <w:rsid w:val="003503A0"/>
    <w:rsid w:val="0035181C"/>
    <w:rsid w:val="00365232"/>
    <w:rsid w:val="003773EB"/>
    <w:rsid w:val="00381AD7"/>
    <w:rsid w:val="003A00CB"/>
    <w:rsid w:val="003A0E42"/>
    <w:rsid w:val="003B4F22"/>
    <w:rsid w:val="003C4D47"/>
    <w:rsid w:val="003C59DC"/>
    <w:rsid w:val="003D0461"/>
    <w:rsid w:val="003D1957"/>
    <w:rsid w:val="003E070B"/>
    <w:rsid w:val="003E415D"/>
    <w:rsid w:val="003F1A52"/>
    <w:rsid w:val="003F1D29"/>
    <w:rsid w:val="003F1D85"/>
    <w:rsid w:val="003F22B1"/>
    <w:rsid w:val="003F3178"/>
    <w:rsid w:val="003F73FC"/>
    <w:rsid w:val="00402F26"/>
    <w:rsid w:val="00417E90"/>
    <w:rsid w:val="00421546"/>
    <w:rsid w:val="004322D5"/>
    <w:rsid w:val="0043584F"/>
    <w:rsid w:val="004368E4"/>
    <w:rsid w:val="004465DB"/>
    <w:rsid w:val="00447C15"/>
    <w:rsid w:val="00464238"/>
    <w:rsid w:val="004809AE"/>
    <w:rsid w:val="00494251"/>
    <w:rsid w:val="00494785"/>
    <w:rsid w:val="004A1F09"/>
    <w:rsid w:val="004A5872"/>
    <w:rsid w:val="004B71BC"/>
    <w:rsid w:val="004B7CFF"/>
    <w:rsid w:val="004C41B2"/>
    <w:rsid w:val="004E139D"/>
    <w:rsid w:val="004E59BE"/>
    <w:rsid w:val="004E6493"/>
    <w:rsid w:val="004E70C3"/>
    <w:rsid w:val="004F2C0C"/>
    <w:rsid w:val="00515890"/>
    <w:rsid w:val="00526F7A"/>
    <w:rsid w:val="005303CB"/>
    <w:rsid w:val="00534741"/>
    <w:rsid w:val="005372CB"/>
    <w:rsid w:val="00543B75"/>
    <w:rsid w:val="0054537F"/>
    <w:rsid w:val="0055178F"/>
    <w:rsid w:val="00553658"/>
    <w:rsid w:val="00554D66"/>
    <w:rsid w:val="00556042"/>
    <w:rsid w:val="00561255"/>
    <w:rsid w:val="00572656"/>
    <w:rsid w:val="00593DD4"/>
    <w:rsid w:val="00594E30"/>
    <w:rsid w:val="00596627"/>
    <w:rsid w:val="005A1369"/>
    <w:rsid w:val="005A42F3"/>
    <w:rsid w:val="005C034F"/>
    <w:rsid w:val="005D0169"/>
    <w:rsid w:val="005D22D3"/>
    <w:rsid w:val="005D4D3B"/>
    <w:rsid w:val="005D622C"/>
    <w:rsid w:val="005E3BEF"/>
    <w:rsid w:val="005E6822"/>
    <w:rsid w:val="005F34EE"/>
    <w:rsid w:val="005F61FC"/>
    <w:rsid w:val="00611D9A"/>
    <w:rsid w:val="00612F7C"/>
    <w:rsid w:val="00617D1A"/>
    <w:rsid w:val="00624682"/>
    <w:rsid w:val="0063079C"/>
    <w:rsid w:val="006417D3"/>
    <w:rsid w:val="006438E5"/>
    <w:rsid w:val="0066070E"/>
    <w:rsid w:val="006647AF"/>
    <w:rsid w:val="00667672"/>
    <w:rsid w:val="006738BA"/>
    <w:rsid w:val="00673EA0"/>
    <w:rsid w:val="00692DC4"/>
    <w:rsid w:val="006A4F6E"/>
    <w:rsid w:val="006B172E"/>
    <w:rsid w:val="006C5C69"/>
    <w:rsid w:val="006D3828"/>
    <w:rsid w:val="006D44A9"/>
    <w:rsid w:val="006F32E8"/>
    <w:rsid w:val="00711D02"/>
    <w:rsid w:val="00714ABA"/>
    <w:rsid w:val="00715E0B"/>
    <w:rsid w:val="007168BC"/>
    <w:rsid w:val="00722193"/>
    <w:rsid w:val="00722CBC"/>
    <w:rsid w:val="00723D11"/>
    <w:rsid w:val="00727DA7"/>
    <w:rsid w:val="007343A7"/>
    <w:rsid w:val="00737096"/>
    <w:rsid w:val="00751157"/>
    <w:rsid w:val="00760A4C"/>
    <w:rsid w:val="00762B84"/>
    <w:rsid w:val="00763C35"/>
    <w:rsid w:val="00767914"/>
    <w:rsid w:val="00780670"/>
    <w:rsid w:val="00785F35"/>
    <w:rsid w:val="00790EBE"/>
    <w:rsid w:val="00797A35"/>
    <w:rsid w:val="007A2CA8"/>
    <w:rsid w:val="007A5226"/>
    <w:rsid w:val="007A5385"/>
    <w:rsid w:val="007B2A90"/>
    <w:rsid w:val="007C0126"/>
    <w:rsid w:val="007D541E"/>
    <w:rsid w:val="007E3637"/>
    <w:rsid w:val="007E4D30"/>
    <w:rsid w:val="007E551B"/>
    <w:rsid w:val="007E69D2"/>
    <w:rsid w:val="007F0A3A"/>
    <w:rsid w:val="007F0B27"/>
    <w:rsid w:val="007F11FA"/>
    <w:rsid w:val="007F1AC5"/>
    <w:rsid w:val="007F2061"/>
    <w:rsid w:val="007F3B26"/>
    <w:rsid w:val="007F4910"/>
    <w:rsid w:val="007F5467"/>
    <w:rsid w:val="00804494"/>
    <w:rsid w:val="00804B2A"/>
    <w:rsid w:val="00820373"/>
    <w:rsid w:val="00820849"/>
    <w:rsid w:val="00822D22"/>
    <w:rsid w:val="00823464"/>
    <w:rsid w:val="0082465A"/>
    <w:rsid w:val="0082735F"/>
    <w:rsid w:val="00840C59"/>
    <w:rsid w:val="00844FB0"/>
    <w:rsid w:val="0087525A"/>
    <w:rsid w:val="00881DF2"/>
    <w:rsid w:val="008839C9"/>
    <w:rsid w:val="00884415"/>
    <w:rsid w:val="00890190"/>
    <w:rsid w:val="00892016"/>
    <w:rsid w:val="00896C47"/>
    <w:rsid w:val="008A2E50"/>
    <w:rsid w:val="008B276A"/>
    <w:rsid w:val="008B49FD"/>
    <w:rsid w:val="008C07C5"/>
    <w:rsid w:val="008D421B"/>
    <w:rsid w:val="008D536F"/>
    <w:rsid w:val="008D6F27"/>
    <w:rsid w:val="008E4680"/>
    <w:rsid w:val="008E6097"/>
    <w:rsid w:val="00903C41"/>
    <w:rsid w:val="009108A5"/>
    <w:rsid w:val="009309C4"/>
    <w:rsid w:val="00944175"/>
    <w:rsid w:val="009457E6"/>
    <w:rsid w:val="009540A2"/>
    <w:rsid w:val="00962846"/>
    <w:rsid w:val="00975F4E"/>
    <w:rsid w:val="00981966"/>
    <w:rsid w:val="009862AF"/>
    <w:rsid w:val="00995D98"/>
    <w:rsid w:val="009A4EC1"/>
    <w:rsid w:val="009B097B"/>
    <w:rsid w:val="009C6AAB"/>
    <w:rsid w:val="009D5FFC"/>
    <w:rsid w:val="009F4C4E"/>
    <w:rsid w:val="00A020E1"/>
    <w:rsid w:val="00A07B38"/>
    <w:rsid w:val="00A21A28"/>
    <w:rsid w:val="00A24836"/>
    <w:rsid w:val="00A33BD8"/>
    <w:rsid w:val="00A42D93"/>
    <w:rsid w:val="00A44487"/>
    <w:rsid w:val="00A50236"/>
    <w:rsid w:val="00A50EAD"/>
    <w:rsid w:val="00A52359"/>
    <w:rsid w:val="00A70E68"/>
    <w:rsid w:val="00A72598"/>
    <w:rsid w:val="00A7628F"/>
    <w:rsid w:val="00A814E0"/>
    <w:rsid w:val="00A85C30"/>
    <w:rsid w:val="00AB2FB5"/>
    <w:rsid w:val="00AB3564"/>
    <w:rsid w:val="00AB64F6"/>
    <w:rsid w:val="00AB6795"/>
    <w:rsid w:val="00AB7D4B"/>
    <w:rsid w:val="00AC2ACF"/>
    <w:rsid w:val="00AC448F"/>
    <w:rsid w:val="00AC4A1F"/>
    <w:rsid w:val="00AC7AE8"/>
    <w:rsid w:val="00AD2CBB"/>
    <w:rsid w:val="00AD6AED"/>
    <w:rsid w:val="00AD7118"/>
    <w:rsid w:val="00AD7CCB"/>
    <w:rsid w:val="00AE5DCD"/>
    <w:rsid w:val="00AE7531"/>
    <w:rsid w:val="00AF4606"/>
    <w:rsid w:val="00AF7CA8"/>
    <w:rsid w:val="00B0182A"/>
    <w:rsid w:val="00B1694D"/>
    <w:rsid w:val="00B214CB"/>
    <w:rsid w:val="00B24802"/>
    <w:rsid w:val="00B26C9D"/>
    <w:rsid w:val="00B26F76"/>
    <w:rsid w:val="00B35101"/>
    <w:rsid w:val="00B36B4C"/>
    <w:rsid w:val="00B379BA"/>
    <w:rsid w:val="00B43764"/>
    <w:rsid w:val="00B44318"/>
    <w:rsid w:val="00B461DE"/>
    <w:rsid w:val="00B522D2"/>
    <w:rsid w:val="00B6177C"/>
    <w:rsid w:val="00B7765E"/>
    <w:rsid w:val="00B93F94"/>
    <w:rsid w:val="00BA3E81"/>
    <w:rsid w:val="00BA4CE6"/>
    <w:rsid w:val="00BB0B36"/>
    <w:rsid w:val="00BB0EC0"/>
    <w:rsid w:val="00BB1A67"/>
    <w:rsid w:val="00BC063F"/>
    <w:rsid w:val="00BC07EB"/>
    <w:rsid w:val="00BC2706"/>
    <w:rsid w:val="00BD0BEC"/>
    <w:rsid w:val="00BD7744"/>
    <w:rsid w:val="00BE05B4"/>
    <w:rsid w:val="00BE08E5"/>
    <w:rsid w:val="00BE500D"/>
    <w:rsid w:val="00BE577E"/>
    <w:rsid w:val="00BE5B0B"/>
    <w:rsid w:val="00BF317D"/>
    <w:rsid w:val="00BF690E"/>
    <w:rsid w:val="00C127EC"/>
    <w:rsid w:val="00C20D5B"/>
    <w:rsid w:val="00C27165"/>
    <w:rsid w:val="00C444EC"/>
    <w:rsid w:val="00C44811"/>
    <w:rsid w:val="00C47C2B"/>
    <w:rsid w:val="00C54707"/>
    <w:rsid w:val="00C6120A"/>
    <w:rsid w:val="00C64E16"/>
    <w:rsid w:val="00C71FBA"/>
    <w:rsid w:val="00C76591"/>
    <w:rsid w:val="00C90ADE"/>
    <w:rsid w:val="00C93F78"/>
    <w:rsid w:val="00C97828"/>
    <w:rsid w:val="00CA29C6"/>
    <w:rsid w:val="00CB2760"/>
    <w:rsid w:val="00CB31A9"/>
    <w:rsid w:val="00CB3CA7"/>
    <w:rsid w:val="00CC043C"/>
    <w:rsid w:val="00CC6F4A"/>
    <w:rsid w:val="00CF511C"/>
    <w:rsid w:val="00CF6BD7"/>
    <w:rsid w:val="00D1223A"/>
    <w:rsid w:val="00D167F9"/>
    <w:rsid w:val="00D205E3"/>
    <w:rsid w:val="00D20706"/>
    <w:rsid w:val="00D230E7"/>
    <w:rsid w:val="00D32EBB"/>
    <w:rsid w:val="00D379BC"/>
    <w:rsid w:val="00D42903"/>
    <w:rsid w:val="00D43EC4"/>
    <w:rsid w:val="00D45FE6"/>
    <w:rsid w:val="00D56AF0"/>
    <w:rsid w:val="00D56DB7"/>
    <w:rsid w:val="00D60935"/>
    <w:rsid w:val="00D63934"/>
    <w:rsid w:val="00D74B71"/>
    <w:rsid w:val="00D765AF"/>
    <w:rsid w:val="00D76ADE"/>
    <w:rsid w:val="00D76D44"/>
    <w:rsid w:val="00D86558"/>
    <w:rsid w:val="00D94B05"/>
    <w:rsid w:val="00D94E20"/>
    <w:rsid w:val="00DA0142"/>
    <w:rsid w:val="00DB2451"/>
    <w:rsid w:val="00DC0A24"/>
    <w:rsid w:val="00DC5A20"/>
    <w:rsid w:val="00DD20D5"/>
    <w:rsid w:val="00DF42CF"/>
    <w:rsid w:val="00DF4C5D"/>
    <w:rsid w:val="00DF635F"/>
    <w:rsid w:val="00E04E5E"/>
    <w:rsid w:val="00E0760B"/>
    <w:rsid w:val="00E101F7"/>
    <w:rsid w:val="00E10376"/>
    <w:rsid w:val="00E20FA5"/>
    <w:rsid w:val="00E22DCE"/>
    <w:rsid w:val="00E312CF"/>
    <w:rsid w:val="00E34AA1"/>
    <w:rsid w:val="00E40D86"/>
    <w:rsid w:val="00E46567"/>
    <w:rsid w:val="00E5228F"/>
    <w:rsid w:val="00E527C8"/>
    <w:rsid w:val="00E611EA"/>
    <w:rsid w:val="00E615A1"/>
    <w:rsid w:val="00E673C8"/>
    <w:rsid w:val="00E70D52"/>
    <w:rsid w:val="00E71F4D"/>
    <w:rsid w:val="00E76AAA"/>
    <w:rsid w:val="00E77980"/>
    <w:rsid w:val="00E87DB0"/>
    <w:rsid w:val="00E968B5"/>
    <w:rsid w:val="00EB1D40"/>
    <w:rsid w:val="00EB7F41"/>
    <w:rsid w:val="00EF04ED"/>
    <w:rsid w:val="00EF56BD"/>
    <w:rsid w:val="00F0310A"/>
    <w:rsid w:val="00F25F5A"/>
    <w:rsid w:val="00F304BD"/>
    <w:rsid w:val="00F37EEF"/>
    <w:rsid w:val="00F40E56"/>
    <w:rsid w:val="00F473E8"/>
    <w:rsid w:val="00F51BEB"/>
    <w:rsid w:val="00F51CDD"/>
    <w:rsid w:val="00F60164"/>
    <w:rsid w:val="00F73DB4"/>
    <w:rsid w:val="00F85076"/>
    <w:rsid w:val="00F908C1"/>
    <w:rsid w:val="00F91A24"/>
    <w:rsid w:val="00FA48D3"/>
    <w:rsid w:val="00FA5A52"/>
    <w:rsid w:val="00FA5D3C"/>
    <w:rsid w:val="00FC45B4"/>
    <w:rsid w:val="00FC5CC0"/>
    <w:rsid w:val="00FD2700"/>
    <w:rsid w:val="00FE1EB6"/>
    <w:rsid w:val="00FF49D3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12C0-BE32-462C-91EA-C67D4C69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体育科学習指導略案</vt:lpstr>
      <vt:lpstr>第６学年　体育科学習指導略案</vt:lpstr>
    </vt:vector>
  </TitlesOfParts>
  <Company>兵庫県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体育科学習指導略案</dc:title>
  <dc:creator>田渕　雅樹</dc:creator>
  <cp:lastModifiedBy>兵庫県</cp:lastModifiedBy>
  <cp:revision>4</cp:revision>
  <cp:lastPrinted>2019-03-25T14:32:00Z</cp:lastPrinted>
  <dcterms:created xsi:type="dcterms:W3CDTF">2019-03-25T14:03:00Z</dcterms:created>
  <dcterms:modified xsi:type="dcterms:W3CDTF">2019-03-26T06:10:00Z</dcterms:modified>
</cp:coreProperties>
</file>