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Chars="69" w:left="145" w:rightChars="69" w:right="145"/>
              <w:rPr>
                <w:rFonts w:asciiTheme="majorEastAsia" w:eastAsiaTheme="majorEastAsia" w:hAnsiTheme="majorEastAsia"/>
                <w:sz w:val="28"/>
              </w:rPr>
            </w:pPr>
            <w:bookmarkStart w:id="0" w:name="_GoBack" w:colFirst="2" w:colLast="2"/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ED26D5">
              <w:rPr>
                <w:rFonts w:asciiTheme="majorEastAsia" w:eastAsiaTheme="majorEastAsia" w:hAnsiTheme="majorEastAsia" w:hint="eastAsia"/>
                <w:noProof/>
                <w:spacing w:val="135"/>
                <w:kern w:val="0"/>
                <w:sz w:val="48"/>
                <w:fitText w:val="4282" w:id="1416353280"/>
              </w:rPr>
              <w:t>◆共有情報</w:t>
            </w:r>
            <w:r w:rsidRPr="00ED26D5">
              <w:rPr>
                <w:rFonts w:asciiTheme="majorEastAsia" w:eastAsiaTheme="majorEastAsia" w:hAnsiTheme="majorEastAsia" w:hint="eastAsia"/>
                <w:noProof/>
                <w:spacing w:val="22"/>
                <w:kern w:val="0"/>
                <w:sz w:val="48"/>
                <w:fitText w:val="4282" w:id="1416353280"/>
              </w:rPr>
              <w:t>◆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</w:rPr>
              <w:t>■</w:t>
            </w: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ED26D5">
              <w:rPr>
                <w:rFonts w:asciiTheme="majorEastAsia" w:eastAsiaTheme="majorEastAsia" w:hAnsiTheme="majorEastAsia" w:hint="eastAsia"/>
                <w:noProof/>
                <w:spacing w:val="135"/>
                <w:kern w:val="0"/>
                <w:sz w:val="48"/>
                <w:fitText w:val="4282" w:id="1416353281"/>
              </w:rPr>
              <w:t>永久保存情</w:t>
            </w:r>
            <w:r w:rsidRPr="00ED26D5">
              <w:rPr>
                <w:rFonts w:asciiTheme="majorEastAsia" w:eastAsiaTheme="majorEastAsia" w:hAnsiTheme="majorEastAsia" w:hint="eastAsia"/>
                <w:noProof/>
                <w:spacing w:val="22"/>
                <w:kern w:val="0"/>
                <w:sz w:val="48"/>
                <w:fitText w:val="4282" w:id="1416353281"/>
              </w:rPr>
              <w:t>報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ED26D5">
              <w:rPr>
                <w:rFonts w:asciiTheme="majorEastAsia" w:eastAsiaTheme="majorEastAsia" w:hAnsiTheme="majorEastAsia" w:hint="eastAsia"/>
                <w:noProof/>
                <w:spacing w:val="390"/>
                <w:kern w:val="0"/>
                <w:sz w:val="48"/>
                <w:fitText w:val="4282" w:id="1416354304"/>
              </w:rPr>
              <w:t>学校情</w:t>
            </w:r>
            <w:r w:rsidRPr="00ED26D5">
              <w:rPr>
                <w:rFonts w:asciiTheme="majorEastAsia" w:eastAsiaTheme="majorEastAsia" w:hAnsiTheme="majorEastAsia" w:hint="eastAsia"/>
                <w:noProof/>
                <w:spacing w:val="7"/>
                <w:kern w:val="0"/>
                <w:sz w:val="48"/>
                <w:fitText w:val="4282" w:id="1416354304"/>
              </w:rPr>
              <w:t>報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C4393A">
              <w:rPr>
                <w:rFonts w:asciiTheme="majorEastAsia" w:eastAsiaTheme="majorEastAsia" w:hAnsiTheme="majorEastAsia" w:hint="eastAsia"/>
                <w:noProof/>
                <w:kern w:val="0"/>
                <w:sz w:val="48"/>
              </w:rPr>
              <w:t>受講履歴（修了者台帳電子データ）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受講願・研修事務メニュー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自動集計【簡易申請システム】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C4393A">
              <w:rPr>
                <w:rFonts w:asciiTheme="majorEastAsia" w:eastAsiaTheme="majorEastAsia" w:hAnsiTheme="majorEastAsia" w:hint="eastAsia"/>
                <w:noProof/>
                <w:kern w:val="0"/>
                <w:sz w:val="48"/>
                <w:fitText w:val="7200" w:id="1416354560"/>
              </w:rPr>
              <w:t>ひょうご教育アンケートシステム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◆課務総括◆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引き継ぎ事項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分掌（企画）等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年間計画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事業概要（所内研修資料）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懸案事項ヒア用資料（企画）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三役への挨拶等依頼事項一覧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◆課内庶務◆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資料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名刺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超勤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動静表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9257A6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C4393A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監査資料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9257A6">
            <w:pPr>
              <w:spacing w:before="61"/>
              <w:ind w:left="113" w:right="144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9257A6">
            <w:pPr>
              <w:spacing w:before="61"/>
              <w:ind w:left="144" w:right="144"/>
              <w:rPr>
                <w:rFonts w:asciiTheme="majorEastAsia" w:eastAsiaTheme="majorEastAsia" w:hAnsiTheme="majorEastAsia"/>
              </w:rPr>
            </w:pPr>
          </w:p>
        </w:tc>
      </w:tr>
      <w:bookmarkEnd w:id="0"/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予算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0108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課内消耗品調査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0109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ゆずりは通信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0110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配車願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0111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エルダー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◆設備・備品◆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物品購入要求書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◆研修Ⅰ◆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研修事務システム設定（受講願・メニュー）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研修事務要領（冊子・様式集）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研修事務担当者会（教育事務所）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研修事務担当者会（所内）・所員説明会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研修室の使用計画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講師依頼（教育事務所分）小・中教員等・所内義務講師一覧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0108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貸館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0109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山国文教施設用地の使用計画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0110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修了者台帳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受講決定通知文　起案・施行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受講人数一覧表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受講決定①　一括募集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受講決定②　追加募集６月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受講決定③　追加募集７・８月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受講決定④　追加募集９・１０月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受講決定⑤　追加募集１１・１２・１月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受講願控①　一括募集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受講願控②　追加募集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実施要項①（一般研修２０００～）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実施要項②（一般研修３０００～５０００）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実施要項③（一般研修６０００～７０００）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実施要項④（職務研修８０００～８２００）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実施要項⑤（職務研修８３００～８９００）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実施要項⑥（その他）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初任研、中堅研修等手引書①義務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0408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初任研、中堅研修等手引書②高校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0409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初任研、中堅研修等手引書③特支、その他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0410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校長・教頭・部長会等資料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0501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出前研修①　事前相談分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0502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出前研修②　決定分・一覧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0503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出前研修③　実施報告書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0601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講師派遣①　一覧表作成依頼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0602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講師派遣②　起案・報告・一覧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0701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自由研修①　私学への案内・しおり発送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0702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自由研修②　様式・起案・承認通知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0801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公開講座①　年度当初事務、連絡先アドレス等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0802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公開講座②　案内①　４月・５月・６月・７月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0803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公開講座③　案内②　夏季休業中～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0804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公開講座④　申込書①　４月・５月・６月・７月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0805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公開講座⑤　申込書②　夏季休業中～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0806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公開講座⑥　当日資料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0807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公開講座⑦　次年度準備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03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0901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大学等の公開講座情報収集・公開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実施報告書①一般研修１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実施報告書②一般研修２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実施報告書③職務研修１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実施報告書④職務研修２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欠席届・遅刻・早退届（一般研修）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講座評価①一覧（一般研修）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講座評価②一般研修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講座評価③職務研修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講座設定様式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講座編成方針・会議日程・重点的な取り組み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講座編成会議①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講座編成会議②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講座編成会議③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講座日程調整①（本庁各課）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講座日程調整②（所内各課日程・使用教室）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0308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講座編成担当者会（①方針説明②原稿作成方法）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しおり作成事務①方針・日程・仕様・業者打合せ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しおり作成事務②発送用ラベル作成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04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しおり・ポスター原稿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研究推進計画　担当者会・課長会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研究部長ヒア①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研究部長ヒア②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研究部長ヒア③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研究中間発表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研究所長ヒア①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研究所長ヒア②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研究紀要発行事務①仕様書・業者打合せ・配付計画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研究紀要発行事務②原稿作成・発送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研究発表会①一次案内・二次案内（実施要領）・プレゼン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研究発表会②参加者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研究発表会③運営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05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所内研修①（部長講話、各課事業概要説明）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全国教育研修所連盟①協議会・大会等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全国教育研修所連盟②調査対応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都道府県・指定都市教育センター所長協議会①大会等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都道府県・指定都市教育センター所長協議会②調査対応１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都道府県・指定都市教育センター所長協議会③調査対応２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都道府県・指定都市教育センター所長協議会④地学分科会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近畿地区教育研究（修）所連盟①所長会①②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近畿地区教育研究（修）所連盟②人権・Ａ・Ｂ・Ｃ・特支・情報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近畿地区教育研究（修）所連盟③研究発表大会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近畿地区教育研究（修）所連盟④Ｈ２９情報教育部会運営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近畿地区教育研究（修）所連盟⑤Ｈ３０</w:t>
            </w: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lastRenderedPageBreak/>
              <w:t>人権教育部会計画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lastRenderedPageBreak/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県内教育研究所連盟①担当者確認・要覧作成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県内教育研究所連盟②第１回理事会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県内教育研究所連盟③第２回理事会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県内教育研究所連盟④担当者会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県内教育研究所連盟⑤研究発表大会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県内教育研究所連盟⑥研究協議会（教育相談・情報教育）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県内教育研究所連盟⑦会計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研究所連盟　研究発表者決定・出張一覧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研究所連盟　その他の各種調査対応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0501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指導の重点①事務　委員推薦・編集会議①②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0502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指導の重点②原稿　各課集約・意見対応・参考資料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0601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教育史料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06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0701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調査対応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07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講師紹介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07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校内研修支援（講師派遣）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08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図書室①図書・資料等の受入、貸出し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08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図書室②資料目録の発行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08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図書室③教科書展示会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08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図書室④図書・雑誌の購入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兵庫教育関連の共有情報　連載、兵教大、教職他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　年間執筆計画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　編集企画委員会①②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　各月号編集⑤⑥⑦⑧⑨⑩⑪⑫①②③④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　ＰＲに関するもの（チラシ）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　配布冊数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　執筆者データ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0108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　次年度の計画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要覧①　事務（配付計画、仕様書、業者打合せ）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要覧②　原稿作成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広報　企画・実施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Ｗｅｂページ　管理・更新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事務概要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09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0501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特色冊子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運営協議会①事前準備（方針・日程・委員委嘱事務）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運営協議会②資料作成（冊子・プレゼン）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運営協議会③事前説明・あいさつ・当日資料・旅費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運営協議会④Ｑ＆Ａ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運営協議会⑤事後処理（議事録・礼状・３月報告）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監査資料作成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監査Ｑ＆Ａ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特別研修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ショートプログラム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0303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体罰再発防止研修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２２条協議会　全国教育研修センター等協議会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２２条協議会　立ち上げ事務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２２条協議会　ワーキング①指標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8363"/>
        <w:gridCol w:w="426"/>
        <w:gridCol w:w="598"/>
      </w:tblGrid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Chars="69" w:left="145" w:rightChars="69" w:right="14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lastRenderedPageBreak/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２２条協議会　ワーキング②研修体系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0405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２２条協議会　運営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10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0501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耐震化工事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県庁インターンシップ・トライやる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兵庫教育大学ＧＰ会議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教員研修センター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11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>兵庫県教員免許更新講習連絡協議会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親睦会計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親睦会行事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0103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課内写真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0201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村中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0202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増田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0203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荒木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0204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高見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0205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里　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0206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藤原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0207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森野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24397">
              <w:rPr>
                <w:rFonts w:asciiTheme="majorEastAsia" w:eastAsiaTheme="majorEastAsia" w:hAnsiTheme="majorEastAsia"/>
                <w:noProof/>
                <w:sz w:val="28"/>
              </w:rPr>
              <w:t>12</w:t>
            </w: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0208</w:t>
            </w: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  <w:r w:rsidRPr="00B24397">
              <w:rPr>
                <w:rFonts w:asciiTheme="majorEastAsia" w:eastAsiaTheme="majorEastAsia" w:hAnsiTheme="majorEastAsia" w:hint="eastAsia"/>
                <w:noProof/>
                <w:spacing w:val="-20"/>
                <w:sz w:val="48"/>
              </w:rPr>
              <w:t xml:space="preserve">小薮　　　　　　　</w:t>
            </w: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  <w:r w:rsidRPr="00B24397">
              <w:rPr>
                <w:rFonts w:asciiTheme="majorEastAsia" w:eastAsiaTheme="majorEastAsia" w:hAnsiTheme="majorEastAsia"/>
                <w:noProof/>
              </w:rPr>
              <w:t>2017</w:t>
            </w: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57A6" w:rsidRPr="004062B5" w:rsidTr="007F7C24">
        <w:trPr>
          <w:trHeight w:val="737"/>
        </w:trPr>
        <w:tc>
          <w:tcPr>
            <w:tcW w:w="675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09" w:type="dxa"/>
            <w:textDirection w:val="btLr"/>
          </w:tcPr>
          <w:p w:rsidR="009257A6" w:rsidRPr="004062B5" w:rsidRDefault="009257A6" w:rsidP="007F7C24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textDirection w:val="lrTbV"/>
            <w:vAlign w:val="center"/>
          </w:tcPr>
          <w:p w:rsidR="009257A6" w:rsidRPr="003A0C6D" w:rsidRDefault="009257A6" w:rsidP="003A0C6D">
            <w:pPr>
              <w:spacing w:before="61"/>
              <w:ind w:rightChars="69" w:right="145"/>
              <w:rPr>
                <w:rFonts w:asciiTheme="majorEastAsia" w:eastAsiaTheme="majorEastAsia" w:hAnsiTheme="majorEastAsia"/>
                <w:spacing w:val="-20"/>
              </w:rPr>
            </w:pPr>
          </w:p>
        </w:tc>
        <w:tc>
          <w:tcPr>
            <w:tcW w:w="426" w:type="dxa"/>
            <w:textDirection w:val="btLr"/>
          </w:tcPr>
          <w:p w:rsidR="009257A6" w:rsidRPr="004062B5" w:rsidRDefault="009257A6" w:rsidP="00D26FF7">
            <w:pPr>
              <w:spacing w:before="61"/>
              <w:ind w:left="113" w:right="14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" w:type="dxa"/>
            <w:textDirection w:val="btLr"/>
          </w:tcPr>
          <w:p w:rsidR="009257A6" w:rsidRPr="004062B5" w:rsidRDefault="009257A6" w:rsidP="007F7C24">
            <w:pPr>
              <w:spacing w:before="61"/>
              <w:ind w:left="144" w:right="144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57A6" w:rsidRDefault="009257A6" w:rsidP="004067D6">
      <w:pPr>
        <w:ind w:right="144"/>
        <w:rPr>
          <w:rFonts w:asciiTheme="majorEastAsia" w:eastAsiaTheme="majorEastAsia" w:hAnsiTheme="majorEastAsia"/>
          <w:vanish/>
        </w:rPr>
        <w:sectPr w:rsidR="009257A6" w:rsidSect="009257A6">
          <w:pgSz w:w="11905" w:h="16837"/>
          <w:pgMar w:top="1133" w:right="566" w:bottom="0" w:left="566" w:header="720" w:footer="720" w:gutter="0"/>
          <w:paperSrc w:first="4" w:other="4"/>
          <w:pgNumType w:start="1"/>
          <w:cols w:space="720"/>
        </w:sectPr>
      </w:pPr>
    </w:p>
    <w:p w:rsidR="009257A6" w:rsidRPr="004062B5" w:rsidRDefault="009257A6" w:rsidP="004067D6">
      <w:pPr>
        <w:ind w:right="144"/>
        <w:rPr>
          <w:rFonts w:asciiTheme="majorEastAsia" w:eastAsiaTheme="majorEastAsia" w:hAnsiTheme="majorEastAsia"/>
          <w:vanish/>
        </w:rPr>
      </w:pPr>
    </w:p>
    <w:sectPr w:rsidR="009257A6" w:rsidRPr="004062B5" w:rsidSect="009257A6">
      <w:type w:val="continuous"/>
      <w:pgSz w:w="11905" w:h="16837"/>
      <w:pgMar w:top="1133" w:right="566" w:bottom="0" w:left="566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D5" w:rsidRDefault="00ED26D5" w:rsidP="004062B5">
      <w:r>
        <w:separator/>
      </w:r>
    </w:p>
  </w:endnote>
  <w:endnote w:type="continuationSeparator" w:id="0">
    <w:p w:rsidR="00ED26D5" w:rsidRDefault="00ED26D5" w:rsidP="0040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D5" w:rsidRDefault="00ED26D5" w:rsidP="004062B5">
      <w:r>
        <w:separator/>
      </w:r>
    </w:p>
  </w:footnote>
  <w:footnote w:type="continuationSeparator" w:id="0">
    <w:p w:rsidR="00ED26D5" w:rsidRDefault="00ED26D5" w:rsidP="00406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71"/>
    <w:rsid w:val="0000352D"/>
    <w:rsid w:val="000529C9"/>
    <w:rsid w:val="000B702C"/>
    <w:rsid w:val="00125021"/>
    <w:rsid w:val="001C0908"/>
    <w:rsid w:val="003A0C6D"/>
    <w:rsid w:val="004062B5"/>
    <w:rsid w:val="004067D6"/>
    <w:rsid w:val="00407172"/>
    <w:rsid w:val="004D26DD"/>
    <w:rsid w:val="004F7891"/>
    <w:rsid w:val="00615957"/>
    <w:rsid w:val="006E458A"/>
    <w:rsid w:val="00765043"/>
    <w:rsid w:val="007F7C24"/>
    <w:rsid w:val="008C6FEE"/>
    <w:rsid w:val="009257A6"/>
    <w:rsid w:val="00C4393A"/>
    <w:rsid w:val="00C521E8"/>
    <w:rsid w:val="00CE76D0"/>
    <w:rsid w:val="00D26F71"/>
    <w:rsid w:val="00D26FF7"/>
    <w:rsid w:val="00E607DC"/>
    <w:rsid w:val="00E704EE"/>
    <w:rsid w:val="00ED26D5"/>
    <w:rsid w:val="00F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957"/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159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06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62B5"/>
    <w:rPr>
      <w:kern w:val="2"/>
      <w:sz w:val="21"/>
      <w:szCs w:val="24"/>
    </w:rPr>
  </w:style>
  <w:style w:type="paragraph" w:styleId="a8">
    <w:name w:val="footer"/>
    <w:basedOn w:val="a"/>
    <w:link w:val="a9"/>
    <w:rsid w:val="00406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62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957"/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15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159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06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62B5"/>
    <w:rPr>
      <w:kern w:val="2"/>
      <w:sz w:val="21"/>
      <w:szCs w:val="24"/>
    </w:rPr>
  </w:style>
  <w:style w:type="paragraph" w:styleId="a8">
    <w:name w:val="footer"/>
    <w:basedOn w:val="a"/>
    <w:link w:val="a9"/>
    <w:rsid w:val="00406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62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64B4-7403-4640-91E8-30BC2D05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</cp:revision>
  <cp:lastPrinted>2017-01-31T06:09:00Z</cp:lastPrinted>
  <dcterms:created xsi:type="dcterms:W3CDTF">2017-04-13T06:10:00Z</dcterms:created>
  <dcterms:modified xsi:type="dcterms:W3CDTF">2017-04-13T06:35:00Z</dcterms:modified>
</cp:coreProperties>
</file>