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DAE823" w14:textId="38563477" w:rsidR="00EB7B2C" w:rsidRPr="00C37409" w:rsidRDefault="00D87E61" w:rsidP="007B7A8B">
      <w:pPr>
        <w:spacing w:line="360" w:lineRule="exact"/>
        <w:jc w:val="center"/>
        <w:rPr>
          <w:rFonts w:ascii="ＭＳ ゴシック" w:hAnsi="ＭＳ ゴシック" w:cs="ＭＳ ゴシック"/>
          <w:b/>
          <w:bCs/>
          <w:color w:val="auto"/>
          <w:sz w:val="28"/>
          <w:szCs w:val="28"/>
        </w:rPr>
      </w:pPr>
      <w:r w:rsidRPr="004F5903">
        <w:rPr>
          <w:rFonts w:ascii="ＭＳ ゴシック" w:hAnsi="ＭＳ ゴシック" w:cs="ＭＳ ゴシック" w:hint="eastAsia"/>
          <w:b/>
          <w:bCs/>
          <w:sz w:val="28"/>
          <w:szCs w:val="28"/>
        </w:rPr>
        <w:t>令和</w:t>
      </w:r>
      <w:r w:rsidR="00923BBF" w:rsidRPr="00C37409">
        <w:rPr>
          <w:rFonts w:ascii="ＭＳ ゴシック" w:hAnsi="ＭＳ ゴシック" w:cs="ＭＳ ゴシック" w:hint="eastAsia"/>
          <w:b/>
          <w:bCs/>
          <w:color w:val="auto"/>
          <w:sz w:val="28"/>
          <w:szCs w:val="28"/>
        </w:rPr>
        <w:t>８</w:t>
      </w:r>
      <w:r w:rsidR="007B7A8B" w:rsidRPr="00C37409">
        <w:rPr>
          <w:rFonts w:ascii="ＭＳ ゴシック" w:hAnsi="ＭＳ ゴシック" w:cs="ＭＳ ゴシック" w:hint="eastAsia"/>
          <w:b/>
          <w:bCs/>
          <w:color w:val="auto"/>
          <w:sz w:val="28"/>
          <w:szCs w:val="28"/>
        </w:rPr>
        <w:t xml:space="preserve">年度　</w:t>
      </w:r>
      <w:r w:rsidRPr="00C37409">
        <w:rPr>
          <w:rFonts w:ascii="ＭＳ ゴシック" w:hAnsi="ＭＳ ゴシック" w:cs="ＭＳ ゴシック" w:hint="eastAsia"/>
          <w:b/>
          <w:bCs/>
          <w:color w:val="auto"/>
          <w:sz w:val="28"/>
          <w:szCs w:val="28"/>
        </w:rPr>
        <w:t>兵庫県会計年度任用職員（</w:t>
      </w:r>
      <w:r w:rsidR="00F07501" w:rsidRPr="00C37409">
        <w:rPr>
          <w:rFonts w:ascii="ＭＳ ゴシック" w:hAnsi="ＭＳ ゴシック" w:cs="ＭＳ ゴシック" w:hint="eastAsia"/>
          <w:b/>
          <w:bCs/>
          <w:color w:val="auto"/>
          <w:sz w:val="28"/>
          <w:szCs w:val="28"/>
        </w:rPr>
        <w:t>教育委員会</w:t>
      </w:r>
      <w:r w:rsidRPr="00C37409">
        <w:rPr>
          <w:rFonts w:ascii="ＭＳ ゴシック" w:hAnsi="ＭＳ ゴシック" w:cs="ＭＳ ゴシック" w:hint="eastAsia"/>
          <w:b/>
          <w:bCs/>
          <w:color w:val="auto"/>
          <w:sz w:val="28"/>
          <w:szCs w:val="28"/>
        </w:rPr>
        <w:t>）採用選考</w:t>
      </w:r>
      <w:r w:rsidR="00EB7B2C" w:rsidRPr="00C37409">
        <w:rPr>
          <w:rFonts w:ascii="ＭＳ ゴシック" w:hAnsi="ＭＳ ゴシック" w:cs="ＭＳ ゴシック" w:hint="eastAsia"/>
          <w:b/>
          <w:bCs/>
          <w:color w:val="auto"/>
          <w:sz w:val="28"/>
          <w:szCs w:val="28"/>
        </w:rPr>
        <w:t>案内</w:t>
      </w:r>
    </w:p>
    <w:p w14:paraId="68084B32" w14:textId="77777777" w:rsidR="00644C79" w:rsidRPr="00C37409" w:rsidRDefault="00644C79" w:rsidP="007B7A8B">
      <w:pPr>
        <w:spacing w:line="360" w:lineRule="exact"/>
        <w:jc w:val="center"/>
        <w:rPr>
          <w:rFonts w:ascii="ＭＳ ゴシック"/>
          <w:b/>
          <w:bCs/>
          <w:color w:val="auto"/>
          <w:sz w:val="32"/>
          <w:szCs w:val="32"/>
        </w:rPr>
      </w:pPr>
    </w:p>
    <w:p w14:paraId="2139BE1E" w14:textId="77777777" w:rsidR="00EB7B2C" w:rsidRPr="00C37409" w:rsidRDefault="00E32532" w:rsidP="00E32532">
      <w:pPr>
        <w:spacing w:line="240" w:lineRule="exact"/>
        <w:ind w:firstLineChars="105" w:firstLine="252"/>
        <w:rPr>
          <w:rFonts w:asciiTheme="minorEastAsia" w:eastAsiaTheme="minorEastAsia" w:hAnsiTheme="minorEastAsia"/>
          <w:color w:val="auto"/>
          <w:sz w:val="24"/>
          <w:szCs w:val="24"/>
        </w:rPr>
      </w:pPr>
      <w:r w:rsidRPr="00C37409">
        <w:rPr>
          <w:rFonts w:asciiTheme="minorEastAsia" w:eastAsiaTheme="minorEastAsia" w:hAnsiTheme="minorEastAsia"/>
          <w:noProof/>
          <w:color w:val="auto"/>
          <w:sz w:val="24"/>
          <w:szCs w:val="24"/>
        </w:rPr>
        <mc:AlternateContent>
          <mc:Choice Requires="wps">
            <w:drawing>
              <wp:anchor distT="0" distB="0" distL="114300" distR="114300" simplePos="0" relativeHeight="251668480" behindDoc="0" locked="0" layoutInCell="1" allowOverlap="1" wp14:anchorId="3A54C958" wp14:editId="61BD08A9">
                <wp:simplePos x="0" y="0"/>
                <wp:positionH relativeFrom="margin">
                  <wp:posOffset>27941</wp:posOffset>
                </wp:positionH>
                <wp:positionV relativeFrom="paragraph">
                  <wp:posOffset>32385</wp:posOffset>
                </wp:positionV>
                <wp:extent cx="6267450" cy="952500"/>
                <wp:effectExtent l="0" t="0" r="19050" b="19050"/>
                <wp:wrapNone/>
                <wp:docPr id="15" name="角丸四角形 15"/>
                <wp:cNvGraphicFramePr/>
                <a:graphic xmlns:a="http://schemas.openxmlformats.org/drawingml/2006/main">
                  <a:graphicData uri="http://schemas.microsoft.com/office/word/2010/wordprocessingShape">
                    <wps:wsp>
                      <wps:cNvSpPr/>
                      <wps:spPr>
                        <a:xfrm>
                          <a:off x="0" y="0"/>
                          <a:ext cx="6267450" cy="952500"/>
                        </a:xfrm>
                        <a:prstGeom prst="roundRect">
                          <a:avLst>
                            <a:gd name="adj" fmla="val 10937"/>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D61B8D" id="角丸四角形 15" o:spid="_x0000_s1026" style="position:absolute;left:0;text-align:left;margin-left:2.2pt;margin-top:2.55pt;width:493.5pt;height: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1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" filled="f" strokecolor="black [3213]" strokeweight=".5pt">
                <w10:wrap anchorx="margin"/>
              </v:roundrect>
            </w:pict>
          </mc:Fallback>
        </mc:AlternateContent>
      </w:r>
    </w:p>
    <w:p w14:paraId="3F3F4F87" w14:textId="3E188731" w:rsidR="005E7F0C" w:rsidRPr="00C37409" w:rsidRDefault="005E7F0C" w:rsidP="0002157E">
      <w:pPr>
        <w:tabs>
          <w:tab w:val="left" w:pos="7470"/>
        </w:tabs>
        <w:spacing w:line="300" w:lineRule="exact"/>
        <w:ind w:firstLineChars="150" w:firstLine="360"/>
        <w:rPr>
          <w:rFonts w:ascii="ＭＳ ゴシック" w:hAnsi="Century"/>
          <w:color w:val="auto"/>
          <w:sz w:val="24"/>
        </w:rPr>
      </w:pPr>
      <w:r w:rsidRPr="00C37409">
        <w:rPr>
          <w:rFonts w:ascii="ＭＳ ゴシック" w:hAnsi="Century" w:hint="eastAsia"/>
          <w:color w:val="auto"/>
          <w:sz w:val="24"/>
        </w:rPr>
        <w:t xml:space="preserve">受付期間 　</w:t>
      </w:r>
      <w:r w:rsidR="00A639F5" w:rsidRPr="00C37409">
        <w:rPr>
          <w:rFonts w:ascii="ＭＳ ゴシック" w:hAnsi="Century" w:hint="eastAsia"/>
          <w:color w:val="auto"/>
          <w:sz w:val="24"/>
        </w:rPr>
        <w:t>令和</w:t>
      </w:r>
      <w:r w:rsidR="00923BBF" w:rsidRPr="00C37409">
        <w:rPr>
          <w:rFonts w:ascii="ＭＳ ゴシック" w:hAnsi="Century" w:hint="eastAsia"/>
          <w:color w:val="auto"/>
          <w:sz w:val="24"/>
        </w:rPr>
        <w:t>８</w:t>
      </w:r>
      <w:r w:rsidR="004A2113" w:rsidRPr="00C37409">
        <w:rPr>
          <w:rFonts w:ascii="ＭＳ ゴシック" w:hAnsi="Century" w:hint="eastAsia"/>
          <w:color w:val="auto"/>
          <w:sz w:val="24"/>
        </w:rPr>
        <w:t>年</w:t>
      </w:r>
      <w:r w:rsidR="001C54D1" w:rsidRPr="00C37409">
        <w:rPr>
          <w:rFonts w:ascii="ＭＳ ゴシック" w:hAnsi="Century" w:hint="eastAsia"/>
          <w:color w:val="auto"/>
          <w:sz w:val="24"/>
        </w:rPr>
        <w:t>２</w:t>
      </w:r>
      <w:r w:rsidR="00A639F5" w:rsidRPr="00C37409">
        <w:rPr>
          <w:rFonts w:ascii="ＭＳ ゴシック" w:hAnsi="Century" w:hint="eastAsia"/>
          <w:color w:val="auto"/>
          <w:sz w:val="24"/>
        </w:rPr>
        <w:t>月</w:t>
      </w:r>
      <w:r w:rsidR="00923BBF" w:rsidRPr="00C37409">
        <w:rPr>
          <w:rFonts w:ascii="ＭＳ ゴシック" w:hAnsi="Century" w:hint="eastAsia"/>
          <w:color w:val="auto"/>
          <w:sz w:val="24"/>
        </w:rPr>
        <w:t>５</w:t>
      </w:r>
      <w:r w:rsidR="004A2113" w:rsidRPr="00C37409">
        <w:rPr>
          <w:rFonts w:ascii="ＭＳ ゴシック" w:hAnsi="Century" w:hint="eastAsia"/>
          <w:color w:val="auto"/>
          <w:sz w:val="24"/>
        </w:rPr>
        <w:t>日（</w:t>
      </w:r>
      <w:r w:rsidR="00923BBF" w:rsidRPr="00C37409">
        <w:rPr>
          <w:rFonts w:ascii="ＭＳ ゴシック" w:hAnsi="Century" w:hint="eastAsia"/>
          <w:color w:val="auto"/>
          <w:sz w:val="24"/>
        </w:rPr>
        <w:t>木</w:t>
      </w:r>
      <w:r w:rsidR="004A2113" w:rsidRPr="00C37409">
        <w:rPr>
          <w:rFonts w:ascii="ＭＳ ゴシック" w:hAnsi="Century" w:hint="eastAsia"/>
          <w:color w:val="auto"/>
          <w:sz w:val="24"/>
        </w:rPr>
        <w:t>）</w:t>
      </w:r>
      <w:r w:rsidR="00A639F5" w:rsidRPr="00C37409">
        <w:rPr>
          <w:rFonts w:ascii="ＭＳ ゴシック" w:hAnsi="Century" w:hint="eastAsia"/>
          <w:color w:val="auto"/>
          <w:sz w:val="24"/>
        </w:rPr>
        <w:t>～</w:t>
      </w:r>
      <w:r w:rsidR="007B7A8B" w:rsidRPr="00C37409">
        <w:rPr>
          <w:rFonts w:ascii="ＭＳ ゴシック" w:hAnsi="Century" w:hint="eastAsia"/>
          <w:color w:val="auto"/>
          <w:sz w:val="24"/>
        </w:rPr>
        <w:t xml:space="preserve"> </w:t>
      </w:r>
      <w:r w:rsidR="00A639F5" w:rsidRPr="00C37409">
        <w:rPr>
          <w:rFonts w:ascii="ＭＳ ゴシック" w:hAnsi="Century" w:hint="eastAsia"/>
          <w:color w:val="auto"/>
          <w:sz w:val="24"/>
        </w:rPr>
        <w:t>令和</w:t>
      </w:r>
      <w:r w:rsidR="008C3C08" w:rsidRPr="00C37409">
        <w:rPr>
          <w:rFonts w:ascii="ＭＳ ゴシック" w:hAnsi="Century" w:hint="eastAsia"/>
          <w:color w:val="auto"/>
          <w:sz w:val="24"/>
        </w:rPr>
        <w:t>８</w:t>
      </w:r>
      <w:r w:rsidR="00A639F5" w:rsidRPr="00C37409">
        <w:rPr>
          <w:rFonts w:ascii="ＭＳ ゴシック" w:hAnsi="Century" w:hint="eastAsia"/>
          <w:color w:val="auto"/>
          <w:sz w:val="24"/>
        </w:rPr>
        <w:t>年２月</w:t>
      </w:r>
      <w:r w:rsidR="006900CA" w:rsidRPr="00C37409">
        <w:rPr>
          <w:rFonts w:ascii="ＭＳ ゴシック" w:hAnsi="Century" w:hint="eastAsia"/>
          <w:color w:val="auto"/>
          <w:sz w:val="24"/>
        </w:rPr>
        <w:t>１</w:t>
      </w:r>
      <w:r w:rsidR="0014700B">
        <w:rPr>
          <w:rFonts w:ascii="ＭＳ ゴシック" w:hAnsi="Century" w:hint="eastAsia"/>
          <w:color w:val="auto"/>
          <w:sz w:val="24"/>
        </w:rPr>
        <w:t>６</w:t>
      </w:r>
      <w:r w:rsidR="004A2113" w:rsidRPr="00C37409">
        <w:rPr>
          <w:rFonts w:ascii="ＭＳ ゴシック" w:hAnsi="Century" w:hint="eastAsia"/>
          <w:color w:val="auto"/>
          <w:sz w:val="24"/>
        </w:rPr>
        <w:t>日（</w:t>
      </w:r>
      <w:r w:rsidR="0014700B">
        <w:rPr>
          <w:rFonts w:ascii="ＭＳ ゴシック" w:hAnsi="Century" w:hint="eastAsia"/>
          <w:color w:val="auto"/>
          <w:sz w:val="24"/>
        </w:rPr>
        <w:t>月</w:t>
      </w:r>
      <w:r w:rsidR="004D3B74" w:rsidRPr="00C37409">
        <w:rPr>
          <w:rFonts w:ascii="ＭＳ ゴシック" w:hAnsi="Century" w:hint="eastAsia"/>
          <w:color w:val="auto"/>
          <w:sz w:val="24"/>
        </w:rPr>
        <w:t>）</w:t>
      </w:r>
      <w:r w:rsidR="004A2113" w:rsidRPr="00C37409">
        <w:rPr>
          <w:rFonts w:ascii="ＭＳ ゴシック" w:hAnsi="Century" w:hint="eastAsia"/>
          <w:color w:val="auto"/>
          <w:sz w:val="24"/>
        </w:rPr>
        <w:t>［必着］</w:t>
      </w:r>
    </w:p>
    <w:p w14:paraId="7ADAC495" w14:textId="77777777" w:rsidR="005E7F0C" w:rsidRPr="00C37409" w:rsidRDefault="005E7F0C" w:rsidP="0002157E">
      <w:pPr>
        <w:spacing w:line="300" w:lineRule="exact"/>
        <w:ind w:firstLineChars="150" w:firstLine="360"/>
        <w:rPr>
          <w:rFonts w:ascii="ＭＳ ゴシック" w:hAnsi="Century"/>
          <w:color w:val="auto"/>
          <w:sz w:val="24"/>
        </w:rPr>
      </w:pPr>
      <w:r w:rsidRPr="00C37409">
        <w:rPr>
          <w:rFonts w:ascii="ＭＳ ゴシック" w:hAnsi="Century" w:hint="eastAsia"/>
          <w:color w:val="auto"/>
          <w:sz w:val="24"/>
        </w:rPr>
        <w:t>試 験 日</w:t>
      </w:r>
      <w:r w:rsidR="004A2113" w:rsidRPr="00C37409">
        <w:rPr>
          <w:rFonts w:ascii="ＭＳ ゴシック" w:hAnsi="Century" w:hint="eastAsia"/>
          <w:color w:val="auto"/>
          <w:sz w:val="24"/>
        </w:rPr>
        <w:t xml:space="preserve"> 　</w:t>
      </w:r>
      <w:r w:rsidR="001F20AC" w:rsidRPr="00C37409">
        <w:rPr>
          <w:rFonts w:ascii="ＭＳ ゴシック" w:hAnsi="Century" w:hint="eastAsia"/>
          <w:color w:val="auto"/>
          <w:sz w:val="24"/>
        </w:rPr>
        <w:t>受付期間終了後、別途連絡</w:t>
      </w:r>
    </w:p>
    <w:p w14:paraId="35B48077" w14:textId="621EEB21" w:rsidR="005E7F0C" w:rsidRPr="00C37409" w:rsidRDefault="005E7F0C" w:rsidP="0002157E">
      <w:pPr>
        <w:spacing w:line="300" w:lineRule="exact"/>
        <w:ind w:firstLineChars="150" w:firstLine="360"/>
        <w:rPr>
          <w:rFonts w:ascii="ＭＳ ゴシック" w:hAnsi="Century"/>
          <w:color w:val="auto"/>
          <w:sz w:val="24"/>
        </w:rPr>
      </w:pPr>
      <w:r w:rsidRPr="00C37409">
        <w:rPr>
          <w:rFonts w:ascii="ＭＳ ゴシック" w:hAnsi="Century" w:hint="eastAsia"/>
          <w:color w:val="auto"/>
          <w:sz w:val="24"/>
        </w:rPr>
        <w:t>任用期間</w:t>
      </w:r>
      <w:r w:rsidR="004A2113" w:rsidRPr="00C37409">
        <w:rPr>
          <w:rFonts w:ascii="ＭＳ ゴシック" w:hAnsi="Century" w:hint="eastAsia"/>
          <w:color w:val="auto"/>
          <w:sz w:val="24"/>
        </w:rPr>
        <w:t xml:space="preserve"> 　</w:t>
      </w:r>
      <w:r w:rsidR="00A639F5" w:rsidRPr="00C37409">
        <w:rPr>
          <w:rFonts w:ascii="ＭＳ ゴシック" w:hAnsi="Century" w:hint="eastAsia"/>
          <w:color w:val="auto"/>
          <w:sz w:val="24"/>
        </w:rPr>
        <w:t>令和</w:t>
      </w:r>
      <w:r w:rsidR="00923BBF" w:rsidRPr="00C37409">
        <w:rPr>
          <w:rFonts w:ascii="ＭＳ ゴシック" w:hAnsi="Century" w:hint="eastAsia"/>
          <w:color w:val="auto"/>
          <w:sz w:val="24"/>
        </w:rPr>
        <w:t>８</w:t>
      </w:r>
      <w:r w:rsidR="00140E11" w:rsidRPr="00C37409">
        <w:rPr>
          <w:rFonts w:ascii="ＭＳ ゴシック" w:hAnsi="Century" w:hint="eastAsia"/>
          <w:color w:val="auto"/>
          <w:sz w:val="24"/>
        </w:rPr>
        <w:t>年４月</w:t>
      </w:r>
      <w:r w:rsidR="004F5903" w:rsidRPr="00C37409">
        <w:rPr>
          <w:rFonts w:ascii="ＭＳ ゴシック" w:hAnsi="Century" w:hint="eastAsia"/>
          <w:color w:val="auto"/>
          <w:sz w:val="24"/>
        </w:rPr>
        <w:t>１</w:t>
      </w:r>
      <w:r w:rsidR="004A2113" w:rsidRPr="00C37409">
        <w:rPr>
          <w:rFonts w:ascii="ＭＳ ゴシック" w:hAnsi="Century" w:hint="eastAsia"/>
          <w:color w:val="auto"/>
          <w:sz w:val="24"/>
        </w:rPr>
        <w:t>日（</w:t>
      </w:r>
      <w:r w:rsidR="008C3C08" w:rsidRPr="00C37409">
        <w:rPr>
          <w:rFonts w:ascii="ＭＳ ゴシック" w:hAnsi="Century" w:hint="eastAsia"/>
          <w:color w:val="auto"/>
          <w:sz w:val="24"/>
        </w:rPr>
        <w:t>水</w:t>
      </w:r>
      <w:r w:rsidR="004A2113" w:rsidRPr="00C37409">
        <w:rPr>
          <w:rFonts w:ascii="ＭＳ ゴシック" w:hAnsi="Century" w:hint="eastAsia"/>
          <w:color w:val="auto"/>
          <w:sz w:val="24"/>
        </w:rPr>
        <w:t>）</w:t>
      </w:r>
      <w:r w:rsidR="00A639F5" w:rsidRPr="00C37409">
        <w:rPr>
          <w:rFonts w:ascii="ＭＳ ゴシック" w:hAnsi="Century" w:hint="eastAsia"/>
          <w:color w:val="auto"/>
          <w:sz w:val="24"/>
        </w:rPr>
        <w:t>～</w:t>
      </w:r>
      <w:r w:rsidR="007B7A8B" w:rsidRPr="00C37409">
        <w:rPr>
          <w:rFonts w:ascii="ＭＳ ゴシック" w:hAnsi="Century" w:hint="eastAsia"/>
          <w:color w:val="auto"/>
          <w:sz w:val="24"/>
        </w:rPr>
        <w:t xml:space="preserve"> </w:t>
      </w:r>
      <w:r w:rsidR="00A639F5" w:rsidRPr="00C37409">
        <w:rPr>
          <w:rFonts w:ascii="ＭＳ ゴシック" w:hAnsi="Century" w:hint="eastAsia"/>
          <w:color w:val="auto"/>
          <w:sz w:val="24"/>
        </w:rPr>
        <w:t>令和</w:t>
      </w:r>
      <w:r w:rsidR="008C3C08" w:rsidRPr="00C37409">
        <w:rPr>
          <w:rFonts w:ascii="ＭＳ ゴシック" w:hAnsi="Century" w:hint="eastAsia"/>
          <w:color w:val="auto"/>
          <w:sz w:val="24"/>
        </w:rPr>
        <w:t>９</w:t>
      </w:r>
      <w:r w:rsidR="00140E11" w:rsidRPr="00C37409">
        <w:rPr>
          <w:rFonts w:ascii="ＭＳ ゴシック" w:hAnsi="Century" w:hint="eastAsia"/>
          <w:color w:val="auto"/>
          <w:sz w:val="24"/>
        </w:rPr>
        <w:t>年３月</w:t>
      </w:r>
      <w:r w:rsidR="004F5903" w:rsidRPr="00C37409">
        <w:rPr>
          <w:rFonts w:ascii="ＭＳ ゴシック" w:hAnsi="Century" w:hint="eastAsia"/>
          <w:color w:val="auto"/>
          <w:sz w:val="24"/>
        </w:rPr>
        <w:t>３１</w:t>
      </w:r>
      <w:r w:rsidR="004A2113" w:rsidRPr="00C37409">
        <w:rPr>
          <w:rFonts w:ascii="ＭＳ ゴシック" w:hAnsi="Century" w:hint="eastAsia"/>
          <w:color w:val="auto"/>
          <w:sz w:val="24"/>
        </w:rPr>
        <w:t>日（</w:t>
      </w:r>
      <w:r w:rsidR="008C3C08" w:rsidRPr="00C37409">
        <w:rPr>
          <w:rFonts w:ascii="ＭＳ ゴシック" w:hAnsi="Century" w:hint="eastAsia"/>
          <w:color w:val="auto"/>
          <w:sz w:val="24"/>
        </w:rPr>
        <w:t>水</w:t>
      </w:r>
      <w:r w:rsidR="004A2113" w:rsidRPr="00C37409">
        <w:rPr>
          <w:rFonts w:ascii="ＭＳ ゴシック" w:hAnsi="Century" w:hint="eastAsia"/>
          <w:color w:val="auto"/>
          <w:sz w:val="24"/>
        </w:rPr>
        <w:t>）</w:t>
      </w:r>
    </w:p>
    <w:p w14:paraId="68B12447" w14:textId="37406F9E" w:rsidR="005A553E" w:rsidRPr="00C37409" w:rsidRDefault="002278F8" w:rsidP="005A553E">
      <w:pPr>
        <w:spacing w:line="300" w:lineRule="exact"/>
        <w:ind w:firstLineChars="150" w:firstLine="360"/>
        <w:rPr>
          <w:rFonts w:ascii="ＭＳ ゴシック" w:hAnsi="Century"/>
          <w:color w:val="auto"/>
          <w:sz w:val="24"/>
        </w:rPr>
      </w:pPr>
      <w:r w:rsidRPr="00C37409">
        <w:rPr>
          <w:rFonts w:ascii="ＭＳ ゴシック" w:hAnsi="Century" w:hint="eastAsia"/>
          <w:color w:val="auto"/>
          <w:sz w:val="24"/>
        </w:rPr>
        <w:t xml:space="preserve">勤務場所 　</w:t>
      </w:r>
      <w:r w:rsidR="0014700B">
        <w:rPr>
          <w:rFonts w:ascii="ＭＳ ゴシック" w:hAnsi="Century" w:hint="eastAsia"/>
          <w:color w:val="auto"/>
          <w:sz w:val="24"/>
        </w:rPr>
        <w:t>播磨西</w:t>
      </w:r>
      <w:r w:rsidR="00933577" w:rsidRPr="00C37409">
        <w:rPr>
          <w:rFonts w:ascii="ＭＳ ゴシック" w:hAnsi="Century" w:hint="eastAsia"/>
          <w:color w:val="auto"/>
          <w:sz w:val="24"/>
        </w:rPr>
        <w:t>教育事務所</w:t>
      </w:r>
    </w:p>
    <w:p w14:paraId="6EC9A9D5" w14:textId="77777777" w:rsidR="00EB7B2C" w:rsidRPr="00C37409" w:rsidRDefault="00EB7B2C" w:rsidP="00E32532">
      <w:pPr>
        <w:spacing w:line="240" w:lineRule="exact"/>
        <w:ind w:firstLineChars="105" w:firstLine="252"/>
        <w:rPr>
          <w:rFonts w:asciiTheme="minorEastAsia" w:eastAsiaTheme="minorEastAsia" w:hAnsiTheme="minorEastAsia"/>
          <w:color w:val="auto"/>
          <w:sz w:val="24"/>
          <w:szCs w:val="24"/>
        </w:rPr>
      </w:pPr>
    </w:p>
    <w:p w14:paraId="49853BC0" w14:textId="77777777" w:rsidR="00644C79" w:rsidRPr="00C37409" w:rsidRDefault="00644C79" w:rsidP="00C137C0">
      <w:pPr>
        <w:rPr>
          <w:rFonts w:ascii="ＭＳ ゴシック" w:hAnsi="Century" w:cs="ＭＳ ゴシック"/>
          <w:b/>
          <w:bCs/>
          <w:color w:val="auto"/>
          <w:sz w:val="24"/>
          <w:szCs w:val="24"/>
        </w:rPr>
      </w:pPr>
    </w:p>
    <w:p w14:paraId="175219D5" w14:textId="77777777" w:rsidR="00EB7B2C" w:rsidRPr="00C37409" w:rsidRDefault="00EB7B2C" w:rsidP="00C137C0">
      <w:pPr>
        <w:rPr>
          <w:rFonts w:ascii="ＭＳ ゴシック" w:hAnsi="Century"/>
          <w:color w:val="auto"/>
          <w:sz w:val="24"/>
          <w:szCs w:val="24"/>
        </w:rPr>
      </w:pPr>
      <w:r w:rsidRPr="00C37409">
        <w:rPr>
          <w:rFonts w:ascii="ＭＳ ゴシック" w:hAnsi="Century" w:cs="ＭＳ ゴシック" w:hint="eastAsia"/>
          <w:b/>
          <w:bCs/>
          <w:color w:val="auto"/>
          <w:sz w:val="24"/>
          <w:szCs w:val="24"/>
        </w:rPr>
        <w:t>１　募集</w:t>
      </w:r>
      <w:r w:rsidR="00125398" w:rsidRPr="00C37409">
        <w:rPr>
          <w:rFonts w:ascii="ＭＳ ゴシック" w:hAnsi="Century" w:cs="ＭＳ ゴシック" w:hint="eastAsia"/>
          <w:b/>
          <w:bCs/>
          <w:color w:val="auto"/>
          <w:sz w:val="24"/>
          <w:szCs w:val="24"/>
        </w:rPr>
        <w:t>職種、採用予定人員等</w:t>
      </w:r>
    </w:p>
    <w:p w14:paraId="43B5B521" w14:textId="77777777" w:rsidR="0002157E" w:rsidRPr="00C37409" w:rsidRDefault="0002157E" w:rsidP="00E32532">
      <w:pPr>
        <w:spacing w:line="240" w:lineRule="exact"/>
        <w:ind w:firstLineChars="105" w:firstLine="252"/>
        <w:rPr>
          <w:rFonts w:asciiTheme="minorEastAsia" w:eastAsiaTheme="minorEastAsia" w:hAnsiTheme="minorEastAsia"/>
          <w:color w:val="auto"/>
          <w:sz w:val="24"/>
          <w:szCs w:val="24"/>
        </w:rPr>
      </w:pPr>
    </w:p>
    <w:tbl>
      <w:tblPr>
        <w:tblW w:w="9726"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646"/>
        <w:gridCol w:w="851"/>
        <w:gridCol w:w="3118"/>
        <w:gridCol w:w="1985"/>
        <w:gridCol w:w="1701"/>
      </w:tblGrid>
      <w:tr w:rsidR="00C37409" w:rsidRPr="00C37409" w14:paraId="0400C33E" w14:textId="77777777" w:rsidTr="00276B0C">
        <w:trPr>
          <w:trHeight w:val="369"/>
        </w:trPr>
        <w:tc>
          <w:tcPr>
            <w:tcW w:w="425" w:type="dxa"/>
            <w:tcBorders>
              <w:top w:val="single" w:sz="2" w:space="0" w:color="auto"/>
              <w:left w:val="single" w:sz="2" w:space="0" w:color="auto"/>
              <w:bottom w:val="double" w:sz="4" w:space="0" w:color="auto"/>
              <w:right w:val="single" w:sz="2" w:space="0" w:color="auto"/>
            </w:tcBorders>
            <w:vAlign w:val="center"/>
          </w:tcPr>
          <w:p w14:paraId="2CF28809" w14:textId="77777777" w:rsidR="0020670E" w:rsidRPr="00C37409" w:rsidRDefault="0020670E" w:rsidP="002F3F61">
            <w:pPr>
              <w:suppressAutoHyphens/>
              <w:kinsoku w:val="0"/>
              <w:autoSpaceDE w:val="0"/>
              <w:autoSpaceDN w:val="0"/>
              <w:spacing w:line="240" w:lineRule="exact"/>
              <w:ind w:left="-60" w:right="-60"/>
              <w:jc w:val="center"/>
              <w:rPr>
                <w:rFonts w:asciiTheme="minorEastAsia" w:eastAsiaTheme="minorEastAsia" w:hAnsiTheme="minorEastAsia"/>
                <w:color w:val="auto"/>
                <w:w w:val="90"/>
              </w:rPr>
            </w:pPr>
            <w:r w:rsidRPr="00C37409">
              <w:rPr>
                <w:rFonts w:asciiTheme="minorEastAsia" w:eastAsiaTheme="minorEastAsia" w:hAnsiTheme="minorEastAsia" w:hint="eastAsia"/>
                <w:color w:val="auto"/>
                <w:w w:val="90"/>
              </w:rPr>
              <w:t>募集</w:t>
            </w:r>
          </w:p>
          <w:p w14:paraId="6F597AF6" w14:textId="77777777" w:rsidR="0020670E" w:rsidRPr="00C37409" w:rsidRDefault="0020670E" w:rsidP="002F3F61">
            <w:pPr>
              <w:suppressAutoHyphens/>
              <w:kinsoku w:val="0"/>
              <w:autoSpaceDE w:val="0"/>
              <w:autoSpaceDN w:val="0"/>
              <w:spacing w:line="240" w:lineRule="exact"/>
              <w:ind w:left="-60" w:right="-60"/>
              <w:jc w:val="center"/>
              <w:rPr>
                <w:rFonts w:asciiTheme="minorEastAsia" w:eastAsiaTheme="minorEastAsia" w:hAnsiTheme="minorEastAsia"/>
                <w:color w:val="auto"/>
                <w:w w:val="90"/>
              </w:rPr>
            </w:pPr>
            <w:r w:rsidRPr="00C37409">
              <w:rPr>
                <w:rFonts w:asciiTheme="minorEastAsia" w:eastAsiaTheme="minorEastAsia" w:hAnsiTheme="minorEastAsia" w:hint="eastAsia"/>
                <w:color w:val="auto"/>
                <w:w w:val="90"/>
              </w:rPr>
              <w:t>N0</w:t>
            </w:r>
          </w:p>
        </w:tc>
        <w:tc>
          <w:tcPr>
            <w:tcW w:w="1646" w:type="dxa"/>
            <w:tcBorders>
              <w:top w:val="single" w:sz="2" w:space="0" w:color="auto"/>
              <w:left w:val="single" w:sz="4" w:space="0" w:color="000000"/>
              <w:bottom w:val="double" w:sz="4" w:space="0" w:color="auto"/>
              <w:right w:val="single" w:sz="4" w:space="0" w:color="auto"/>
            </w:tcBorders>
            <w:vAlign w:val="center"/>
          </w:tcPr>
          <w:p w14:paraId="56CF2A53" w14:textId="77777777" w:rsidR="0020670E" w:rsidRPr="00C37409" w:rsidRDefault="0020670E" w:rsidP="00772BC4">
            <w:pPr>
              <w:suppressAutoHyphens/>
              <w:kinsoku w:val="0"/>
              <w:autoSpaceDE w:val="0"/>
              <w:autoSpaceDN w:val="0"/>
              <w:spacing w:line="240" w:lineRule="exact"/>
              <w:jc w:val="center"/>
              <w:rPr>
                <w:rFonts w:asciiTheme="minorEastAsia" w:eastAsiaTheme="minorEastAsia" w:hAnsiTheme="minorEastAsia"/>
                <w:color w:val="auto"/>
              </w:rPr>
            </w:pPr>
            <w:r w:rsidRPr="00C37409">
              <w:rPr>
                <w:rFonts w:asciiTheme="minorEastAsia" w:eastAsiaTheme="minorEastAsia" w:hAnsiTheme="minorEastAsia" w:cs="ＭＳ 明朝" w:hint="eastAsia"/>
                <w:color w:val="auto"/>
              </w:rPr>
              <w:t>職　名</w:t>
            </w:r>
          </w:p>
        </w:tc>
        <w:tc>
          <w:tcPr>
            <w:tcW w:w="851" w:type="dxa"/>
            <w:tcBorders>
              <w:top w:val="single" w:sz="2" w:space="0" w:color="auto"/>
              <w:left w:val="single" w:sz="4" w:space="0" w:color="auto"/>
              <w:bottom w:val="double" w:sz="4" w:space="0" w:color="auto"/>
              <w:right w:val="single" w:sz="4" w:space="0" w:color="000000"/>
            </w:tcBorders>
            <w:vAlign w:val="center"/>
          </w:tcPr>
          <w:p w14:paraId="64978ED6" w14:textId="77777777" w:rsidR="0020670E" w:rsidRPr="00C37409" w:rsidRDefault="0020670E" w:rsidP="00772BC4">
            <w:pPr>
              <w:suppressAutoHyphens/>
              <w:kinsoku w:val="0"/>
              <w:autoSpaceDE w:val="0"/>
              <w:autoSpaceDN w:val="0"/>
              <w:spacing w:line="240" w:lineRule="exact"/>
              <w:jc w:val="center"/>
              <w:rPr>
                <w:rFonts w:asciiTheme="minorEastAsia" w:eastAsiaTheme="minorEastAsia" w:hAnsiTheme="minorEastAsia"/>
                <w:color w:val="auto"/>
                <w:w w:val="90"/>
              </w:rPr>
            </w:pPr>
            <w:r w:rsidRPr="00C37409">
              <w:rPr>
                <w:rFonts w:asciiTheme="minorEastAsia" w:eastAsiaTheme="minorEastAsia" w:hAnsiTheme="minorEastAsia" w:cs="ＭＳ 明朝" w:hint="eastAsia"/>
                <w:color w:val="auto"/>
                <w:w w:val="90"/>
              </w:rPr>
              <w:t>採用予定人員</w:t>
            </w:r>
          </w:p>
        </w:tc>
        <w:tc>
          <w:tcPr>
            <w:tcW w:w="3118" w:type="dxa"/>
            <w:tcBorders>
              <w:top w:val="single" w:sz="2" w:space="0" w:color="auto"/>
              <w:left w:val="single" w:sz="4" w:space="0" w:color="000000"/>
              <w:bottom w:val="double" w:sz="4" w:space="0" w:color="auto"/>
              <w:right w:val="single" w:sz="4" w:space="0" w:color="auto"/>
            </w:tcBorders>
            <w:vAlign w:val="center"/>
          </w:tcPr>
          <w:p w14:paraId="254F9C08" w14:textId="77777777" w:rsidR="0020670E" w:rsidRPr="00C37409" w:rsidRDefault="0020670E" w:rsidP="00772BC4">
            <w:pPr>
              <w:suppressAutoHyphens/>
              <w:kinsoku w:val="0"/>
              <w:autoSpaceDE w:val="0"/>
              <w:autoSpaceDN w:val="0"/>
              <w:spacing w:line="240" w:lineRule="exact"/>
              <w:jc w:val="center"/>
              <w:rPr>
                <w:rFonts w:asciiTheme="minorEastAsia" w:eastAsiaTheme="minorEastAsia" w:hAnsiTheme="minorEastAsia"/>
                <w:color w:val="auto"/>
              </w:rPr>
            </w:pPr>
            <w:r w:rsidRPr="00C37409">
              <w:rPr>
                <w:rFonts w:asciiTheme="minorEastAsia" w:eastAsiaTheme="minorEastAsia" w:hAnsiTheme="minorEastAsia" w:cs="ＭＳ 明朝" w:hint="eastAsia"/>
                <w:color w:val="auto"/>
              </w:rPr>
              <w:t>主な職務内容</w:t>
            </w:r>
          </w:p>
        </w:tc>
        <w:tc>
          <w:tcPr>
            <w:tcW w:w="1985" w:type="dxa"/>
            <w:tcBorders>
              <w:top w:val="single" w:sz="2" w:space="0" w:color="auto"/>
              <w:left w:val="single" w:sz="4" w:space="0" w:color="auto"/>
              <w:bottom w:val="double" w:sz="4" w:space="0" w:color="auto"/>
              <w:right w:val="single" w:sz="4" w:space="0" w:color="auto"/>
            </w:tcBorders>
            <w:vAlign w:val="center"/>
          </w:tcPr>
          <w:p w14:paraId="7A21B525" w14:textId="77777777" w:rsidR="0020670E" w:rsidRPr="00C37409" w:rsidRDefault="00FF142E" w:rsidP="00FF142E">
            <w:pPr>
              <w:suppressAutoHyphens/>
              <w:kinsoku w:val="0"/>
              <w:autoSpaceDE w:val="0"/>
              <w:autoSpaceDN w:val="0"/>
              <w:spacing w:line="240" w:lineRule="exact"/>
              <w:jc w:val="center"/>
              <w:rPr>
                <w:rFonts w:asciiTheme="minorEastAsia" w:eastAsiaTheme="minorEastAsia" w:hAnsiTheme="minorEastAsia" w:cs="ＭＳ ゴシック"/>
                <w:color w:val="auto"/>
              </w:rPr>
            </w:pPr>
            <w:r w:rsidRPr="00C37409">
              <w:rPr>
                <w:rFonts w:asciiTheme="minorEastAsia" w:eastAsiaTheme="minorEastAsia" w:hAnsiTheme="minorEastAsia" w:cs="ＭＳ ゴシック" w:hint="eastAsia"/>
                <w:color w:val="auto"/>
              </w:rPr>
              <w:t>応募要件</w:t>
            </w:r>
          </w:p>
        </w:tc>
        <w:tc>
          <w:tcPr>
            <w:tcW w:w="1701" w:type="dxa"/>
            <w:tcBorders>
              <w:top w:val="single" w:sz="2" w:space="0" w:color="auto"/>
              <w:left w:val="single" w:sz="4" w:space="0" w:color="000000"/>
              <w:bottom w:val="double" w:sz="4" w:space="0" w:color="auto"/>
              <w:right w:val="single" w:sz="2" w:space="0" w:color="auto"/>
            </w:tcBorders>
            <w:vAlign w:val="center"/>
          </w:tcPr>
          <w:p w14:paraId="7A2F4F43" w14:textId="77777777" w:rsidR="0020670E" w:rsidRPr="00C37409" w:rsidRDefault="0020670E" w:rsidP="00C137C0">
            <w:pPr>
              <w:suppressAutoHyphens/>
              <w:kinsoku w:val="0"/>
              <w:autoSpaceDE w:val="0"/>
              <w:autoSpaceDN w:val="0"/>
              <w:spacing w:line="240" w:lineRule="exact"/>
              <w:jc w:val="center"/>
              <w:rPr>
                <w:rFonts w:asciiTheme="minorEastAsia" w:eastAsiaTheme="minorEastAsia" w:hAnsiTheme="minorEastAsia"/>
                <w:color w:val="auto"/>
              </w:rPr>
            </w:pPr>
            <w:r w:rsidRPr="00C37409">
              <w:rPr>
                <w:rFonts w:asciiTheme="minorEastAsia" w:eastAsiaTheme="minorEastAsia" w:hAnsiTheme="minorEastAsia" w:hint="eastAsia"/>
                <w:color w:val="auto"/>
              </w:rPr>
              <w:t>勤務形態</w:t>
            </w:r>
          </w:p>
        </w:tc>
      </w:tr>
      <w:tr w:rsidR="00C37409" w:rsidRPr="00C37409" w14:paraId="3D703011" w14:textId="77777777" w:rsidTr="00276B0C">
        <w:trPr>
          <w:trHeight w:val="2356"/>
        </w:trPr>
        <w:tc>
          <w:tcPr>
            <w:tcW w:w="425" w:type="dxa"/>
            <w:tcBorders>
              <w:top w:val="single" w:sz="4" w:space="0" w:color="auto"/>
              <w:left w:val="single" w:sz="2" w:space="0" w:color="auto"/>
              <w:bottom w:val="single" w:sz="4" w:space="0" w:color="auto"/>
              <w:right w:val="single" w:sz="2" w:space="0" w:color="auto"/>
            </w:tcBorders>
          </w:tcPr>
          <w:p w14:paraId="42CEDDD7" w14:textId="77777777" w:rsidR="008E16A8" w:rsidRPr="00C37409" w:rsidRDefault="008E16A8" w:rsidP="008E16A8">
            <w:pPr>
              <w:suppressAutoHyphens/>
              <w:kinsoku w:val="0"/>
              <w:autoSpaceDE w:val="0"/>
              <w:autoSpaceDN w:val="0"/>
              <w:spacing w:line="0" w:lineRule="atLeast"/>
              <w:jc w:val="center"/>
              <w:rPr>
                <w:rFonts w:asciiTheme="minorEastAsia" w:eastAsiaTheme="minorEastAsia" w:hAnsiTheme="minorEastAsia"/>
                <w:color w:val="auto"/>
              </w:rPr>
            </w:pPr>
          </w:p>
          <w:p w14:paraId="15214EA9" w14:textId="2DC85D96" w:rsidR="008E16A8" w:rsidRPr="00C37409" w:rsidRDefault="001824DE" w:rsidP="008E16A8">
            <w:pPr>
              <w:suppressAutoHyphens/>
              <w:kinsoku w:val="0"/>
              <w:autoSpaceDE w:val="0"/>
              <w:autoSpaceDN w:val="0"/>
              <w:spacing w:line="0" w:lineRule="atLeast"/>
              <w:jc w:val="center"/>
              <w:rPr>
                <w:rFonts w:asciiTheme="minorEastAsia" w:eastAsiaTheme="minorEastAsia" w:hAnsiTheme="minorEastAsia"/>
                <w:color w:val="auto"/>
              </w:rPr>
            </w:pPr>
            <w:r>
              <w:rPr>
                <w:rFonts w:asciiTheme="minorEastAsia" w:eastAsiaTheme="minorEastAsia" w:hAnsiTheme="minorEastAsia" w:hint="eastAsia"/>
                <w:color w:val="auto"/>
              </w:rPr>
              <w:t>1</w:t>
            </w:r>
          </w:p>
          <w:p w14:paraId="39D36B2F" w14:textId="77777777" w:rsidR="008E16A8" w:rsidRPr="00C37409" w:rsidRDefault="008E16A8" w:rsidP="008E16A8">
            <w:pPr>
              <w:suppressAutoHyphens/>
              <w:kinsoku w:val="0"/>
              <w:autoSpaceDE w:val="0"/>
              <w:autoSpaceDN w:val="0"/>
              <w:spacing w:line="0" w:lineRule="atLeast"/>
              <w:jc w:val="center"/>
              <w:rPr>
                <w:rFonts w:asciiTheme="minorEastAsia" w:eastAsiaTheme="minorEastAsia" w:hAnsiTheme="minorEastAsia"/>
                <w:color w:val="auto"/>
              </w:rPr>
            </w:pPr>
          </w:p>
        </w:tc>
        <w:tc>
          <w:tcPr>
            <w:tcW w:w="1646" w:type="dxa"/>
            <w:tcBorders>
              <w:top w:val="single" w:sz="4" w:space="0" w:color="auto"/>
              <w:left w:val="single" w:sz="4" w:space="0" w:color="000000"/>
              <w:bottom w:val="single" w:sz="4" w:space="0" w:color="auto"/>
              <w:right w:val="single" w:sz="4" w:space="0" w:color="auto"/>
            </w:tcBorders>
          </w:tcPr>
          <w:p w14:paraId="7EC3AFFB" w14:textId="77777777" w:rsidR="008E16A8" w:rsidRPr="00C37409" w:rsidRDefault="008E16A8" w:rsidP="008E16A8">
            <w:pPr>
              <w:suppressAutoHyphens/>
              <w:kinsoku w:val="0"/>
              <w:autoSpaceDE w:val="0"/>
              <w:autoSpaceDN w:val="0"/>
              <w:spacing w:line="0" w:lineRule="atLeast"/>
              <w:jc w:val="left"/>
              <w:rPr>
                <w:rFonts w:asciiTheme="minorEastAsia" w:eastAsiaTheme="minorEastAsia" w:hAnsiTheme="minorEastAsia" w:cs="ＭＳ 明朝"/>
                <w:color w:val="auto"/>
              </w:rPr>
            </w:pPr>
          </w:p>
          <w:p w14:paraId="34431C15" w14:textId="77777777" w:rsidR="008E16A8" w:rsidRPr="00C37409" w:rsidRDefault="008E16A8" w:rsidP="008E16A8">
            <w:pPr>
              <w:suppressAutoHyphens/>
              <w:kinsoku w:val="0"/>
              <w:autoSpaceDE w:val="0"/>
              <w:autoSpaceDN w:val="0"/>
              <w:spacing w:line="0" w:lineRule="atLeast"/>
              <w:jc w:val="left"/>
              <w:rPr>
                <w:rFonts w:asciiTheme="minorEastAsia" w:eastAsiaTheme="minorEastAsia" w:hAnsiTheme="minorEastAsia" w:cs="ＭＳ 明朝"/>
                <w:color w:val="auto"/>
              </w:rPr>
            </w:pPr>
            <w:r w:rsidRPr="00C37409">
              <w:rPr>
                <w:rFonts w:asciiTheme="minorEastAsia" w:eastAsiaTheme="minorEastAsia" w:hAnsiTheme="minorEastAsia" w:cs="ＭＳ 明朝" w:hint="eastAsia"/>
                <w:color w:val="auto"/>
              </w:rPr>
              <w:t>スクールソーシャルワーカー</w:t>
            </w:r>
          </w:p>
        </w:tc>
        <w:tc>
          <w:tcPr>
            <w:tcW w:w="851" w:type="dxa"/>
            <w:tcBorders>
              <w:top w:val="single" w:sz="4" w:space="0" w:color="auto"/>
              <w:left w:val="single" w:sz="4" w:space="0" w:color="auto"/>
              <w:bottom w:val="single" w:sz="4" w:space="0" w:color="auto"/>
              <w:right w:val="single" w:sz="4" w:space="0" w:color="000000"/>
            </w:tcBorders>
          </w:tcPr>
          <w:p w14:paraId="0D991AB0" w14:textId="77777777" w:rsidR="008E16A8" w:rsidRPr="00C37409" w:rsidRDefault="008E16A8" w:rsidP="008E16A8">
            <w:pPr>
              <w:suppressAutoHyphens/>
              <w:kinsoku w:val="0"/>
              <w:autoSpaceDE w:val="0"/>
              <w:autoSpaceDN w:val="0"/>
              <w:spacing w:line="0" w:lineRule="atLeast"/>
              <w:jc w:val="center"/>
              <w:rPr>
                <w:rFonts w:asciiTheme="minorEastAsia" w:eastAsiaTheme="minorEastAsia" w:hAnsiTheme="minorEastAsia"/>
                <w:color w:val="auto"/>
              </w:rPr>
            </w:pPr>
          </w:p>
          <w:p w14:paraId="45A1893C" w14:textId="31DE48BF" w:rsidR="008E16A8" w:rsidRPr="00C37409" w:rsidRDefault="0014700B" w:rsidP="008E16A8">
            <w:pPr>
              <w:suppressAutoHyphens/>
              <w:kinsoku w:val="0"/>
              <w:autoSpaceDE w:val="0"/>
              <w:autoSpaceDN w:val="0"/>
              <w:spacing w:line="0" w:lineRule="atLeast"/>
              <w:jc w:val="center"/>
              <w:rPr>
                <w:rFonts w:asciiTheme="minorEastAsia" w:eastAsiaTheme="minorEastAsia" w:hAnsiTheme="minorEastAsia"/>
                <w:color w:val="auto"/>
              </w:rPr>
            </w:pPr>
            <w:r>
              <w:rPr>
                <w:rFonts w:asciiTheme="minorEastAsia" w:eastAsiaTheme="minorEastAsia" w:hAnsiTheme="minorEastAsia" w:hint="eastAsia"/>
                <w:color w:val="auto"/>
              </w:rPr>
              <w:t>１</w:t>
            </w:r>
            <w:r w:rsidR="008E16A8" w:rsidRPr="00C37409">
              <w:rPr>
                <w:rFonts w:asciiTheme="minorEastAsia" w:eastAsiaTheme="minorEastAsia" w:hAnsiTheme="minorEastAsia" w:hint="eastAsia"/>
                <w:color w:val="auto"/>
              </w:rPr>
              <w:t>名</w:t>
            </w:r>
          </w:p>
          <w:p w14:paraId="611A9E95" w14:textId="77777777" w:rsidR="008E16A8" w:rsidRPr="00C37409" w:rsidRDefault="008E16A8" w:rsidP="008E16A8">
            <w:pPr>
              <w:suppressAutoHyphens/>
              <w:kinsoku w:val="0"/>
              <w:autoSpaceDE w:val="0"/>
              <w:autoSpaceDN w:val="0"/>
              <w:spacing w:line="0" w:lineRule="atLeast"/>
              <w:jc w:val="center"/>
              <w:rPr>
                <w:rFonts w:asciiTheme="minorEastAsia" w:eastAsiaTheme="minorEastAsia" w:hAnsiTheme="minorEastAsia"/>
                <w:color w:val="auto"/>
              </w:rPr>
            </w:pPr>
          </w:p>
        </w:tc>
        <w:tc>
          <w:tcPr>
            <w:tcW w:w="3118" w:type="dxa"/>
            <w:tcBorders>
              <w:top w:val="single" w:sz="4" w:space="0" w:color="auto"/>
              <w:left w:val="single" w:sz="4" w:space="0" w:color="000000"/>
              <w:bottom w:val="single" w:sz="4" w:space="0" w:color="auto"/>
              <w:right w:val="single" w:sz="4" w:space="0" w:color="auto"/>
            </w:tcBorders>
          </w:tcPr>
          <w:p w14:paraId="5542A786" w14:textId="77777777" w:rsidR="008E16A8" w:rsidRPr="00C37409" w:rsidRDefault="008E16A8" w:rsidP="008E16A8">
            <w:pPr>
              <w:suppressAutoHyphens/>
              <w:kinsoku w:val="0"/>
              <w:autoSpaceDE w:val="0"/>
              <w:autoSpaceDN w:val="0"/>
              <w:spacing w:line="0" w:lineRule="atLeast"/>
              <w:jc w:val="left"/>
              <w:rPr>
                <w:rFonts w:asciiTheme="minorEastAsia" w:eastAsiaTheme="minorEastAsia" w:hAnsiTheme="minorEastAsia"/>
                <w:color w:val="auto"/>
              </w:rPr>
            </w:pPr>
          </w:p>
          <w:p w14:paraId="7921A102" w14:textId="77777777" w:rsidR="008E16A8" w:rsidRPr="00C37409" w:rsidRDefault="008E16A8" w:rsidP="008E16A8">
            <w:pPr>
              <w:suppressAutoHyphens/>
              <w:kinsoku w:val="0"/>
              <w:autoSpaceDE w:val="0"/>
              <w:autoSpaceDN w:val="0"/>
              <w:spacing w:line="0" w:lineRule="atLeast"/>
              <w:jc w:val="left"/>
              <w:rPr>
                <w:rFonts w:asciiTheme="minorEastAsia" w:eastAsiaTheme="minorEastAsia" w:hAnsiTheme="minorEastAsia"/>
                <w:color w:val="auto"/>
              </w:rPr>
            </w:pPr>
            <w:r w:rsidRPr="00C37409">
              <w:rPr>
                <w:rFonts w:asciiTheme="minorEastAsia" w:eastAsiaTheme="minorEastAsia" w:hAnsiTheme="minorEastAsia" w:hint="eastAsia"/>
                <w:color w:val="auto"/>
              </w:rPr>
              <w:t>児童虐待等、児童生徒の環境への課題に対応するため、助言・支援を行う</w:t>
            </w:r>
          </w:p>
          <w:p w14:paraId="1A2AC80F" w14:textId="77777777" w:rsidR="008E16A8" w:rsidRPr="00C37409" w:rsidRDefault="008E16A8" w:rsidP="008E16A8">
            <w:pPr>
              <w:suppressAutoHyphens/>
              <w:kinsoku w:val="0"/>
              <w:autoSpaceDE w:val="0"/>
              <w:autoSpaceDN w:val="0"/>
              <w:spacing w:line="0" w:lineRule="atLeast"/>
              <w:ind w:left="210" w:hangingChars="100" w:hanging="210"/>
              <w:jc w:val="left"/>
              <w:rPr>
                <w:rFonts w:asciiTheme="minorEastAsia" w:eastAsiaTheme="minorEastAsia" w:hAnsiTheme="minorEastAsia"/>
                <w:color w:val="auto"/>
              </w:rPr>
            </w:pPr>
            <w:r w:rsidRPr="00C37409">
              <w:rPr>
                <w:rFonts w:asciiTheme="minorEastAsia" w:eastAsiaTheme="minorEastAsia" w:hAnsiTheme="minorEastAsia" w:hint="eastAsia"/>
                <w:color w:val="auto"/>
              </w:rPr>
              <w:t>１　ケース会議における福祉の専門家としての助言</w:t>
            </w:r>
          </w:p>
          <w:p w14:paraId="7649A483" w14:textId="77777777" w:rsidR="008E16A8" w:rsidRPr="00C37409" w:rsidRDefault="008E16A8" w:rsidP="008E16A8">
            <w:pPr>
              <w:suppressAutoHyphens/>
              <w:kinsoku w:val="0"/>
              <w:autoSpaceDE w:val="0"/>
              <w:autoSpaceDN w:val="0"/>
              <w:spacing w:line="0" w:lineRule="atLeast"/>
              <w:ind w:left="210" w:hangingChars="100" w:hanging="210"/>
              <w:jc w:val="left"/>
              <w:rPr>
                <w:rFonts w:asciiTheme="minorEastAsia" w:eastAsiaTheme="minorEastAsia" w:hAnsiTheme="minorEastAsia"/>
                <w:color w:val="auto"/>
              </w:rPr>
            </w:pPr>
            <w:r w:rsidRPr="00C37409">
              <w:rPr>
                <w:rFonts w:asciiTheme="minorEastAsia" w:eastAsiaTheme="minorEastAsia" w:hAnsiTheme="minorEastAsia" w:hint="eastAsia"/>
                <w:color w:val="auto"/>
              </w:rPr>
              <w:t>２　学校と家庭・関係機関等の連携に関する対応</w:t>
            </w:r>
          </w:p>
        </w:tc>
        <w:tc>
          <w:tcPr>
            <w:tcW w:w="1985" w:type="dxa"/>
            <w:tcBorders>
              <w:top w:val="single" w:sz="4" w:space="0" w:color="auto"/>
              <w:left w:val="single" w:sz="4" w:space="0" w:color="auto"/>
              <w:bottom w:val="single" w:sz="4" w:space="0" w:color="auto"/>
              <w:right w:val="single" w:sz="4" w:space="0" w:color="auto"/>
            </w:tcBorders>
          </w:tcPr>
          <w:p w14:paraId="02393738" w14:textId="77777777" w:rsidR="008E16A8" w:rsidRPr="00C37409" w:rsidRDefault="008E16A8" w:rsidP="008E16A8">
            <w:pPr>
              <w:spacing w:line="0" w:lineRule="atLeast"/>
              <w:rPr>
                <w:rFonts w:asciiTheme="minorEastAsia" w:eastAsiaTheme="minorEastAsia" w:hAnsiTheme="minorEastAsia" w:cs="ＭＳ 明朝"/>
                <w:color w:val="auto"/>
              </w:rPr>
            </w:pPr>
          </w:p>
          <w:p w14:paraId="68081C1C" w14:textId="77777777" w:rsidR="008E16A8" w:rsidRPr="00C37409" w:rsidRDefault="008E16A8" w:rsidP="008E16A8">
            <w:pPr>
              <w:spacing w:line="0" w:lineRule="atLeast"/>
              <w:rPr>
                <w:rFonts w:asciiTheme="minorEastAsia" w:eastAsiaTheme="minorEastAsia" w:hAnsiTheme="minorEastAsia" w:cs="ＭＳ 明朝"/>
                <w:color w:val="auto"/>
              </w:rPr>
            </w:pPr>
            <w:r w:rsidRPr="00C37409">
              <w:rPr>
                <w:rFonts w:asciiTheme="minorEastAsia" w:eastAsiaTheme="minorEastAsia" w:hAnsiTheme="minorEastAsia" w:cs="ＭＳ 明朝" w:hint="eastAsia"/>
                <w:color w:val="auto"/>
              </w:rPr>
              <w:t>社会福祉資格又は同等の資格を有する者のうち教育に関係した経験を有する者で、２で掲げ</w:t>
            </w:r>
          </w:p>
          <w:p w14:paraId="1A2B43EE" w14:textId="77777777" w:rsidR="008E16A8" w:rsidRPr="00C37409" w:rsidRDefault="008E16A8" w:rsidP="008E16A8">
            <w:pPr>
              <w:spacing w:line="0" w:lineRule="atLeast"/>
              <w:rPr>
                <w:rFonts w:asciiTheme="minorEastAsia" w:eastAsiaTheme="minorEastAsia" w:hAnsiTheme="minorEastAsia" w:cs="ＭＳ 明朝"/>
                <w:color w:val="auto"/>
              </w:rPr>
            </w:pPr>
            <w:r w:rsidRPr="00C37409">
              <w:rPr>
                <w:rFonts w:asciiTheme="minorEastAsia" w:eastAsiaTheme="minorEastAsia" w:hAnsiTheme="minorEastAsia" w:cs="ＭＳ 明朝" w:hint="eastAsia"/>
                <w:color w:val="auto"/>
              </w:rPr>
              <w:t>る受験資格を有する者</w:t>
            </w:r>
          </w:p>
        </w:tc>
        <w:tc>
          <w:tcPr>
            <w:tcW w:w="1701" w:type="dxa"/>
            <w:tcBorders>
              <w:top w:val="single" w:sz="4" w:space="0" w:color="auto"/>
              <w:left w:val="single" w:sz="4" w:space="0" w:color="000000"/>
              <w:bottom w:val="single" w:sz="4" w:space="0" w:color="auto"/>
              <w:right w:val="single" w:sz="2" w:space="0" w:color="auto"/>
            </w:tcBorders>
          </w:tcPr>
          <w:p w14:paraId="08D9BF35" w14:textId="77777777" w:rsidR="008E16A8" w:rsidRPr="00C37409" w:rsidRDefault="008E16A8" w:rsidP="008E16A8">
            <w:pPr>
              <w:suppressAutoHyphens/>
              <w:kinsoku w:val="0"/>
              <w:autoSpaceDE w:val="0"/>
              <w:autoSpaceDN w:val="0"/>
              <w:spacing w:line="0" w:lineRule="atLeast"/>
              <w:jc w:val="left"/>
              <w:rPr>
                <w:rFonts w:asciiTheme="minorEastAsia" w:eastAsiaTheme="minorEastAsia" w:hAnsiTheme="minorEastAsia" w:cs="ＭＳ 明朝"/>
                <w:color w:val="auto"/>
              </w:rPr>
            </w:pPr>
          </w:p>
          <w:p w14:paraId="2488FB25" w14:textId="77777777" w:rsidR="008E16A8" w:rsidRPr="00C37409" w:rsidRDefault="008E16A8" w:rsidP="008E16A8">
            <w:pPr>
              <w:suppressAutoHyphens/>
              <w:kinsoku w:val="0"/>
              <w:autoSpaceDE w:val="0"/>
              <w:autoSpaceDN w:val="0"/>
              <w:spacing w:line="0" w:lineRule="atLeast"/>
              <w:jc w:val="left"/>
              <w:rPr>
                <w:rFonts w:asciiTheme="minorEastAsia" w:eastAsiaTheme="minorEastAsia" w:hAnsiTheme="minorEastAsia" w:cs="ＭＳ 明朝"/>
                <w:color w:val="auto"/>
              </w:rPr>
            </w:pPr>
            <w:r w:rsidRPr="00C37409">
              <w:rPr>
                <w:rFonts w:asciiTheme="minorEastAsia" w:eastAsiaTheme="minorEastAsia" w:hAnsiTheme="minorEastAsia" w:cs="ＭＳ 明朝" w:hint="eastAsia"/>
                <w:color w:val="auto"/>
              </w:rPr>
              <w:t>週29時間</w:t>
            </w:r>
          </w:p>
          <w:p w14:paraId="36177855" w14:textId="3AA65812" w:rsidR="008E16A8" w:rsidRPr="00C37409" w:rsidRDefault="008E16A8" w:rsidP="008E16A8">
            <w:pPr>
              <w:suppressAutoHyphens/>
              <w:kinsoku w:val="0"/>
              <w:autoSpaceDE w:val="0"/>
              <w:autoSpaceDN w:val="0"/>
              <w:spacing w:line="0" w:lineRule="atLeast"/>
              <w:jc w:val="left"/>
              <w:rPr>
                <w:rFonts w:asciiTheme="minorEastAsia" w:eastAsiaTheme="minorEastAsia" w:hAnsiTheme="minorEastAsia" w:cs="ＭＳ 明朝"/>
                <w:color w:val="auto"/>
              </w:rPr>
            </w:pPr>
            <w:r w:rsidRPr="00C37409">
              <w:rPr>
                <w:rFonts w:asciiTheme="minorEastAsia" w:eastAsiaTheme="minorEastAsia" w:hAnsiTheme="minorEastAsia" w:cs="ＭＳ 明朝" w:hint="eastAsia"/>
                <w:color w:val="auto"/>
              </w:rPr>
              <w:t>（原則1日7時間15分×週</w:t>
            </w:r>
            <w:r w:rsidR="00BB54EC" w:rsidRPr="00C37409">
              <w:rPr>
                <w:rFonts w:asciiTheme="minorEastAsia" w:eastAsiaTheme="minorEastAsia" w:hAnsiTheme="minorEastAsia" w:cs="ＭＳ 明朝" w:hint="eastAsia"/>
                <w:color w:val="auto"/>
              </w:rPr>
              <w:t>4</w:t>
            </w:r>
            <w:r w:rsidRPr="00C37409">
              <w:rPr>
                <w:rFonts w:asciiTheme="minorEastAsia" w:eastAsiaTheme="minorEastAsia" w:hAnsiTheme="minorEastAsia" w:cs="ＭＳ 明朝" w:hint="eastAsia"/>
                <w:color w:val="auto"/>
              </w:rPr>
              <w:t>日）</w:t>
            </w:r>
          </w:p>
        </w:tc>
      </w:tr>
    </w:tbl>
    <w:p w14:paraId="205DC83E" w14:textId="77777777" w:rsidR="00C3721E" w:rsidRDefault="00C3721E">
      <w:pPr>
        <w:widowControl/>
        <w:overflowPunct/>
        <w:adjustRightInd/>
        <w:jc w:val="left"/>
        <w:textAlignment w:val="auto"/>
        <w:rPr>
          <w:rFonts w:asciiTheme="minorEastAsia" w:eastAsiaTheme="minorEastAsia" w:hAnsiTheme="minorEastAsia"/>
          <w:color w:val="auto"/>
          <w:sz w:val="24"/>
          <w:szCs w:val="24"/>
        </w:rPr>
      </w:pPr>
    </w:p>
    <w:p w14:paraId="48D7A3AD" w14:textId="77777777" w:rsidR="004A2113" w:rsidRPr="003C494C" w:rsidRDefault="00BA6C1C" w:rsidP="004A2113">
      <w:pPr>
        <w:rPr>
          <w:rFonts w:ascii="ＭＳ ゴシック" w:hAnsi="Century"/>
          <w:color w:val="auto"/>
          <w:sz w:val="24"/>
          <w:szCs w:val="24"/>
        </w:rPr>
      </w:pPr>
      <w:r w:rsidRPr="00836346">
        <w:rPr>
          <w:rFonts w:ascii="ＭＳ ゴシック" w:hAnsi="Century" w:cs="ＭＳ ゴシック" w:hint="eastAsia"/>
          <w:b/>
          <w:bCs/>
          <w:color w:val="auto"/>
          <w:sz w:val="24"/>
          <w:szCs w:val="24"/>
        </w:rPr>
        <w:t>２　受験資格</w:t>
      </w:r>
    </w:p>
    <w:p w14:paraId="13AF03AF" w14:textId="4028158C" w:rsidR="004A2113" w:rsidRPr="003C494C" w:rsidRDefault="004A2113" w:rsidP="001F20AC">
      <w:pPr>
        <w:rPr>
          <w:rFonts w:asciiTheme="minorEastAsia" w:eastAsiaTheme="minorEastAsia" w:hAnsiTheme="minorEastAsia"/>
          <w:color w:val="auto"/>
          <w:sz w:val="24"/>
          <w:szCs w:val="24"/>
        </w:rPr>
      </w:pPr>
      <w:r w:rsidRPr="003C494C">
        <w:rPr>
          <w:rFonts w:ascii="ＭＳ ゴシック" w:hAnsi="ＭＳ ゴシック" w:cs="ＭＳ ゴシック" w:hint="eastAsia"/>
          <w:color w:val="auto"/>
          <w:sz w:val="24"/>
          <w:szCs w:val="24"/>
        </w:rPr>
        <w:t xml:space="preserve">　</w:t>
      </w:r>
      <w:r w:rsidRPr="003C494C">
        <w:rPr>
          <w:rFonts w:asciiTheme="minorEastAsia" w:eastAsiaTheme="minorEastAsia" w:hAnsiTheme="minorEastAsia" w:cs="ＭＳ ゴシック"/>
          <w:color w:val="auto"/>
          <w:sz w:val="24"/>
          <w:szCs w:val="24"/>
        </w:rPr>
        <w:t xml:space="preserve">(1) </w:t>
      </w:r>
      <w:r w:rsidR="00334E93" w:rsidRPr="003C494C">
        <w:rPr>
          <w:rFonts w:asciiTheme="minorEastAsia" w:eastAsiaTheme="minorEastAsia" w:hAnsiTheme="minorEastAsia" w:hint="eastAsia"/>
          <w:color w:val="auto"/>
          <w:sz w:val="24"/>
          <w:szCs w:val="24"/>
        </w:rPr>
        <w:t>任用の日に</w:t>
      </w:r>
      <w:r w:rsidR="00C15805">
        <w:rPr>
          <w:rFonts w:asciiTheme="minorEastAsia" w:eastAsiaTheme="minorEastAsia" w:hAnsiTheme="minorEastAsia" w:hint="eastAsia"/>
          <w:color w:val="auto"/>
          <w:sz w:val="24"/>
          <w:szCs w:val="24"/>
        </w:rPr>
        <w:t>播磨西</w:t>
      </w:r>
      <w:r w:rsidR="00547163">
        <w:rPr>
          <w:rFonts w:asciiTheme="minorEastAsia" w:eastAsiaTheme="minorEastAsia" w:hAnsiTheme="minorEastAsia" w:hint="eastAsia"/>
          <w:color w:val="auto"/>
          <w:sz w:val="24"/>
          <w:szCs w:val="24"/>
        </w:rPr>
        <w:t>教育事務所</w:t>
      </w:r>
      <w:r w:rsidR="00334E93" w:rsidRPr="003C494C">
        <w:rPr>
          <w:rFonts w:asciiTheme="minorEastAsia" w:eastAsiaTheme="minorEastAsia" w:hAnsiTheme="minorEastAsia" w:hint="eastAsia"/>
          <w:color w:val="auto"/>
          <w:sz w:val="24"/>
          <w:szCs w:val="24"/>
        </w:rPr>
        <w:t>に勤務可能な方</w:t>
      </w:r>
      <w:r w:rsidR="00C01E83" w:rsidRPr="003C494C">
        <w:rPr>
          <w:rFonts w:asciiTheme="minorEastAsia" w:eastAsiaTheme="minorEastAsia" w:hAnsiTheme="minorEastAsia" w:hint="eastAsia"/>
          <w:color w:val="auto"/>
          <w:sz w:val="24"/>
          <w:szCs w:val="24"/>
        </w:rPr>
        <w:t xml:space="preserve">　※年齢は問いません</w:t>
      </w:r>
    </w:p>
    <w:p w14:paraId="3C2D1044" w14:textId="77777777" w:rsidR="00334E93" w:rsidRPr="003C494C" w:rsidRDefault="002278F8" w:rsidP="0002157E">
      <w:pPr>
        <w:ind w:firstLineChars="100" w:firstLine="24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w:t>
      </w:r>
      <w:r w:rsidR="00334E93" w:rsidRPr="003C494C">
        <w:rPr>
          <w:rFonts w:asciiTheme="minorEastAsia" w:eastAsiaTheme="minorEastAsia" w:hAnsiTheme="minorEastAsia" w:hint="eastAsia"/>
          <w:color w:val="auto"/>
          <w:sz w:val="24"/>
          <w:szCs w:val="24"/>
        </w:rPr>
        <w:t>2</w:t>
      </w:r>
      <w:r w:rsidRPr="003C494C">
        <w:rPr>
          <w:rFonts w:asciiTheme="minorEastAsia" w:eastAsiaTheme="minorEastAsia" w:hAnsiTheme="minorEastAsia" w:hint="eastAsia"/>
          <w:color w:val="auto"/>
          <w:sz w:val="24"/>
          <w:szCs w:val="24"/>
        </w:rPr>
        <w:t>) 地方公務員法第１６条に規定する欠格条項のいずれかに該当しない方</w:t>
      </w:r>
    </w:p>
    <w:p w14:paraId="27D5C351" w14:textId="38772BA3" w:rsidR="00334E93" w:rsidRPr="00276B0C" w:rsidRDefault="00334E93" w:rsidP="00276B0C">
      <w:pPr>
        <w:spacing w:line="240" w:lineRule="exact"/>
        <w:ind w:left="1200" w:hangingChars="500" w:hanging="1200"/>
        <w:rPr>
          <w:rFonts w:asciiTheme="minorEastAsia" w:eastAsiaTheme="minorEastAsia" w:hAnsiTheme="minorEastAsia"/>
          <w:color w:val="auto"/>
          <w:sz w:val="24"/>
          <w:szCs w:val="24"/>
        </w:rPr>
      </w:pPr>
      <w:r w:rsidRPr="00276B0C">
        <w:rPr>
          <w:rFonts w:asciiTheme="minorEastAsia" w:eastAsiaTheme="minorEastAsia" w:hAnsiTheme="minorEastAsia" w:hint="eastAsia"/>
          <w:color w:val="auto"/>
          <w:sz w:val="24"/>
          <w:szCs w:val="24"/>
        </w:rPr>
        <w:t xml:space="preserve">　　　</w:t>
      </w:r>
      <w:r w:rsidR="00692A10" w:rsidRPr="00276B0C">
        <w:rPr>
          <w:rFonts w:asciiTheme="minorEastAsia" w:eastAsiaTheme="minorEastAsia" w:hAnsiTheme="minorEastAsia" w:hint="eastAsia"/>
          <w:color w:val="auto"/>
          <w:sz w:val="24"/>
          <w:szCs w:val="24"/>
        </w:rPr>
        <w:t xml:space="preserve"> </w:t>
      </w:r>
      <w:r w:rsidR="0073106C" w:rsidRPr="00276B0C">
        <w:rPr>
          <w:rFonts w:asciiTheme="minorEastAsia" w:eastAsiaTheme="minorEastAsia" w:hAnsiTheme="minorEastAsia" w:hint="eastAsia"/>
          <w:color w:val="auto"/>
          <w:sz w:val="24"/>
          <w:szCs w:val="24"/>
        </w:rPr>
        <w:t xml:space="preserve">ア </w:t>
      </w:r>
      <w:r w:rsidR="000C7B86">
        <w:rPr>
          <w:rFonts w:asciiTheme="minorEastAsia" w:eastAsiaTheme="minorEastAsia" w:hAnsiTheme="minorEastAsia" w:hint="eastAsia"/>
          <w:color w:val="auto"/>
          <w:sz w:val="24"/>
          <w:szCs w:val="24"/>
        </w:rPr>
        <w:t>拘禁刑</w:t>
      </w:r>
      <w:r w:rsidRPr="00276B0C">
        <w:rPr>
          <w:rFonts w:asciiTheme="minorEastAsia" w:eastAsiaTheme="minorEastAsia" w:hAnsiTheme="minorEastAsia" w:hint="eastAsia"/>
          <w:color w:val="auto"/>
          <w:sz w:val="24"/>
          <w:szCs w:val="24"/>
        </w:rPr>
        <w:t>以上の刑に処せられ、その執行を終わるまでまたはその執行を受けることがなくなるまでの者</w:t>
      </w:r>
    </w:p>
    <w:p w14:paraId="4EB2C042" w14:textId="77777777" w:rsidR="00334E93" w:rsidRPr="00276B0C" w:rsidRDefault="00334E93" w:rsidP="0073106C">
      <w:pPr>
        <w:spacing w:line="240" w:lineRule="exact"/>
        <w:rPr>
          <w:rFonts w:asciiTheme="minorEastAsia" w:eastAsiaTheme="minorEastAsia" w:hAnsiTheme="minorEastAsia"/>
          <w:color w:val="auto"/>
          <w:sz w:val="24"/>
          <w:szCs w:val="24"/>
        </w:rPr>
      </w:pPr>
      <w:r w:rsidRPr="00276B0C">
        <w:rPr>
          <w:rFonts w:asciiTheme="minorEastAsia" w:eastAsiaTheme="minorEastAsia" w:hAnsiTheme="minorEastAsia" w:hint="eastAsia"/>
          <w:color w:val="auto"/>
          <w:sz w:val="24"/>
          <w:szCs w:val="24"/>
        </w:rPr>
        <w:t xml:space="preserve">　　　</w:t>
      </w:r>
      <w:r w:rsidR="00692A10" w:rsidRPr="00276B0C">
        <w:rPr>
          <w:rFonts w:asciiTheme="minorEastAsia" w:eastAsiaTheme="minorEastAsia" w:hAnsiTheme="minorEastAsia" w:hint="eastAsia"/>
          <w:color w:val="auto"/>
          <w:sz w:val="24"/>
          <w:szCs w:val="24"/>
        </w:rPr>
        <w:t xml:space="preserve"> </w:t>
      </w:r>
      <w:r w:rsidR="0073106C" w:rsidRPr="00276B0C">
        <w:rPr>
          <w:rFonts w:asciiTheme="minorEastAsia" w:eastAsiaTheme="minorEastAsia" w:hAnsiTheme="minorEastAsia" w:hint="eastAsia"/>
          <w:color w:val="auto"/>
          <w:sz w:val="24"/>
          <w:szCs w:val="24"/>
        </w:rPr>
        <w:t xml:space="preserve">イ </w:t>
      </w:r>
      <w:r w:rsidRPr="00276B0C">
        <w:rPr>
          <w:rFonts w:asciiTheme="minorEastAsia" w:eastAsiaTheme="minorEastAsia" w:hAnsiTheme="minorEastAsia" w:hint="eastAsia"/>
          <w:color w:val="auto"/>
          <w:sz w:val="24"/>
          <w:szCs w:val="24"/>
        </w:rPr>
        <w:t>兵庫県において懲戒免職の処分を受け、当該処分の日から２年を経過しない者</w:t>
      </w:r>
    </w:p>
    <w:p w14:paraId="3A8688E8" w14:textId="77777777" w:rsidR="00334E93" w:rsidRDefault="00334E93" w:rsidP="00692A10">
      <w:pPr>
        <w:spacing w:line="240" w:lineRule="exact"/>
        <w:ind w:left="1200" w:hangingChars="500" w:hanging="1200"/>
        <w:rPr>
          <w:rFonts w:asciiTheme="minorEastAsia" w:eastAsiaTheme="minorEastAsia" w:hAnsiTheme="minorEastAsia"/>
          <w:color w:val="auto"/>
          <w:sz w:val="24"/>
          <w:szCs w:val="24"/>
        </w:rPr>
      </w:pPr>
      <w:r w:rsidRPr="00276B0C">
        <w:rPr>
          <w:rFonts w:asciiTheme="minorEastAsia" w:eastAsiaTheme="minorEastAsia" w:hAnsiTheme="minorEastAsia" w:hint="eastAsia"/>
          <w:color w:val="auto"/>
          <w:sz w:val="24"/>
          <w:szCs w:val="24"/>
        </w:rPr>
        <w:t xml:space="preserve">　　　</w:t>
      </w:r>
      <w:r w:rsidR="00692A10" w:rsidRPr="00276B0C">
        <w:rPr>
          <w:rFonts w:asciiTheme="minorEastAsia" w:eastAsiaTheme="minorEastAsia" w:hAnsiTheme="minorEastAsia" w:hint="eastAsia"/>
          <w:color w:val="auto"/>
          <w:sz w:val="24"/>
          <w:szCs w:val="24"/>
        </w:rPr>
        <w:t xml:space="preserve"> </w:t>
      </w:r>
      <w:r w:rsidR="0073106C" w:rsidRPr="00276B0C">
        <w:rPr>
          <w:rFonts w:asciiTheme="minorEastAsia" w:eastAsiaTheme="minorEastAsia" w:hAnsiTheme="minorEastAsia" w:hint="eastAsia"/>
          <w:color w:val="auto"/>
          <w:sz w:val="24"/>
          <w:szCs w:val="24"/>
        </w:rPr>
        <w:t xml:space="preserve">ウ </w:t>
      </w:r>
      <w:r w:rsidRPr="00276B0C">
        <w:rPr>
          <w:rFonts w:asciiTheme="minorEastAsia" w:eastAsiaTheme="minorEastAsia" w:hAnsiTheme="minorEastAsia" w:hint="eastAsia"/>
          <w:color w:val="auto"/>
          <w:sz w:val="24"/>
          <w:szCs w:val="24"/>
        </w:rPr>
        <w:t>日本国憲法施行の日以後において日本国憲法またはその下に成立した政府を暴力で破壊することを主張する政党その他の団体を結成し、またはこれに加入した者</w:t>
      </w:r>
    </w:p>
    <w:p w14:paraId="4250F251" w14:textId="77777777" w:rsidR="000C7B86" w:rsidRDefault="000C7B86" w:rsidP="00692A10">
      <w:pPr>
        <w:spacing w:line="240" w:lineRule="exact"/>
        <w:ind w:left="1200" w:hangingChars="500" w:hanging="120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 xml:space="preserve">　(3) 平成11年改正前の民法の規定による準禁治産の宣告を受けていない者（心神耗弱を</w:t>
      </w:r>
    </w:p>
    <w:p w14:paraId="654E1A70" w14:textId="215483CC" w:rsidR="000C7B86" w:rsidRPr="00276B0C" w:rsidRDefault="000C7B86" w:rsidP="000C7B86">
      <w:pPr>
        <w:spacing w:line="240" w:lineRule="exact"/>
        <w:ind w:firstLineChars="300" w:firstLine="720"/>
        <w:rPr>
          <w:rFonts w:asciiTheme="minorEastAsia" w:eastAsiaTheme="minorEastAsia" w:hAnsiTheme="minorEastAsia" w:hint="eastAsia"/>
          <w:color w:val="auto"/>
          <w:sz w:val="24"/>
          <w:szCs w:val="24"/>
        </w:rPr>
      </w:pPr>
      <w:r>
        <w:rPr>
          <w:rFonts w:asciiTheme="minorEastAsia" w:eastAsiaTheme="minorEastAsia" w:hAnsiTheme="minorEastAsia" w:hint="eastAsia"/>
          <w:color w:val="auto"/>
          <w:sz w:val="24"/>
          <w:szCs w:val="24"/>
        </w:rPr>
        <w:t>理由とするもの以外）</w:t>
      </w:r>
    </w:p>
    <w:p w14:paraId="563EF975" w14:textId="07DA70F1" w:rsidR="004A2113" w:rsidRPr="003C494C" w:rsidRDefault="0002157E" w:rsidP="0002157E">
      <w:pPr>
        <w:ind w:firstLineChars="100" w:firstLine="24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w:t>
      </w:r>
      <w:r w:rsidR="000C7B86">
        <w:rPr>
          <w:rFonts w:asciiTheme="minorEastAsia" w:eastAsiaTheme="minorEastAsia" w:hAnsiTheme="minorEastAsia" w:hint="eastAsia"/>
          <w:color w:val="auto"/>
          <w:sz w:val="24"/>
          <w:szCs w:val="24"/>
        </w:rPr>
        <w:t>4</w:t>
      </w:r>
      <w:r w:rsidRPr="003C494C">
        <w:rPr>
          <w:rFonts w:asciiTheme="minorEastAsia" w:eastAsiaTheme="minorEastAsia" w:hAnsiTheme="minorEastAsia" w:hint="eastAsia"/>
          <w:color w:val="auto"/>
          <w:sz w:val="24"/>
          <w:szCs w:val="24"/>
        </w:rPr>
        <w:t xml:space="preserve">) </w:t>
      </w:r>
      <w:r w:rsidR="004A2113" w:rsidRPr="003C494C">
        <w:rPr>
          <w:rFonts w:asciiTheme="minorEastAsia" w:eastAsiaTheme="minorEastAsia" w:hAnsiTheme="minorEastAsia" w:hint="eastAsia"/>
          <w:color w:val="auto"/>
          <w:sz w:val="24"/>
          <w:szCs w:val="24"/>
        </w:rPr>
        <w:t>Word、Excel</w:t>
      </w:r>
      <w:r w:rsidR="002278F8" w:rsidRPr="003C494C">
        <w:rPr>
          <w:rFonts w:asciiTheme="minorEastAsia" w:eastAsiaTheme="minorEastAsia" w:hAnsiTheme="minorEastAsia" w:hint="eastAsia"/>
          <w:color w:val="auto"/>
          <w:sz w:val="24"/>
          <w:szCs w:val="24"/>
        </w:rPr>
        <w:t>等のパソコン操作ができる方</w:t>
      </w:r>
    </w:p>
    <w:p w14:paraId="48F4DACA" w14:textId="3D0CB82B" w:rsidR="00334E93" w:rsidRPr="003C494C" w:rsidRDefault="00334E93" w:rsidP="0002157E">
      <w:pPr>
        <w:ind w:firstLineChars="100" w:firstLine="24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w:t>
      </w:r>
      <w:r w:rsidR="000C7B86">
        <w:rPr>
          <w:rFonts w:asciiTheme="minorEastAsia" w:eastAsiaTheme="minorEastAsia" w:hAnsiTheme="minorEastAsia" w:hint="eastAsia"/>
          <w:color w:val="auto"/>
          <w:sz w:val="24"/>
          <w:szCs w:val="24"/>
        </w:rPr>
        <w:t>5</w:t>
      </w:r>
      <w:r w:rsidRPr="003C494C">
        <w:rPr>
          <w:rFonts w:asciiTheme="minorEastAsia" w:eastAsiaTheme="minorEastAsia" w:hAnsiTheme="minorEastAsia" w:hint="eastAsia"/>
          <w:color w:val="auto"/>
          <w:sz w:val="24"/>
          <w:szCs w:val="24"/>
        </w:rPr>
        <w:t xml:space="preserve">) </w:t>
      </w:r>
      <w:r w:rsidR="00C01E83" w:rsidRPr="003C494C">
        <w:rPr>
          <w:rFonts w:asciiTheme="minorEastAsia" w:eastAsiaTheme="minorEastAsia" w:hAnsiTheme="minorEastAsia" w:hint="eastAsia"/>
          <w:color w:val="auto"/>
          <w:sz w:val="24"/>
          <w:szCs w:val="24"/>
        </w:rPr>
        <w:t>その他、希望する職務</w:t>
      </w:r>
      <w:r w:rsidRPr="003C494C">
        <w:rPr>
          <w:rFonts w:asciiTheme="minorEastAsia" w:eastAsiaTheme="minorEastAsia" w:hAnsiTheme="minorEastAsia" w:hint="eastAsia"/>
          <w:color w:val="auto"/>
          <w:sz w:val="24"/>
          <w:szCs w:val="24"/>
        </w:rPr>
        <w:t>に必要な資格、能力等を有する方</w:t>
      </w:r>
    </w:p>
    <w:p w14:paraId="747A56B0" w14:textId="77777777" w:rsidR="008F7AAA" w:rsidRDefault="008F7AAA" w:rsidP="00294226">
      <w:pPr>
        <w:rPr>
          <w:rFonts w:ascii="ＭＳ ゴシック" w:hAnsi="Century" w:cs="ＭＳ ゴシック"/>
          <w:b/>
          <w:bCs/>
          <w:color w:val="auto"/>
          <w:sz w:val="24"/>
          <w:szCs w:val="24"/>
        </w:rPr>
      </w:pPr>
    </w:p>
    <w:p w14:paraId="145C9FF1" w14:textId="77777777" w:rsidR="00294226" w:rsidRPr="003C494C" w:rsidRDefault="00294226" w:rsidP="00294226">
      <w:pPr>
        <w:rPr>
          <w:rFonts w:ascii="ＭＳ ゴシック" w:hAnsi="Century"/>
          <w:color w:val="auto"/>
          <w:sz w:val="24"/>
          <w:szCs w:val="24"/>
        </w:rPr>
      </w:pPr>
      <w:r w:rsidRPr="00836346">
        <w:rPr>
          <w:rFonts w:ascii="ＭＳ ゴシック" w:hAnsi="Century" w:cs="ＭＳ ゴシック" w:hint="eastAsia"/>
          <w:b/>
          <w:bCs/>
          <w:color w:val="auto"/>
          <w:sz w:val="24"/>
          <w:szCs w:val="24"/>
        </w:rPr>
        <w:t>３　選考</w:t>
      </w:r>
      <w:r w:rsidR="00BA6C1C" w:rsidRPr="00836346">
        <w:rPr>
          <w:rFonts w:ascii="ＭＳ ゴシック" w:hAnsi="Century" w:cs="ＭＳ ゴシック" w:hint="eastAsia"/>
          <w:b/>
          <w:bCs/>
          <w:color w:val="auto"/>
          <w:sz w:val="24"/>
          <w:szCs w:val="24"/>
        </w:rPr>
        <w:t>方法</w:t>
      </w:r>
    </w:p>
    <w:p w14:paraId="407099B9" w14:textId="77777777" w:rsidR="00294226" w:rsidRPr="003C494C" w:rsidRDefault="00294226" w:rsidP="0002157E">
      <w:pPr>
        <w:ind w:firstLineChars="100" w:firstLine="240"/>
        <w:rPr>
          <w:rFonts w:asciiTheme="minorEastAsia" w:eastAsiaTheme="minorEastAsia" w:hAnsiTheme="minorEastAsia" w:cs="ＭＳ ゴシック"/>
          <w:color w:val="auto"/>
          <w:sz w:val="24"/>
          <w:szCs w:val="24"/>
        </w:rPr>
      </w:pPr>
      <w:r w:rsidRPr="003C494C">
        <w:rPr>
          <w:rFonts w:asciiTheme="minorEastAsia" w:eastAsiaTheme="minorEastAsia" w:hAnsiTheme="minorEastAsia" w:cs="ＭＳ ゴシック" w:hint="eastAsia"/>
          <w:color w:val="auto"/>
          <w:sz w:val="24"/>
          <w:szCs w:val="24"/>
        </w:rPr>
        <w:t>(1) 選考方法</w:t>
      </w:r>
    </w:p>
    <w:p w14:paraId="3AC61863" w14:textId="77777777" w:rsidR="00294226" w:rsidRPr="003C494C" w:rsidRDefault="00294226" w:rsidP="00294226">
      <w:pPr>
        <w:rPr>
          <w:rFonts w:asciiTheme="minorEastAsia" w:eastAsiaTheme="minorEastAsia" w:hAnsiTheme="minorEastAsia" w:cs="ＭＳ ゴシック"/>
          <w:color w:val="auto"/>
          <w:sz w:val="24"/>
          <w:szCs w:val="24"/>
        </w:rPr>
      </w:pPr>
      <w:r w:rsidRPr="003C494C">
        <w:rPr>
          <w:rFonts w:asciiTheme="minorEastAsia" w:eastAsiaTheme="minorEastAsia" w:hAnsiTheme="minorEastAsia" w:cs="ＭＳ ゴシック" w:hint="eastAsia"/>
          <w:color w:val="auto"/>
          <w:sz w:val="24"/>
          <w:szCs w:val="24"/>
        </w:rPr>
        <w:t xml:space="preserve">　  </w:t>
      </w:r>
      <w:r w:rsidR="0002157E" w:rsidRPr="003C494C">
        <w:rPr>
          <w:rFonts w:asciiTheme="minorEastAsia" w:eastAsiaTheme="minorEastAsia" w:hAnsiTheme="minorEastAsia" w:cs="ＭＳ ゴシック" w:hint="eastAsia"/>
          <w:color w:val="auto"/>
          <w:sz w:val="24"/>
          <w:szCs w:val="24"/>
        </w:rPr>
        <w:t xml:space="preserve">  </w:t>
      </w:r>
      <w:r w:rsidRPr="003C494C">
        <w:rPr>
          <w:rFonts w:asciiTheme="minorEastAsia" w:eastAsiaTheme="minorEastAsia" w:hAnsiTheme="minorEastAsia" w:cs="ＭＳ ゴシック" w:hint="eastAsia"/>
          <w:color w:val="auto"/>
          <w:sz w:val="24"/>
          <w:szCs w:val="24"/>
        </w:rPr>
        <w:t>所定の応募書類及び面接試験による選考</w:t>
      </w:r>
    </w:p>
    <w:p w14:paraId="5CA2610F" w14:textId="77777777" w:rsidR="00294226" w:rsidRPr="003C494C" w:rsidRDefault="00294226" w:rsidP="00294226">
      <w:pPr>
        <w:rPr>
          <w:rFonts w:asciiTheme="minorEastAsia" w:eastAsiaTheme="minorEastAsia" w:hAnsiTheme="minorEastAsia" w:cs="ＭＳ ゴシック"/>
          <w:color w:val="auto"/>
          <w:sz w:val="24"/>
          <w:szCs w:val="24"/>
        </w:rPr>
      </w:pPr>
      <w:r w:rsidRPr="003C494C">
        <w:rPr>
          <w:rFonts w:asciiTheme="minorEastAsia" w:eastAsiaTheme="minorEastAsia" w:hAnsiTheme="minorEastAsia" w:cs="ＭＳ ゴシック" w:hint="eastAsia"/>
          <w:color w:val="auto"/>
          <w:sz w:val="24"/>
          <w:szCs w:val="24"/>
        </w:rPr>
        <w:t xml:space="preserve">　(2) 日時</w:t>
      </w:r>
      <w:r w:rsidR="00A11BA3">
        <w:rPr>
          <w:rFonts w:asciiTheme="minorEastAsia" w:eastAsiaTheme="minorEastAsia" w:hAnsiTheme="minorEastAsia" w:cs="ＭＳ ゴシック" w:hint="eastAsia"/>
          <w:color w:val="auto"/>
          <w:sz w:val="24"/>
          <w:szCs w:val="24"/>
        </w:rPr>
        <w:t>及び会場</w:t>
      </w:r>
    </w:p>
    <w:p w14:paraId="5C726725" w14:textId="77777777" w:rsidR="00294226" w:rsidRPr="003C494C" w:rsidRDefault="00294226" w:rsidP="00692A10">
      <w:pPr>
        <w:rPr>
          <w:rFonts w:asciiTheme="minorEastAsia" w:eastAsiaTheme="minorEastAsia" w:hAnsiTheme="minorEastAsia" w:cs="ＭＳ ゴシック"/>
          <w:color w:val="auto"/>
          <w:szCs w:val="24"/>
        </w:rPr>
      </w:pPr>
      <w:r w:rsidRPr="003C494C">
        <w:rPr>
          <w:rFonts w:asciiTheme="minorEastAsia" w:eastAsiaTheme="minorEastAsia" w:hAnsiTheme="minorEastAsia" w:cs="ＭＳ ゴシック" w:hint="eastAsia"/>
          <w:color w:val="auto"/>
          <w:sz w:val="24"/>
          <w:szCs w:val="24"/>
        </w:rPr>
        <w:t xml:space="preserve">　　</w:t>
      </w:r>
      <w:r w:rsidR="0002157E" w:rsidRPr="003C494C">
        <w:rPr>
          <w:rFonts w:asciiTheme="minorEastAsia" w:eastAsiaTheme="minorEastAsia" w:hAnsiTheme="minorEastAsia" w:cs="ＭＳ ゴシック" w:hint="eastAsia"/>
          <w:color w:val="auto"/>
          <w:sz w:val="24"/>
          <w:szCs w:val="24"/>
        </w:rPr>
        <w:t xml:space="preserve">  </w:t>
      </w:r>
      <w:r w:rsidR="001F20AC">
        <w:rPr>
          <w:rFonts w:asciiTheme="minorEastAsia" w:eastAsiaTheme="minorEastAsia" w:hAnsiTheme="minorEastAsia" w:cs="ＭＳ ゴシック" w:hint="eastAsia"/>
          <w:color w:val="auto"/>
          <w:sz w:val="24"/>
          <w:szCs w:val="24"/>
        </w:rPr>
        <w:t>面接試験日時</w:t>
      </w:r>
      <w:r w:rsidR="00A11BA3">
        <w:rPr>
          <w:rFonts w:asciiTheme="minorEastAsia" w:eastAsiaTheme="minorEastAsia" w:hAnsiTheme="minorEastAsia" w:cs="ＭＳ ゴシック" w:hint="eastAsia"/>
          <w:color w:val="auto"/>
          <w:sz w:val="24"/>
          <w:szCs w:val="24"/>
        </w:rPr>
        <w:t>及び会場</w:t>
      </w:r>
      <w:r w:rsidR="001F20AC">
        <w:rPr>
          <w:rFonts w:asciiTheme="minorEastAsia" w:eastAsiaTheme="minorEastAsia" w:hAnsiTheme="minorEastAsia" w:cs="ＭＳ ゴシック" w:hint="eastAsia"/>
          <w:color w:val="auto"/>
          <w:sz w:val="24"/>
          <w:szCs w:val="24"/>
        </w:rPr>
        <w:t>は、受付期間終了後</w:t>
      </w:r>
      <w:r w:rsidR="004A046B">
        <w:rPr>
          <w:rFonts w:asciiTheme="minorEastAsia" w:eastAsiaTheme="minorEastAsia" w:hAnsiTheme="minorEastAsia" w:cs="ＭＳ ゴシック" w:hint="eastAsia"/>
          <w:color w:val="auto"/>
          <w:sz w:val="24"/>
          <w:szCs w:val="24"/>
        </w:rPr>
        <w:t>に</w:t>
      </w:r>
      <w:r w:rsidR="001F20AC">
        <w:rPr>
          <w:rFonts w:asciiTheme="minorEastAsia" w:eastAsiaTheme="minorEastAsia" w:hAnsiTheme="minorEastAsia" w:cs="ＭＳ ゴシック" w:hint="eastAsia"/>
          <w:color w:val="auto"/>
          <w:sz w:val="24"/>
          <w:szCs w:val="24"/>
        </w:rPr>
        <w:t>別途お知らせします。</w:t>
      </w:r>
    </w:p>
    <w:p w14:paraId="2EA7620E" w14:textId="77777777" w:rsidR="00E04D65" w:rsidRDefault="00E04D65" w:rsidP="00C14362">
      <w:pPr>
        <w:widowControl/>
        <w:overflowPunct/>
        <w:adjustRightInd/>
        <w:jc w:val="left"/>
        <w:textAlignment w:val="auto"/>
        <w:rPr>
          <w:rFonts w:ascii="ＭＳ ゴシック" w:hAnsi="Century" w:cs="ＭＳ ゴシック"/>
          <w:b/>
          <w:bCs/>
          <w:color w:val="auto"/>
          <w:sz w:val="24"/>
          <w:szCs w:val="24"/>
        </w:rPr>
      </w:pPr>
    </w:p>
    <w:p w14:paraId="2BEBE975" w14:textId="7731055B" w:rsidR="00D87E61" w:rsidRPr="003C494C" w:rsidRDefault="00294226" w:rsidP="00C14362">
      <w:pPr>
        <w:widowControl/>
        <w:overflowPunct/>
        <w:adjustRightInd/>
        <w:jc w:val="left"/>
        <w:textAlignment w:val="auto"/>
        <w:rPr>
          <w:rFonts w:ascii="ＭＳ ゴシック" w:hAnsi="Century"/>
          <w:color w:val="auto"/>
          <w:sz w:val="24"/>
          <w:szCs w:val="24"/>
        </w:rPr>
      </w:pPr>
      <w:r w:rsidRPr="00836346">
        <w:rPr>
          <w:rFonts w:ascii="ＭＳ ゴシック" w:hAnsi="Century" w:cs="ＭＳ ゴシック" w:hint="eastAsia"/>
          <w:b/>
          <w:bCs/>
          <w:color w:val="auto"/>
          <w:sz w:val="24"/>
          <w:szCs w:val="24"/>
        </w:rPr>
        <w:t>４</w:t>
      </w:r>
      <w:r w:rsidR="00D87E61" w:rsidRPr="00836346">
        <w:rPr>
          <w:rFonts w:ascii="ＭＳ ゴシック" w:hAnsi="Century" w:cs="ＭＳ ゴシック" w:hint="eastAsia"/>
          <w:b/>
          <w:bCs/>
          <w:color w:val="auto"/>
          <w:sz w:val="24"/>
          <w:szCs w:val="24"/>
        </w:rPr>
        <w:t xml:space="preserve">　申込先</w:t>
      </w:r>
      <w:r w:rsidRPr="00836346">
        <w:rPr>
          <w:rFonts w:ascii="ＭＳ ゴシック" w:hAnsi="Century" w:cs="ＭＳ ゴシック" w:hint="eastAsia"/>
          <w:b/>
          <w:bCs/>
          <w:color w:val="auto"/>
          <w:sz w:val="24"/>
          <w:szCs w:val="24"/>
        </w:rPr>
        <w:t>及び申込</w:t>
      </w:r>
      <w:r w:rsidR="00BA6C1C" w:rsidRPr="00836346">
        <w:rPr>
          <w:rFonts w:ascii="ＭＳ ゴシック" w:hAnsi="Century" w:cs="ＭＳ ゴシック" w:hint="eastAsia"/>
          <w:b/>
          <w:bCs/>
          <w:color w:val="auto"/>
          <w:sz w:val="24"/>
          <w:szCs w:val="24"/>
        </w:rPr>
        <w:t>方法</w:t>
      </w:r>
    </w:p>
    <w:p w14:paraId="14680061" w14:textId="77777777" w:rsidR="001F0A41" w:rsidRPr="003C494C" w:rsidRDefault="004A046B" w:rsidP="00C61AC4">
      <w:pPr>
        <w:ind w:leftChars="100" w:left="210" w:firstLineChars="100" w:firstLine="24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下記</w:t>
      </w:r>
      <w:r w:rsidR="001F0A41" w:rsidRPr="003C494C">
        <w:rPr>
          <w:rFonts w:asciiTheme="minorEastAsia" w:eastAsiaTheme="minorEastAsia" w:hAnsiTheme="minorEastAsia" w:hint="eastAsia"/>
          <w:color w:val="auto"/>
          <w:sz w:val="24"/>
          <w:szCs w:val="24"/>
        </w:rPr>
        <w:t>まで</w:t>
      </w:r>
      <w:r w:rsidR="00C61AC4">
        <w:rPr>
          <w:rFonts w:asciiTheme="minorEastAsia" w:eastAsiaTheme="minorEastAsia" w:hAnsiTheme="minorEastAsia" w:hint="eastAsia"/>
          <w:color w:val="auto"/>
          <w:sz w:val="24"/>
          <w:szCs w:val="24"/>
        </w:rPr>
        <w:t>、</w:t>
      </w:r>
      <w:r w:rsidR="001F0A41" w:rsidRPr="003C494C">
        <w:rPr>
          <w:rFonts w:asciiTheme="minorEastAsia" w:eastAsiaTheme="minorEastAsia" w:hAnsiTheme="minorEastAsia" w:hint="eastAsia"/>
          <w:color w:val="auto"/>
          <w:sz w:val="24"/>
          <w:szCs w:val="24"/>
        </w:rPr>
        <w:t>持参又は郵送で所定の応募書類(写真貼付)を提出してください。</w:t>
      </w:r>
    </w:p>
    <w:p w14:paraId="74E338AA" w14:textId="77777777" w:rsidR="00C3721E" w:rsidRDefault="001F0A41" w:rsidP="0055564F">
      <w:pPr>
        <w:ind w:firstLineChars="250" w:firstLine="60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（応募書類は、</w:t>
      </w:r>
      <w:r w:rsidRPr="003C494C">
        <w:rPr>
          <w:rFonts w:asciiTheme="minorEastAsia" w:eastAsiaTheme="minorEastAsia" w:hAnsiTheme="minorEastAsia" w:hint="eastAsia"/>
          <w:color w:val="auto"/>
          <w:sz w:val="24"/>
          <w:szCs w:val="24"/>
          <w:u w:val="single"/>
        </w:rPr>
        <w:t>A4縦の片面に印刷し、ホチキス留めなどせず</w:t>
      </w:r>
      <w:r w:rsidRPr="003C494C">
        <w:rPr>
          <w:rFonts w:asciiTheme="minorEastAsia" w:eastAsiaTheme="minorEastAsia" w:hAnsiTheme="minorEastAsia" w:hint="eastAsia"/>
          <w:color w:val="auto"/>
          <w:sz w:val="24"/>
          <w:szCs w:val="24"/>
        </w:rPr>
        <w:t>、ご提出ください）</w:t>
      </w:r>
    </w:p>
    <w:p w14:paraId="04D51444" w14:textId="77777777" w:rsidR="00C15805" w:rsidRPr="003C494C" w:rsidRDefault="00C15805" w:rsidP="00C15805">
      <w:pPr>
        <w:spacing w:before="105"/>
        <w:ind w:firstLineChars="150" w:firstLine="36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lastRenderedPageBreak/>
        <w:t>【</w:t>
      </w:r>
      <w:r>
        <w:rPr>
          <w:rFonts w:asciiTheme="minorEastAsia" w:eastAsiaTheme="minorEastAsia" w:hAnsiTheme="minorEastAsia" w:hint="eastAsia"/>
          <w:color w:val="auto"/>
          <w:sz w:val="24"/>
          <w:szCs w:val="24"/>
        </w:rPr>
        <w:t>申込先及び</w:t>
      </w:r>
      <w:r w:rsidRPr="003C494C">
        <w:rPr>
          <w:rFonts w:asciiTheme="minorEastAsia" w:eastAsiaTheme="minorEastAsia" w:hAnsiTheme="minorEastAsia" w:hint="eastAsia"/>
          <w:color w:val="auto"/>
          <w:sz w:val="24"/>
          <w:szCs w:val="24"/>
        </w:rPr>
        <w:t>郵送の場合の送付先住所】</w:t>
      </w:r>
    </w:p>
    <w:p w14:paraId="7D772255" w14:textId="77777777" w:rsidR="00C15805" w:rsidRPr="00C44321" w:rsidRDefault="00C15805" w:rsidP="00C15805">
      <w:pPr>
        <w:ind w:firstLineChars="300" w:firstLine="720"/>
        <w:rPr>
          <w:rFonts w:asciiTheme="minorEastAsia" w:eastAsiaTheme="minorEastAsia" w:hAnsiTheme="minorEastAsia"/>
          <w:color w:val="auto"/>
          <w:sz w:val="24"/>
          <w:szCs w:val="24"/>
        </w:rPr>
      </w:pPr>
      <w:r w:rsidRPr="00C44321">
        <w:rPr>
          <w:rFonts w:asciiTheme="minorEastAsia" w:eastAsiaTheme="minorEastAsia" w:hAnsiTheme="minorEastAsia" w:hint="eastAsia"/>
          <w:color w:val="auto"/>
          <w:sz w:val="24"/>
          <w:szCs w:val="24"/>
        </w:rPr>
        <w:t>〒670-0947　姫路市北条1丁目98番地　姫路総合庁舎５階</w:t>
      </w:r>
    </w:p>
    <w:p w14:paraId="5E6D0878" w14:textId="77777777" w:rsidR="00C15805" w:rsidRPr="00C44321" w:rsidRDefault="00C15805" w:rsidP="00C15805">
      <w:pPr>
        <w:ind w:firstLineChars="800" w:firstLine="1920"/>
        <w:rPr>
          <w:rFonts w:asciiTheme="minorEastAsia" w:eastAsiaTheme="minorEastAsia" w:hAnsiTheme="minorEastAsia"/>
          <w:color w:val="auto"/>
          <w:sz w:val="24"/>
          <w:szCs w:val="24"/>
        </w:rPr>
      </w:pPr>
      <w:r w:rsidRPr="00C44321">
        <w:rPr>
          <w:rFonts w:asciiTheme="minorEastAsia" w:eastAsiaTheme="minorEastAsia" w:hAnsiTheme="minorEastAsia" w:hint="eastAsia"/>
          <w:color w:val="auto"/>
          <w:sz w:val="24"/>
          <w:szCs w:val="24"/>
        </w:rPr>
        <w:t xml:space="preserve">　兵庫県教育委員会播磨西教育事務所総務課</w:t>
      </w:r>
    </w:p>
    <w:p w14:paraId="17EACB86" w14:textId="77777777" w:rsidR="00C15805" w:rsidRPr="00C44321" w:rsidRDefault="00C15805" w:rsidP="00C15805">
      <w:pPr>
        <w:ind w:firstLineChars="300" w:firstLine="720"/>
        <w:rPr>
          <w:rFonts w:asciiTheme="minorEastAsia" w:eastAsiaTheme="minorEastAsia" w:hAnsiTheme="minorEastAsia"/>
          <w:color w:val="auto"/>
          <w:sz w:val="24"/>
          <w:szCs w:val="24"/>
        </w:rPr>
      </w:pPr>
      <w:r w:rsidRPr="00C44321">
        <w:rPr>
          <w:rFonts w:asciiTheme="minorEastAsia" w:eastAsiaTheme="minorEastAsia" w:hAnsiTheme="minorEastAsia" w:hint="eastAsia"/>
          <w:color w:val="auto"/>
          <w:sz w:val="24"/>
          <w:szCs w:val="24"/>
        </w:rPr>
        <w:t>TEL：(079)281-</w:t>
      </w:r>
      <w:r w:rsidRPr="00C44321">
        <w:rPr>
          <w:rFonts w:asciiTheme="minorEastAsia" w:eastAsiaTheme="minorEastAsia" w:hAnsiTheme="minorEastAsia"/>
          <w:color w:val="auto"/>
          <w:sz w:val="24"/>
          <w:szCs w:val="24"/>
        </w:rPr>
        <w:t>9581</w:t>
      </w:r>
    </w:p>
    <w:p w14:paraId="2FB91353" w14:textId="39D9B7DE" w:rsidR="00EB7B2C" w:rsidRPr="00C37409" w:rsidRDefault="0002157E" w:rsidP="005A553E">
      <w:pPr>
        <w:ind w:leftChars="250" w:left="885" w:hangingChars="150" w:hanging="360"/>
        <w:rPr>
          <w:rFonts w:asciiTheme="minorEastAsia" w:eastAsiaTheme="minorEastAsia" w:hAnsiTheme="minorEastAsia"/>
          <w:color w:val="auto"/>
          <w:sz w:val="24"/>
          <w:szCs w:val="24"/>
        </w:rPr>
      </w:pPr>
      <w:r w:rsidRPr="00C37409">
        <w:rPr>
          <w:rFonts w:asciiTheme="minorEastAsia" w:eastAsiaTheme="minorEastAsia" w:hAnsiTheme="minorEastAsia" w:hint="eastAsia"/>
          <w:color w:val="auto"/>
          <w:sz w:val="24"/>
          <w:szCs w:val="24"/>
        </w:rPr>
        <w:t xml:space="preserve">※ </w:t>
      </w:r>
      <w:r w:rsidR="00575266" w:rsidRPr="00C37409">
        <w:rPr>
          <w:rFonts w:asciiTheme="minorEastAsia" w:eastAsiaTheme="minorEastAsia" w:hAnsiTheme="minorEastAsia" w:hint="eastAsia"/>
          <w:color w:val="auto"/>
          <w:sz w:val="24"/>
          <w:szCs w:val="24"/>
        </w:rPr>
        <w:t>受験票の交付は</w:t>
      </w:r>
      <w:r w:rsidR="0055564F" w:rsidRPr="00C37409">
        <w:rPr>
          <w:rFonts w:asciiTheme="minorEastAsia" w:eastAsiaTheme="minorEastAsia" w:hAnsiTheme="minorEastAsia" w:hint="eastAsia"/>
          <w:color w:val="auto"/>
          <w:sz w:val="24"/>
          <w:szCs w:val="24"/>
        </w:rPr>
        <w:t>行いませんので、</w:t>
      </w:r>
      <w:r w:rsidR="001F0A41" w:rsidRPr="00C37409">
        <w:rPr>
          <w:rFonts w:asciiTheme="minorEastAsia" w:eastAsiaTheme="minorEastAsia" w:hAnsiTheme="minorEastAsia" w:hint="eastAsia"/>
          <w:color w:val="auto"/>
          <w:sz w:val="24"/>
          <w:szCs w:val="24"/>
        </w:rPr>
        <w:t>郵送により提出され</w:t>
      </w:r>
      <w:r w:rsidR="00A639F5" w:rsidRPr="00C37409">
        <w:rPr>
          <w:rFonts w:asciiTheme="minorEastAsia" w:eastAsiaTheme="minorEastAsia" w:hAnsiTheme="minorEastAsia" w:hint="eastAsia"/>
          <w:color w:val="auto"/>
          <w:sz w:val="24"/>
          <w:szCs w:val="24"/>
        </w:rPr>
        <w:t>た</w:t>
      </w:r>
      <w:r w:rsidR="001F0A41" w:rsidRPr="00C37409">
        <w:rPr>
          <w:rFonts w:asciiTheme="minorEastAsia" w:eastAsiaTheme="minorEastAsia" w:hAnsiTheme="minorEastAsia" w:hint="eastAsia"/>
          <w:color w:val="auto"/>
          <w:sz w:val="24"/>
          <w:szCs w:val="24"/>
        </w:rPr>
        <w:t>場合は、</w:t>
      </w:r>
      <w:r w:rsidR="00115A17" w:rsidRPr="00C37409">
        <w:rPr>
          <w:rFonts w:asciiTheme="minorEastAsia" w:eastAsiaTheme="minorEastAsia" w:hAnsiTheme="minorEastAsia" w:hint="eastAsia"/>
          <w:color w:val="auto"/>
          <w:sz w:val="24"/>
          <w:szCs w:val="24"/>
          <w:u w:val="single"/>
        </w:rPr>
        <w:t>２</w:t>
      </w:r>
      <w:r w:rsidR="00B64DF8" w:rsidRPr="00C37409">
        <w:rPr>
          <w:rFonts w:asciiTheme="minorEastAsia" w:eastAsiaTheme="minorEastAsia" w:hAnsiTheme="minorEastAsia" w:hint="eastAsia"/>
          <w:color w:val="auto"/>
          <w:sz w:val="24"/>
          <w:szCs w:val="24"/>
          <w:u w:val="single"/>
        </w:rPr>
        <w:t>月</w:t>
      </w:r>
      <w:r w:rsidR="00C15805">
        <w:rPr>
          <w:rFonts w:asciiTheme="minorEastAsia" w:eastAsiaTheme="minorEastAsia" w:hAnsiTheme="minorEastAsia" w:hint="eastAsia"/>
          <w:color w:val="auto"/>
          <w:sz w:val="24"/>
          <w:szCs w:val="24"/>
          <w:u w:val="single"/>
        </w:rPr>
        <w:t>１７</w:t>
      </w:r>
      <w:r w:rsidR="001F0A41" w:rsidRPr="00C37409">
        <w:rPr>
          <w:rFonts w:asciiTheme="minorEastAsia" w:eastAsiaTheme="minorEastAsia" w:hAnsiTheme="minorEastAsia" w:hint="eastAsia"/>
          <w:color w:val="auto"/>
          <w:sz w:val="24"/>
          <w:szCs w:val="24"/>
          <w:u w:val="single"/>
        </w:rPr>
        <w:t>日(</w:t>
      </w:r>
      <w:r w:rsidR="00C15805">
        <w:rPr>
          <w:rFonts w:asciiTheme="minorEastAsia" w:eastAsiaTheme="minorEastAsia" w:hAnsiTheme="minorEastAsia" w:hint="eastAsia"/>
          <w:color w:val="auto"/>
          <w:sz w:val="24"/>
          <w:szCs w:val="24"/>
          <w:u w:val="single"/>
        </w:rPr>
        <w:t>火</w:t>
      </w:r>
      <w:r w:rsidR="001F0A41" w:rsidRPr="00C37409">
        <w:rPr>
          <w:rFonts w:asciiTheme="minorEastAsia" w:eastAsiaTheme="minorEastAsia" w:hAnsiTheme="minorEastAsia" w:hint="eastAsia"/>
          <w:color w:val="auto"/>
          <w:sz w:val="24"/>
          <w:szCs w:val="24"/>
          <w:u w:val="single"/>
        </w:rPr>
        <w:t>)</w:t>
      </w:r>
      <w:r w:rsidR="00CD6163" w:rsidRPr="00C37409">
        <w:rPr>
          <w:rFonts w:asciiTheme="minorEastAsia" w:eastAsiaTheme="minorEastAsia" w:hAnsiTheme="minorEastAsia" w:hint="eastAsia"/>
          <w:color w:val="auto"/>
          <w:sz w:val="24"/>
          <w:szCs w:val="24"/>
          <w:u w:val="single"/>
        </w:rPr>
        <w:t>正午</w:t>
      </w:r>
      <w:r w:rsidR="0061285F" w:rsidRPr="00C37409">
        <w:rPr>
          <w:rFonts w:asciiTheme="minorEastAsia" w:eastAsiaTheme="minorEastAsia" w:hAnsiTheme="minorEastAsia" w:hint="eastAsia"/>
          <w:color w:val="auto"/>
          <w:sz w:val="24"/>
          <w:szCs w:val="24"/>
          <w:u w:val="single"/>
        </w:rPr>
        <w:t>まで</w:t>
      </w:r>
      <w:r w:rsidR="003C494C" w:rsidRPr="00C37409">
        <w:rPr>
          <w:rFonts w:asciiTheme="minorEastAsia" w:eastAsiaTheme="minorEastAsia" w:hAnsiTheme="minorEastAsia" w:hint="eastAsia"/>
          <w:color w:val="auto"/>
          <w:sz w:val="24"/>
          <w:szCs w:val="24"/>
          <w:u w:val="single"/>
        </w:rPr>
        <w:t>に</w:t>
      </w:r>
      <w:r w:rsidR="00575266" w:rsidRPr="00C37409">
        <w:rPr>
          <w:rFonts w:asciiTheme="minorEastAsia" w:eastAsiaTheme="minorEastAsia" w:hAnsiTheme="minorEastAsia" w:hint="eastAsia"/>
          <w:color w:val="auto"/>
          <w:sz w:val="24"/>
          <w:szCs w:val="24"/>
          <w:u w:val="single"/>
        </w:rPr>
        <w:t>申込先</w:t>
      </w:r>
      <w:r w:rsidR="001F0A41" w:rsidRPr="00C37409">
        <w:rPr>
          <w:rFonts w:asciiTheme="minorEastAsia" w:eastAsiaTheme="minorEastAsia" w:hAnsiTheme="minorEastAsia" w:hint="eastAsia"/>
          <w:color w:val="auto"/>
          <w:sz w:val="24"/>
          <w:szCs w:val="24"/>
          <w:u w:val="single"/>
        </w:rPr>
        <w:t>まで電話で</w:t>
      </w:r>
      <w:r w:rsidR="00575266" w:rsidRPr="00C37409">
        <w:rPr>
          <w:rFonts w:asciiTheme="minorEastAsia" w:eastAsiaTheme="minorEastAsia" w:hAnsiTheme="minorEastAsia" w:hint="eastAsia"/>
          <w:color w:val="auto"/>
          <w:sz w:val="24"/>
          <w:szCs w:val="24"/>
          <w:u w:val="single"/>
        </w:rPr>
        <w:t>受付状況を</w:t>
      </w:r>
      <w:r w:rsidR="001F0A41" w:rsidRPr="00C37409">
        <w:rPr>
          <w:rFonts w:asciiTheme="minorEastAsia" w:eastAsiaTheme="minorEastAsia" w:hAnsiTheme="minorEastAsia" w:hint="eastAsia"/>
          <w:color w:val="auto"/>
          <w:sz w:val="24"/>
          <w:szCs w:val="24"/>
          <w:u w:val="single"/>
        </w:rPr>
        <w:t>照会してください。</w:t>
      </w:r>
    </w:p>
    <w:p w14:paraId="6A273137" w14:textId="77777777" w:rsidR="00644C79" w:rsidRPr="00C37409" w:rsidRDefault="00644C79" w:rsidP="0036432B">
      <w:pPr>
        <w:spacing w:line="240" w:lineRule="exact"/>
        <w:rPr>
          <w:rFonts w:ascii="ＭＳ ゴシック" w:hAnsi="Century"/>
          <w:color w:val="auto"/>
          <w:sz w:val="24"/>
          <w:szCs w:val="24"/>
        </w:rPr>
      </w:pPr>
    </w:p>
    <w:p w14:paraId="7C97F18E" w14:textId="77777777" w:rsidR="00294226" w:rsidRPr="00C37409" w:rsidRDefault="00294226" w:rsidP="00294226">
      <w:pPr>
        <w:rPr>
          <w:rFonts w:ascii="ＭＳ ゴシック" w:hAnsi="Century"/>
          <w:color w:val="auto"/>
          <w:sz w:val="24"/>
          <w:szCs w:val="24"/>
        </w:rPr>
      </w:pPr>
      <w:r w:rsidRPr="00C37409">
        <w:rPr>
          <w:rFonts w:ascii="ＭＳ ゴシック" w:hAnsi="Century" w:cs="ＭＳ ゴシック" w:hint="eastAsia"/>
          <w:b/>
          <w:bCs/>
          <w:color w:val="auto"/>
          <w:sz w:val="24"/>
          <w:szCs w:val="24"/>
        </w:rPr>
        <w:t>５　合格</w:t>
      </w:r>
      <w:r w:rsidR="00BA6C1C" w:rsidRPr="00C37409">
        <w:rPr>
          <w:rFonts w:ascii="ＭＳ ゴシック" w:hAnsi="Century" w:cs="ＭＳ ゴシック" w:hint="eastAsia"/>
          <w:b/>
          <w:bCs/>
          <w:color w:val="auto"/>
          <w:sz w:val="24"/>
          <w:szCs w:val="24"/>
        </w:rPr>
        <w:t>発表</w:t>
      </w:r>
    </w:p>
    <w:p w14:paraId="6C1AC7F9" w14:textId="77777777" w:rsidR="00632215" w:rsidRPr="00C37409" w:rsidRDefault="00866B6D" w:rsidP="0055564F">
      <w:pPr>
        <w:ind w:leftChars="100" w:left="210"/>
        <w:rPr>
          <w:rFonts w:ascii="ＭＳ ゴシック" w:hAnsi="ＭＳ ゴシック" w:cs="ＭＳ ゴシック"/>
          <w:color w:val="auto"/>
          <w:sz w:val="24"/>
          <w:szCs w:val="24"/>
        </w:rPr>
      </w:pPr>
      <w:r w:rsidRPr="00C37409">
        <w:rPr>
          <w:rFonts w:ascii="ＭＳ 明朝" w:eastAsia="ＭＳ 明朝" w:hint="eastAsia"/>
          <w:color w:val="auto"/>
          <w:sz w:val="24"/>
          <w:szCs w:val="24"/>
        </w:rPr>
        <w:t xml:space="preserve">　</w:t>
      </w:r>
      <w:r w:rsidR="0055564F" w:rsidRPr="00C37409">
        <w:rPr>
          <w:rFonts w:ascii="ＭＳ 明朝" w:eastAsia="ＭＳ 明朝" w:hint="eastAsia"/>
          <w:color w:val="auto"/>
          <w:sz w:val="24"/>
          <w:szCs w:val="24"/>
        </w:rPr>
        <w:t>発表方法・</w:t>
      </w:r>
      <w:r w:rsidRPr="00C37409">
        <w:rPr>
          <w:rFonts w:ascii="ＭＳ 明朝" w:eastAsia="ＭＳ 明朝" w:hint="eastAsia"/>
          <w:color w:val="auto"/>
          <w:sz w:val="24"/>
          <w:szCs w:val="24"/>
        </w:rPr>
        <w:t>発表日は、面接試験当日にお知らせします。</w:t>
      </w:r>
    </w:p>
    <w:p w14:paraId="5A76912B" w14:textId="77777777" w:rsidR="00644C79" w:rsidRPr="00C37409" w:rsidRDefault="00644C79" w:rsidP="0036432B">
      <w:pPr>
        <w:spacing w:line="240" w:lineRule="exact"/>
        <w:rPr>
          <w:rFonts w:ascii="ＭＳ ゴシック" w:hAnsi="Century"/>
          <w:color w:val="auto"/>
          <w:sz w:val="24"/>
          <w:szCs w:val="24"/>
        </w:rPr>
      </w:pPr>
    </w:p>
    <w:p w14:paraId="11AC0640" w14:textId="77777777" w:rsidR="00294226" w:rsidRPr="00C37409" w:rsidRDefault="00294226" w:rsidP="00294226">
      <w:pPr>
        <w:rPr>
          <w:rFonts w:ascii="ＭＳ ゴシック" w:hAnsi="Century"/>
          <w:color w:val="auto"/>
          <w:sz w:val="24"/>
          <w:szCs w:val="24"/>
        </w:rPr>
      </w:pPr>
      <w:r w:rsidRPr="00C37409">
        <w:rPr>
          <w:rFonts w:ascii="ＭＳ ゴシック" w:hAnsi="Century" w:cs="ＭＳ ゴシック" w:hint="eastAsia"/>
          <w:b/>
          <w:bCs/>
          <w:color w:val="auto"/>
          <w:sz w:val="24"/>
          <w:szCs w:val="24"/>
        </w:rPr>
        <w:t>６　採用予定</w:t>
      </w:r>
      <w:r w:rsidR="00CA5744" w:rsidRPr="00C37409">
        <w:rPr>
          <w:rFonts w:ascii="ＭＳ ゴシック" w:hAnsi="Century" w:cs="ＭＳ ゴシック" w:hint="eastAsia"/>
          <w:b/>
          <w:bCs/>
          <w:color w:val="auto"/>
          <w:sz w:val="24"/>
          <w:szCs w:val="24"/>
        </w:rPr>
        <w:t>時期</w:t>
      </w:r>
    </w:p>
    <w:p w14:paraId="0F7880BF" w14:textId="5C2BEF14" w:rsidR="00EB7B2C" w:rsidRPr="00C37409" w:rsidRDefault="00A639F5" w:rsidP="00CD6163">
      <w:pPr>
        <w:ind w:firstLineChars="200" w:firstLine="480"/>
        <w:rPr>
          <w:rFonts w:asciiTheme="minorEastAsia" w:eastAsiaTheme="minorEastAsia" w:hAnsiTheme="minorEastAsia"/>
          <w:color w:val="auto"/>
          <w:sz w:val="24"/>
          <w:szCs w:val="24"/>
        </w:rPr>
      </w:pPr>
      <w:r w:rsidRPr="00C37409">
        <w:rPr>
          <w:rFonts w:asciiTheme="minorEastAsia" w:eastAsiaTheme="minorEastAsia" w:hAnsiTheme="minorEastAsia" w:hint="eastAsia"/>
          <w:color w:val="auto"/>
          <w:sz w:val="24"/>
          <w:szCs w:val="24"/>
        </w:rPr>
        <w:t>採用は原則として令和</w:t>
      </w:r>
      <w:r w:rsidR="00923BBF" w:rsidRPr="00C37409">
        <w:rPr>
          <w:rFonts w:asciiTheme="minorEastAsia" w:eastAsiaTheme="minorEastAsia" w:hAnsiTheme="minorEastAsia" w:hint="eastAsia"/>
          <w:color w:val="auto"/>
          <w:sz w:val="24"/>
          <w:szCs w:val="24"/>
        </w:rPr>
        <w:t>８</w:t>
      </w:r>
      <w:r w:rsidR="006900CA" w:rsidRPr="00C37409">
        <w:rPr>
          <w:rFonts w:asciiTheme="minorEastAsia" w:eastAsiaTheme="minorEastAsia" w:hAnsiTheme="minorEastAsia" w:hint="eastAsia"/>
          <w:color w:val="auto"/>
          <w:sz w:val="24"/>
          <w:szCs w:val="24"/>
        </w:rPr>
        <w:t>年</w:t>
      </w:r>
      <w:r w:rsidR="0055564F" w:rsidRPr="00C37409">
        <w:rPr>
          <w:rFonts w:asciiTheme="minorEastAsia" w:eastAsiaTheme="minorEastAsia" w:hAnsiTheme="minorEastAsia" w:hint="eastAsia"/>
          <w:color w:val="auto"/>
          <w:sz w:val="24"/>
          <w:szCs w:val="24"/>
        </w:rPr>
        <w:t>４月１</w:t>
      </w:r>
      <w:r w:rsidR="00AA4243" w:rsidRPr="00C37409">
        <w:rPr>
          <w:rFonts w:asciiTheme="minorEastAsia" w:eastAsiaTheme="minorEastAsia" w:hAnsiTheme="minorEastAsia" w:hint="eastAsia"/>
          <w:color w:val="auto"/>
          <w:sz w:val="24"/>
          <w:szCs w:val="24"/>
        </w:rPr>
        <w:t>日</w:t>
      </w:r>
      <w:r w:rsidRPr="00C37409">
        <w:rPr>
          <w:rFonts w:asciiTheme="minorEastAsia" w:eastAsiaTheme="minorEastAsia" w:hAnsiTheme="minorEastAsia" w:hint="eastAsia"/>
          <w:color w:val="auto"/>
          <w:sz w:val="24"/>
          <w:szCs w:val="24"/>
        </w:rPr>
        <w:t>（</w:t>
      </w:r>
      <w:r w:rsidR="00923BBF" w:rsidRPr="00C37409">
        <w:rPr>
          <w:rFonts w:asciiTheme="minorEastAsia" w:eastAsiaTheme="minorEastAsia" w:hAnsiTheme="minorEastAsia" w:hint="eastAsia"/>
          <w:color w:val="auto"/>
          <w:sz w:val="24"/>
          <w:szCs w:val="24"/>
        </w:rPr>
        <w:t>水</w:t>
      </w:r>
      <w:r w:rsidR="00866B6D" w:rsidRPr="00C37409">
        <w:rPr>
          <w:rFonts w:asciiTheme="minorEastAsia" w:eastAsiaTheme="minorEastAsia" w:hAnsiTheme="minorEastAsia" w:hint="eastAsia"/>
          <w:color w:val="auto"/>
          <w:sz w:val="24"/>
          <w:szCs w:val="24"/>
        </w:rPr>
        <w:t>）です。</w:t>
      </w:r>
    </w:p>
    <w:p w14:paraId="1CEFDB68" w14:textId="77777777" w:rsidR="00644C79" w:rsidRPr="00C37409" w:rsidRDefault="00644C79" w:rsidP="00CD6163">
      <w:pPr>
        <w:spacing w:line="240" w:lineRule="exact"/>
        <w:rPr>
          <w:rFonts w:ascii="ＭＳ ゴシック" w:hAnsi="Century"/>
          <w:color w:val="auto"/>
          <w:sz w:val="24"/>
          <w:szCs w:val="24"/>
        </w:rPr>
      </w:pPr>
    </w:p>
    <w:p w14:paraId="38C0EB37" w14:textId="77777777" w:rsidR="00294226" w:rsidRPr="00C37409" w:rsidRDefault="00294226" w:rsidP="00294226">
      <w:pPr>
        <w:rPr>
          <w:rFonts w:ascii="ＭＳ ゴシック" w:hAnsi="Century"/>
          <w:color w:val="auto"/>
          <w:sz w:val="24"/>
          <w:szCs w:val="24"/>
        </w:rPr>
      </w:pPr>
      <w:r w:rsidRPr="00C37409">
        <w:rPr>
          <w:rFonts w:ascii="ＭＳ ゴシック" w:hAnsi="Century" w:cs="ＭＳ ゴシック" w:hint="eastAsia"/>
          <w:b/>
          <w:bCs/>
          <w:color w:val="auto"/>
          <w:sz w:val="24"/>
          <w:szCs w:val="24"/>
        </w:rPr>
        <w:t>７　任用</w:t>
      </w:r>
      <w:r w:rsidR="00BA6C1C" w:rsidRPr="00C37409">
        <w:rPr>
          <w:rFonts w:ascii="ＭＳ ゴシック" w:hAnsi="Century" w:cs="ＭＳ ゴシック" w:hint="eastAsia"/>
          <w:b/>
          <w:bCs/>
          <w:color w:val="auto"/>
          <w:sz w:val="24"/>
          <w:szCs w:val="24"/>
        </w:rPr>
        <w:t>期間</w:t>
      </w:r>
    </w:p>
    <w:p w14:paraId="5C0C6CED" w14:textId="63C003AC" w:rsidR="00AA4243" w:rsidRPr="00C37409" w:rsidRDefault="00AA4243" w:rsidP="00C137C0">
      <w:pPr>
        <w:rPr>
          <w:rFonts w:ascii="ＭＳ ゴシック" w:hAnsi="Century"/>
          <w:b/>
          <w:color w:val="auto"/>
          <w:sz w:val="24"/>
          <w:szCs w:val="24"/>
        </w:rPr>
      </w:pPr>
      <w:r w:rsidRPr="00C37409">
        <w:rPr>
          <w:rFonts w:ascii="ＭＳ ゴシック" w:hAnsi="Century" w:hint="eastAsia"/>
          <w:color w:val="auto"/>
          <w:sz w:val="24"/>
          <w:szCs w:val="24"/>
        </w:rPr>
        <w:t xml:space="preserve">　　</w:t>
      </w:r>
      <w:r w:rsidR="00A639F5" w:rsidRPr="00C37409">
        <w:rPr>
          <w:rFonts w:asciiTheme="minorEastAsia" w:eastAsiaTheme="minorEastAsia" w:hAnsiTheme="minorEastAsia" w:hint="eastAsia"/>
          <w:color w:val="auto"/>
          <w:sz w:val="24"/>
          <w:szCs w:val="24"/>
        </w:rPr>
        <w:t>令和</w:t>
      </w:r>
      <w:r w:rsidR="00923BBF" w:rsidRPr="00C37409">
        <w:rPr>
          <w:rFonts w:asciiTheme="minorEastAsia" w:eastAsiaTheme="minorEastAsia" w:hAnsiTheme="minorEastAsia" w:hint="eastAsia"/>
          <w:color w:val="auto"/>
          <w:sz w:val="24"/>
          <w:szCs w:val="24"/>
        </w:rPr>
        <w:t>８</w:t>
      </w:r>
      <w:r w:rsidR="00A639F5" w:rsidRPr="00C37409">
        <w:rPr>
          <w:rFonts w:asciiTheme="minorEastAsia" w:eastAsiaTheme="minorEastAsia" w:hAnsiTheme="minorEastAsia" w:hint="eastAsia"/>
          <w:color w:val="auto"/>
          <w:sz w:val="24"/>
          <w:szCs w:val="24"/>
        </w:rPr>
        <w:t>年４月１日～令和</w:t>
      </w:r>
      <w:r w:rsidR="00923BBF" w:rsidRPr="00C37409">
        <w:rPr>
          <w:rFonts w:asciiTheme="minorEastAsia" w:eastAsiaTheme="minorEastAsia" w:hAnsiTheme="minorEastAsia" w:hint="eastAsia"/>
          <w:color w:val="auto"/>
          <w:sz w:val="24"/>
          <w:szCs w:val="24"/>
        </w:rPr>
        <w:t>９</w:t>
      </w:r>
      <w:r w:rsidR="00A739C1" w:rsidRPr="00C37409">
        <w:rPr>
          <w:rFonts w:asciiTheme="minorEastAsia" w:eastAsiaTheme="minorEastAsia" w:hAnsiTheme="minorEastAsia" w:hint="eastAsia"/>
          <w:color w:val="auto"/>
          <w:sz w:val="24"/>
          <w:szCs w:val="24"/>
        </w:rPr>
        <w:t>年３月31</w:t>
      </w:r>
      <w:r w:rsidRPr="00C37409">
        <w:rPr>
          <w:rFonts w:asciiTheme="minorEastAsia" w:eastAsiaTheme="minorEastAsia" w:hAnsiTheme="minorEastAsia" w:hint="eastAsia"/>
          <w:color w:val="auto"/>
          <w:sz w:val="24"/>
          <w:szCs w:val="24"/>
        </w:rPr>
        <w:t>日</w:t>
      </w:r>
      <w:r w:rsidR="00866B6D" w:rsidRPr="00C37409">
        <w:rPr>
          <w:rFonts w:asciiTheme="minorEastAsia" w:eastAsiaTheme="minorEastAsia" w:hAnsiTheme="minorEastAsia" w:hint="eastAsia"/>
          <w:color w:val="auto"/>
          <w:sz w:val="24"/>
          <w:szCs w:val="24"/>
        </w:rPr>
        <w:t>（採用された年度の末日）までです。</w:t>
      </w:r>
    </w:p>
    <w:p w14:paraId="63BBB908" w14:textId="77777777" w:rsidR="00866B6D" w:rsidRPr="00C37409" w:rsidRDefault="00E32532" w:rsidP="00C137C0">
      <w:pPr>
        <w:rPr>
          <w:rFonts w:asciiTheme="minorEastAsia" w:eastAsiaTheme="minorEastAsia" w:hAnsiTheme="minorEastAsia"/>
          <w:color w:val="auto"/>
          <w:sz w:val="24"/>
          <w:szCs w:val="24"/>
        </w:rPr>
      </w:pPr>
      <w:r w:rsidRPr="00C37409">
        <w:rPr>
          <w:rFonts w:asciiTheme="minorEastAsia" w:eastAsiaTheme="minorEastAsia" w:hAnsiTheme="minorEastAsia" w:hint="eastAsia"/>
          <w:color w:val="auto"/>
          <w:sz w:val="24"/>
          <w:szCs w:val="24"/>
        </w:rPr>
        <w:t xml:space="preserve">　</w:t>
      </w:r>
      <w:r w:rsidR="00CD6163" w:rsidRPr="00C37409">
        <w:rPr>
          <w:rFonts w:asciiTheme="minorEastAsia" w:eastAsiaTheme="minorEastAsia" w:hAnsiTheme="minorEastAsia" w:hint="eastAsia"/>
          <w:color w:val="auto"/>
          <w:sz w:val="24"/>
          <w:szCs w:val="24"/>
        </w:rPr>
        <w:t xml:space="preserve">　</w:t>
      </w:r>
      <w:r w:rsidR="0073106C" w:rsidRPr="00C37409">
        <w:rPr>
          <w:rFonts w:asciiTheme="minorEastAsia" w:eastAsiaTheme="minorEastAsia" w:hAnsiTheme="minorEastAsia" w:hint="eastAsia"/>
          <w:color w:val="auto"/>
          <w:sz w:val="24"/>
          <w:szCs w:val="24"/>
        </w:rPr>
        <w:t>（</w:t>
      </w:r>
      <w:r w:rsidR="00A739C1" w:rsidRPr="00C37409">
        <w:rPr>
          <w:rFonts w:asciiTheme="minorEastAsia" w:eastAsiaTheme="minorEastAsia" w:hAnsiTheme="minorEastAsia" w:hint="eastAsia"/>
          <w:color w:val="auto"/>
          <w:sz w:val="24"/>
          <w:szCs w:val="24"/>
        </w:rPr>
        <w:t>勤務実績に基づく能力実証等により、４</w:t>
      </w:r>
      <w:r w:rsidR="00866B6D" w:rsidRPr="00C37409">
        <w:rPr>
          <w:rFonts w:asciiTheme="minorEastAsia" w:eastAsiaTheme="minorEastAsia" w:hAnsiTheme="minorEastAsia" w:hint="eastAsia"/>
          <w:color w:val="auto"/>
          <w:sz w:val="24"/>
          <w:szCs w:val="24"/>
        </w:rPr>
        <w:t>回</w:t>
      </w:r>
      <w:r w:rsidR="0061285F" w:rsidRPr="00C37409">
        <w:rPr>
          <w:rFonts w:asciiTheme="minorEastAsia" w:eastAsiaTheme="minorEastAsia" w:hAnsiTheme="minorEastAsia" w:hint="eastAsia"/>
          <w:color w:val="auto"/>
          <w:sz w:val="24"/>
          <w:szCs w:val="24"/>
        </w:rPr>
        <w:t>を上限に</w:t>
      </w:r>
      <w:r w:rsidR="00866B6D" w:rsidRPr="00C37409">
        <w:rPr>
          <w:rFonts w:asciiTheme="minorEastAsia" w:eastAsiaTheme="minorEastAsia" w:hAnsiTheme="minorEastAsia" w:hint="eastAsia"/>
          <w:color w:val="auto"/>
          <w:sz w:val="24"/>
          <w:szCs w:val="24"/>
        </w:rPr>
        <w:t>再度の任用を行う場合があります。</w:t>
      </w:r>
      <w:r w:rsidR="0073106C" w:rsidRPr="00C37409">
        <w:rPr>
          <w:rFonts w:asciiTheme="minorEastAsia" w:eastAsiaTheme="minorEastAsia" w:hAnsiTheme="minorEastAsia" w:hint="eastAsia"/>
          <w:color w:val="auto"/>
          <w:sz w:val="24"/>
          <w:szCs w:val="24"/>
        </w:rPr>
        <w:t>）</w:t>
      </w:r>
    </w:p>
    <w:p w14:paraId="33B64831" w14:textId="2A2F19D3" w:rsidR="00644C79" w:rsidRPr="00C37409" w:rsidRDefault="00644C79" w:rsidP="00A639F5">
      <w:pPr>
        <w:widowControl/>
        <w:overflowPunct/>
        <w:adjustRightInd/>
        <w:jc w:val="left"/>
        <w:textAlignment w:val="auto"/>
        <w:rPr>
          <w:rFonts w:ascii="ＭＳ ゴシック" w:hAnsi="Century"/>
          <w:color w:val="auto"/>
          <w:sz w:val="24"/>
          <w:szCs w:val="24"/>
        </w:rPr>
      </w:pPr>
    </w:p>
    <w:p w14:paraId="72FC42EF" w14:textId="77777777" w:rsidR="00294226" w:rsidRPr="00C37409" w:rsidRDefault="00294226" w:rsidP="00A639F5">
      <w:pPr>
        <w:widowControl/>
        <w:overflowPunct/>
        <w:adjustRightInd/>
        <w:jc w:val="left"/>
        <w:textAlignment w:val="auto"/>
        <w:rPr>
          <w:rFonts w:ascii="ＭＳ ゴシック" w:hAnsi="Century"/>
          <w:color w:val="auto"/>
          <w:sz w:val="24"/>
          <w:szCs w:val="24"/>
        </w:rPr>
      </w:pPr>
      <w:r w:rsidRPr="00C37409">
        <w:rPr>
          <w:rFonts w:ascii="ＭＳ ゴシック" w:hAnsi="Century" w:cs="ＭＳ ゴシック" w:hint="eastAsia"/>
          <w:b/>
          <w:bCs/>
          <w:color w:val="auto"/>
          <w:sz w:val="24"/>
          <w:szCs w:val="24"/>
        </w:rPr>
        <w:t xml:space="preserve">８　</w:t>
      </w:r>
      <w:r w:rsidR="002F3F61" w:rsidRPr="00C37409">
        <w:rPr>
          <w:rFonts w:ascii="ＭＳ ゴシック" w:hAnsi="Century" w:cs="ＭＳ ゴシック" w:hint="eastAsia"/>
          <w:b/>
          <w:bCs/>
          <w:color w:val="auto"/>
          <w:sz w:val="24"/>
          <w:szCs w:val="24"/>
        </w:rPr>
        <w:t>勤務条件</w:t>
      </w:r>
      <w:r w:rsidR="00BA6C1C" w:rsidRPr="00C37409">
        <w:rPr>
          <w:rFonts w:ascii="ＭＳ ゴシック" w:hAnsi="Century" w:cs="ＭＳ ゴシック" w:hint="eastAsia"/>
          <w:b/>
          <w:bCs/>
          <w:color w:val="auto"/>
          <w:sz w:val="24"/>
          <w:szCs w:val="24"/>
        </w:rPr>
        <w:t>等</w:t>
      </w:r>
    </w:p>
    <w:p w14:paraId="52A0C16F" w14:textId="60BA196A" w:rsidR="00463DB7" w:rsidRPr="000C7B86" w:rsidRDefault="000C7B86" w:rsidP="000C7B86">
      <w:pPr>
        <w:pStyle w:val="aa"/>
        <w:numPr>
          <w:ilvl w:val="0"/>
          <w:numId w:val="5"/>
        </w:numPr>
        <w:ind w:leftChars="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 xml:space="preserve"> </w:t>
      </w:r>
      <w:r w:rsidR="00463DB7" w:rsidRPr="000C7B86">
        <w:rPr>
          <w:rFonts w:asciiTheme="minorEastAsia" w:eastAsiaTheme="minorEastAsia" w:hAnsiTheme="minorEastAsia" w:hint="eastAsia"/>
          <w:color w:val="auto"/>
          <w:sz w:val="24"/>
          <w:szCs w:val="24"/>
        </w:rPr>
        <w:t>基本報酬</w:t>
      </w:r>
    </w:p>
    <w:p w14:paraId="2C50A871" w14:textId="7CD0CC8A" w:rsidR="00463DB7" w:rsidRPr="00C37409" w:rsidRDefault="00463DB7" w:rsidP="00463DB7">
      <w:pPr>
        <w:rPr>
          <w:rFonts w:asciiTheme="minorEastAsia" w:eastAsiaTheme="minorEastAsia" w:hAnsiTheme="minorEastAsia"/>
          <w:color w:val="auto"/>
          <w:sz w:val="24"/>
          <w:szCs w:val="24"/>
        </w:rPr>
      </w:pPr>
      <w:r w:rsidRPr="00C37409">
        <w:rPr>
          <w:rFonts w:asciiTheme="minorEastAsia" w:eastAsiaTheme="minorEastAsia" w:hAnsiTheme="minorEastAsia" w:hint="eastAsia"/>
          <w:color w:val="auto"/>
          <w:sz w:val="24"/>
          <w:szCs w:val="24"/>
        </w:rPr>
        <w:t xml:space="preserve">　　　月額</w:t>
      </w:r>
      <w:r w:rsidRPr="00C37409">
        <w:rPr>
          <w:rFonts w:asciiTheme="minorEastAsia" w:eastAsiaTheme="minorEastAsia" w:hAnsiTheme="minorEastAsia"/>
          <w:color w:val="auto"/>
          <w:sz w:val="24"/>
          <w:szCs w:val="24"/>
        </w:rPr>
        <w:t xml:space="preserve"> </w:t>
      </w:r>
      <w:r w:rsidR="00A6629E" w:rsidRPr="00C37409">
        <w:rPr>
          <w:rFonts w:asciiTheme="minorEastAsia" w:eastAsiaTheme="minorEastAsia" w:hAnsiTheme="minorEastAsia" w:hint="eastAsia"/>
          <w:color w:val="auto"/>
          <w:sz w:val="24"/>
          <w:szCs w:val="24"/>
        </w:rPr>
        <w:t>241,900</w:t>
      </w:r>
      <w:r w:rsidRPr="00C37409">
        <w:rPr>
          <w:rFonts w:asciiTheme="minorEastAsia" w:eastAsiaTheme="minorEastAsia" w:hAnsiTheme="minorEastAsia" w:hint="eastAsia"/>
          <w:color w:val="auto"/>
          <w:sz w:val="24"/>
          <w:szCs w:val="24"/>
        </w:rPr>
        <w:t>～</w:t>
      </w:r>
      <w:r w:rsidR="00A6629E" w:rsidRPr="00C37409">
        <w:rPr>
          <w:rFonts w:asciiTheme="minorEastAsia" w:eastAsiaTheme="minorEastAsia" w:hAnsiTheme="minorEastAsia" w:hint="eastAsia"/>
          <w:color w:val="auto"/>
          <w:sz w:val="24"/>
          <w:szCs w:val="24"/>
        </w:rPr>
        <w:t>267,000</w:t>
      </w:r>
      <w:r w:rsidRPr="00C37409">
        <w:rPr>
          <w:rFonts w:asciiTheme="minorEastAsia" w:eastAsiaTheme="minorEastAsia" w:hAnsiTheme="minorEastAsia" w:hint="eastAsia"/>
          <w:color w:val="auto"/>
          <w:sz w:val="24"/>
          <w:szCs w:val="24"/>
        </w:rPr>
        <w:t>円（地域手当に相当する報酬</w:t>
      </w:r>
      <w:r w:rsidR="00725943" w:rsidRPr="00C37409">
        <w:rPr>
          <w:rFonts w:asciiTheme="minorEastAsia" w:eastAsiaTheme="minorEastAsia" w:hAnsiTheme="minorEastAsia" w:hint="eastAsia"/>
          <w:color w:val="auto"/>
          <w:sz w:val="24"/>
          <w:szCs w:val="24"/>
        </w:rPr>
        <w:t>、</w:t>
      </w:r>
      <w:r w:rsidRPr="00C37409">
        <w:rPr>
          <w:rFonts w:asciiTheme="minorEastAsia" w:eastAsiaTheme="minorEastAsia" w:hAnsiTheme="minorEastAsia" w:hint="eastAsia"/>
          <w:color w:val="auto"/>
          <w:sz w:val="24"/>
          <w:szCs w:val="24"/>
        </w:rPr>
        <w:t>経験を考慮の上、決定）</w:t>
      </w:r>
    </w:p>
    <w:p w14:paraId="311BBC5B" w14:textId="77777777" w:rsidR="00463DB7" w:rsidRPr="00C37409" w:rsidRDefault="00463DB7" w:rsidP="00A60DA6">
      <w:pPr>
        <w:pStyle w:val="aa"/>
        <w:numPr>
          <w:ilvl w:val="0"/>
          <w:numId w:val="3"/>
        </w:numPr>
        <w:ind w:leftChars="0" w:rightChars="-95" w:right="-199"/>
        <w:rPr>
          <w:rFonts w:asciiTheme="minorEastAsia" w:eastAsiaTheme="minorEastAsia" w:hAnsiTheme="minorEastAsia"/>
          <w:color w:val="auto"/>
          <w:sz w:val="24"/>
          <w:szCs w:val="24"/>
        </w:rPr>
      </w:pPr>
      <w:r w:rsidRPr="00C37409">
        <w:rPr>
          <w:rFonts w:asciiTheme="minorEastAsia" w:eastAsiaTheme="minorEastAsia" w:hAnsiTheme="minorEastAsia" w:hint="eastAsia"/>
          <w:color w:val="auto"/>
          <w:sz w:val="24"/>
          <w:szCs w:val="24"/>
        </w:rPr>
        <w:t>報酬額の算定は</w:t>
      </w:r>
      <w:r w:rsidR="00A60DA6" w:rsidRPr="00C37409">
        <w:rPr>
          <w:rFonts w:asciiTheme="minorEastAsia" w:eastAsiaTheme="minorEastAsia" w:hAnsiTheme="minorEastAsia" w:hint="eastAsia"/>
          <w:color w:val="auto"/>
          <w:sz w:val="24"/>
          <w:szCs w:val="24"/>
        </w:rPr>
        <w:t>、</w:t>
      </w:r>
      <w:r w:rsidRPr="00C37409">
        <w:rPr>
          <w:rFonts w:asciiTheme="minorEastAsia" w:eastAsiaTheme="minorEastAsia" w:hAnsiTheme="minorEastAsia" w:hint="eastAsia"/>
          <w:color w:val="auto"/>
          <w:sz w:val="24"/>
          <w:szCs w:val="24"/>
        </w:rPr>
        <w:t>採用手続き時に職歴の期間等の証明書類により個別に決定します。</w:t>
      </w:r>
    </w:p>
    <w:p w14:paraId="1015B8F1" w14:textId="77777777" w:rsidR="00463DB7" w:rsidRPr="00C37409" w:rsidRDefault="00463DB7" w:rsidP="00463DB7">
      <w:pPr>
        <w:ind w:left="1080"/>
        <w:rPr>
          <w:rFonts w:asciiTheme="minorEastAsia" w:eastAsiaTheme="minorEastAsia" w:hAnsiTheme="minorEastAsia"/>
          <w:color w:val="auto"/>
          <w:sz w:val="24"/>
          <w:szCs w:val="24"/>
        </w:rPr>
      </w:pPr>
      <w:r w:rsidRPr="00C37409">
        <w:rPr>
          <w:rFonts w:asciiTheme="minorEastAsia" w:eastAsiaTheme="minorEastAsia" w:hAnsiTheme="minorEastAsia" w:hint="eastAsia"/>
          <w:color w:val="auto"/>
          <w:sz w:val="24"/>
          <w:szCs w:val="24"/>
        </w:rPr>
        <w:t xml:space="preserve">また、報酬額の個別照会には応じられませんのでご留意ください。　　</w:t>
      </w:r>
    </w:p>
    <w:p w14:paraId="2C64ACC6" w14:textId="77777777" w:rsidR="00C3721E" w:rsidRPr="00C37409" w:rsidRDefault="00463DB7" w:rsidP="00463DB7">
      <w:pPr>
        <w:rPr>
          <w:rFonts w:asciiTheme="minorEastAsia" w:eastAsiaTheme="minorEastAsia" w:hAnsiTheme="minorEastAsia"/>
          <w:color w:val="auto"/>
          <w:sz w:val="24"/>
          <w:szCs w:val="24"/>
        </w:rPr>
      </w:pPr>
      <w:r w:rsidRPr="00C37409">
        <w:rPr>
          <w:rFonts w:asciiTheme="minorEastAsia" w:eastAsiaTheme="minorEastAsia" w:hAnsiTheme="minorEastAsia" w:hint="eastAsia"/>
          <w:color w:val="auto"/>
          <w:sz w:val="24"/>
          <w:szCs w:val="24"/>
        </w:rPr>
        <w:t xml:space="preserve">　　　※ 基本報酬の額は、正規職員の給与改定を受けて変更されることがあります。</w:t>
      </w:r>
    </w:p>
    <w:p w14:paraId="2D44FCC0" w14:textId="2B6A6F4D" w:rsidR="00463DB7" w:rsidRPr="00C37409" w:rsidRDefault="00463DB7" w:rsidP="00463DB7">
      <w:pPr>
        <w:rPr>
          <w:rFonts w:asciiTheme="minorEastAsia" w:eastAsiaTheme="minorEastAsia" w:hAnsiTheme="minorEastAsia"/>
          <w:color w:val="auto"/>
          <w:sz w:val="24"/>
          <w:szCs w:val="24"/>
        </w:rPr>
      </w:pPr>
      <w:r w:rsidRPr="00C37409">
        <w:rPr>
          <w:rFonts w:asciiTheme="minorEastAsia" w:eastAsiaTheme="minorEastAsia" w:hAnsiTheme="minorEastAsia"/>
          <w:color w:val="auto"/>
          <w:sz w:val="24"/>
          <w:szCs w:val="24"/>
        </w:rPr>
        <w:t xml:space="preserve"> </w:t>
      </w:r>
      <w:r w:rsidRPr="00C37409">
        <w:rPr>
          <w:rFonts w:asciiTheme="minorEastAsia" w:eastAsiaTheme="minorEastAsia" w:hAnsiTheme="minorEastAsia" w:hint="eastAsia"/>
          <w:color w:val="auto"/>
          <w:sz w:val="24"/>
          <w:szCs w:val="24"/>
        </w:rPr>
        <w:t xml:space="preserve"> (2)</w:t>
      </w:r>
      <w:r w:rsidR="000C7B86">
        <w:rPr>
          <w:rFonts w:asciiTheme="minorEastAsia" w:eastAsiaTheme="minorEastAsia" w:hAnsiTheme="minorEastAsia" w:hint="eastAsia"/>
          <w:color w:val="auto"/>
          <w:sz w:val="24"/>
          <w:szCs w:val="24"/>
        </w:rPr>
        <w:t xml:space="preserve"> </w:t>
      </w:r>
      <w:r w:rsidRPr="00C37409">
        <w:rPr>
          <w:rFonts w:asciiTheme="minorEastAsia" w:eastAsiaTheme="minorEastAsia" w:hAnsiTheme="minorEastAsia" w:hint="eastAsia"/>
          <w:color w:val="auto"/>
          <w:sz w:val="24"/>
          <w:szCs w:val="24"/>
        </w:rPr>
        <w:t>期末</w:t>
      </w:r>
      <w:r w:rsidR="006D2FDE" w:rsidRPr="00C37409">
        <w:rPr>
          <w:rFonts w:asciiTheme="minorEastAsia" w:eastAsiaTheme="minorEastAsia" w:hAnsiTheme="minorEastAsia" w:hint="eastAsia"/>
          <w:color w:val="auto"/>
          <w:sz w:val="24"/>
          <w:szCs w:val="24"/>
        </w:rPr>
        <w:t>勤勉</w:t>
      </w:r>
      <w:r w:rsidRPr="00C37409">
        <w:rPr>
          <w:rFonts w:asciiTheme="minorEastAsia" w:eastAsiaTheme="minorEastAsia" w:hAnsiTheme="minorEastAsia" w:hint="eastAsia"/>
          <w:color w:val="auto"/>
          <w:sz w:val="24"/>
          <w:szCs w:val="24"/>
        </w:rPr>
        <w:t>手当（</w:t>
      </w:r>
      <w:r w:rsidRPr="00C37409">
        <w:rPr>
          <w:rFonts w:asciiTheme="minorEastAsia" w:eastAsiaTheme="minorEastAsia" w:hAnsiTheme="minorEastAsia" w:hint="eastAsia"/>
          <w:color w:val="auto"/>
          <w:sz w:val="24"/>
          <w:szCs w:val="24"/>
          <w:u w:val="single"/>
        </w:rPr>
        <w:t>任期が６</w:t>
      </w:r>
      <w:r w:rsidR="006900CA" w:rsidRPr="00C37409">
        <w:rPr>
          <w:rFonts w:asciiTheme="minorEastAsia" w:eastAsiaTheme="minorEastAsia" w:hAnsiTheme="minorEastAsia" w:hint="eastAsia"/>
          <w:color w:val="auto"/>
          <w:sz w:val="24"/>
          <w:szCs w:val="24"/>
          <w:u w:val="single"/>
        </w:rPr>
        <w:t>か</w:t>
      </w:r>
      <w:r w:rsidRPr="00C37409">
        <w:rPr>
          <w:rFonts w:asciiTheme="minorEastAsia" w:eastAsiaTheme="minorEastAsia" w:hAnsiTheme="minorEastAsia" w:hint="eastAsia"/>
          <w:color w:val="auto"/>
          <w:sz w:val="24"/>
          <w:szCs w:val="24"/>
          <w:u w:val="single"/>
        </w:rPr>
        <w:t>月以上、勤務時間が週15時間30分以上</w:t>
      </w:r>
      <w:r w:rsidR="006D2FDE" w:rsidRPr="00C37409">
        <w:rPr>
          <w:rFonts w:asciiTheme="minorEastAsia" w:eastAsiaTheme="minorEastAsia" w:hAnsiTheme="minorEastAsia" w:hint="eastAsia"/>
          <w:color w:val="auto"/>
          <w:sz w:val="24"/>
          <w:szCs w:val="24"/>
          <w:u w:val="single"/>
        </w:rPr>
        <w:t>の</w:t>
      </w:r>
      <w:r w:rsidRPr="00C37409">
        <w:rPr>
          <w:rFonts w:asciiTheme="minorEastAsia" w:eastAsiaTheme="minorEastAsia" w:hAnsiTheme="minorEastAsia" w:hint="eastAsia"/>
          <w:color w:val="auto"/>
          <w:sz w:val="24"/>
          <w:szCs w:val="24"/>
          <w:u w:val="single"/>
        </w:rPr>
        <w:t>方が対象</w:t>
      </w:r>
      <w:r w:rsidRPr="00C37409">
        <w:rPr>
          <w:rFonts w:asciiTheme="minorEastAsia" w:eastAsiaTheme="minorEastAsia" w:hAnsiTheme="minorEastAsia" w:hint="eastAsia"/>
          <w:color w:val="auto"/>
          <w:sz w:val="24"/>
          <w:szCs w:val="24"/>
        </w:rPr>
        <w:t>）</w:t>
      </w:r>
    </w:p>
    <w:p w14:paraId="21DEAAE1" w14:textId="47330902" w:rsidR="00463DB7" w:rsidRPr="00373CC7" w:rsidRDefault="00463DB7" w:rsidP="00463DB7">
      <w:pPr>
        <w:rPr>
          <w:rFonts w:asciiTheme="minorEastAsia" w:eastAsiaTheme="minorEastAsia" w:hAnsiTheme="minorEastAsia"/>
          <w:color w:val="auto"/>
          <w:sz w:val="24"/>
          <w:szCs w:val="24"/>
        </w:rPr>
      </w:pPr>
      <w:r w:rsidRPr="00C37409">
        <w:rPr>
          <w:rFonts w:asciiTheme="minorEastAsia" w:eastAsiaTheme="minorEastAsia" w:hAnsiTheme="minorEastAsia" w:hint="eastAsia"/>
          <w:color w:val="auto"/>
          <w:sz w:val="24"/>
          <w:szCs w:val="24"/>
        </w:rPr>
        <w:t xml:space="preserve">　　　年間計</w:t>
      </w:r>
      <w:r w:rsidR="006D2FDE" w:rsidRPr="00C37409">
        <w:rPr>
          <w:rFonts w:asciiTheme="minorEastAsia" w:eastAsiaTheme="minorEastAsia" w:hAnsiTheme="minorEastAsia" w:hint="eastAsia"/>
          <w:color w:val="auto"/>
          <w:sz w:val="24"/>
          <w:szCs w:val="24"/>
        </w:rPr>
        <w:t>4</w:t>
      </w:r>
      <w:r w:rsidRPr="00C37409">
        <w:rPr>
          <w:rFonts w:asciiTheme="minorEastAsia" w:eastAsiaTheme="minorEastAsia" w:hAnsiTheme="minorEastAsia" w:hint="eastAsia"/>
          <w:color w:val="auto"/>
          <w:sz w:val="24"/>
          <w:szCs w:val="24"/>
        </w:rPr>
        <w:t>.</w:t>
      </w:r>
      <w:r w:rsidR="00CD09C1" w:rsidRPr="00C37409">
        <w:rPr>
          <w:rFonts w:asciiTheme="minorEastAsia" w:eastAsiaTheme="minorEastAsia" w:hAnsiTheme="minorEastAsia" w:hint="eastAsia"/>
          <w:color w:val="auto"/>
          <w:sz w:val="24"/>
          <w:szCs w:val="24"/>
        </w:rPr>
        <w:t>6</w:t>
      </w:r>
      <w:r w:rsidR="006C58EA" w:rsidRPr="00C37409">
        <w:rPr>
          <w:rFonts w:asciiTheme="minorEastAsia" w:eastAsiaTheme="minorEastAsia" w:hAnsiTheme="minorEastAsia" w:hint="eastAsia"/>
          <w:color w:val="auto"/>
          <w:sz w:val="24"/>
          <w:szCs w:val="24"/>
        </w:rPr>
        <w:t>5</w:t>
      </w:r>
      <w:r w:rsidRPr="00C37409">
        <w:rPr>
          <w:rFonts w:asciiTheme="minorEastAsia" w:eastAsiaTheme="minorEastAsia" w:hAnsiTheme="minorEastAsia" w:hint="eastAsia"/>
          <w:color w:val="auto"/>
          <w:sz w:val="24"/>
          <w:szCs w:val="24"/>
        </w:rPr>
        <w:t>月(6月期</w:t>
      </w:r>
      <w:r w:rsidR="006D2FDE" w:rsidRPr="00C37409">
        <w:rPr>
          <w:rFonts w:asciiTheme="minorEastAsia" w:eastAsiaTheme="minorEastAsia" w:hAnsiTheme="minorEastAsia" w:hint="eastAsia"/>
          <w:color w:val="auto"/>
          <w:sz w:val="24"/>
          <w:szCs w:val="24"/>
        </w:rPr>
        <w:t>2</w:t>
      </w:r>
      <w:r w:rsidRPr="00C37409">
        <w:rPr>
          <w:rFonts w:asciiTheme="minorEastAsia" w:eastAsiaTheme="minorEastAsia" w:hAnsiTheme="minorEastAsia" w:hint="eastAsia"/>
          <w:color w:val="auto"/>
          <w:sz w:val="24"/>
          <w:szCs w:val="24"/>
        </w:rPr>
        <w:t>.</w:t>
      </w:r>
      <w:r w:rsidR="00CD09C1" w:rsidRPr="00C37409">
        <w:rPr>
          <w:rFonts w:asciiTheme="minorEastAsia" w:eastAsiaTheme="minorEastAsia" w:hAnsiTheme="minorEastAsia" w:hint="eastAsia"/>
          <w:color w:val="auto"/>
          <w:sz w:val="24"/>
          <w:szCs w:val="24"/>
        </w:rPr>
        <w:t>3</w:t>
      </w:r>
      <w:r w:rsidR="006C58EA" w:rsidRPr="00C37409">
        <w:rPr>
          <w:rFonts w:asciiTheme="minorEastAsia" w:eastAsiaTheme="minorEastAsia" w:hAnsiTheme="minorEastAsia" w:hint="eastAsia"/>
          <w:color w:val="auto"/>
          <w:sz w:val="24"/>
          <w:szCs w:val="24"/>
        </w:rPr>
        <w:t>25</w:t>
      </w:r>
      <w:r w:rsidRPr="00C37409">
        <w:rPr>
          <w:rFonts w:asciiTheme="minorEastAsia" w:eastAsiaTheme="minorEastAsia" w:hAnsiTheme="minorEastAsia" w:hint="eastAsia"/>
          <w:color w:val="auto"/>
          <w:sz w:val="24"/>
          <w:szCs w:val="24"/>
        </w:rPr>
        <w:t>月、12月期</w:t>
      </w:r>
      <w:r w:rsidR="006D2FDE" w:rsidRPr="00C37409">
        <w:rPr>
          <w:rFonts w:asciiTheme="minorEastAsia" w:eastAsiaTheme="minorEastAsia" w:hAnsiTheme="minorEastAsia" w:hint="eastAsia"/>
          <w:color w:val="auto"/>
          <w:sz w:val="24"/>
          <w:szCs w:val="24"/>
        </w:rPr>
        <w:t>2</w:t>
      </w:r>
      <w:r w:rsidRPr="00C37409">
        <w:rPr>
          <w:rFonts w:asciiTheme="minorEastAsia" w:eastAsiaTheme="minorEastAsia" w:hAnsiTheme="minorEastAsia" w:hint="eastAsia"/>
          <w:color w:val="auto"/>
          <w:sz w:val="24"/>
          <w:szCs w:val="24"/>
        </w:rPr>
        <w:t>.</w:t>
      </w:r>
      <w:r w:rsidR="00CD09C1" w:rsidRPr="00C37409">
        <w:rPr>
          <w:rFonts w:asciiTheme="minorEastAsia" w:eastAsiaTheme="minorEastAsia" w:hAnsiTheme="minorEastAsia" w:hint="eastAsia"/>
          <w:color w:val="auto"/>
          <w:sz w:val="24"/>
          <w:szCs w:val="24"/>
        </w:rPr>
        <w:t>3</w:t>
      </w:r>
      <w:r w:rsidR="006C58EA" w:rsidRPr="00C37409">
        <w:rPr>
          <w:rFonts w:asciiTheme="minorEastAsia" w:eastAsiaTheme="minorEastAsia" w:hAnsiTheme="minorEastAsia" w:hint="eastAsia"/>
          <w:color w:val="auto"/>
          <w:sz w:val="24"/>
          <w:szCs w:val="24"/>
        </w:rPr>
        <w:t>25</w:t>
      </w:r>
      <w:r w:rsidRPr="00C37409">
        <w:rPr>
          <w:rFonts w:asciiTheme="minorEastAsia" w:eastAsiaTheme="minorEastAsia" w:hAnsiTheme="minorEastAsia" w:hint="eastAsia"/>
          <w:color w:val="auto"/>
          <w:sz w:val="24"/>
          <w:szCs w:val="24"/>
        </w:rPr>
        <w:t>月</w:t>
      </w:r>
      <w:r w:rsidR="006D2FDE" w:rsidRPr="00C37409">
        <w:rPr>
          <w:rFonts w:asciiTheme="minorEastAsia" w:eastAsiaTheme="minorEastAsia" w:hAnsiTheme="minorEastAsia" w:hint="eastAsia"/>
          <w:color w:val="auto"/>
          <w:spacing w:val="1"/>
          <w:w w:val="81"/>
          <w:sz w:val="24"/>
          <w:szCs w:val="24"/>
          <w:fitText w:val="3120" w:id="-595890176"/>
        </w:rPr>
        <w:t>(</w:t>
      </w:r>
      <w:r w:rsidRPr="00C37409">
        <w:rPr>
          <w:rFonts w:asciiTheme="minorEastAsia" w:eastAsiaTheme="minorEastAsia" w:hAnsiTheme="minorEastAsia" w:hint="eastAsia"/>
          <w:color w:val="auto"/>
          <w:spacing w:val="1"/>
          <w:w w:val="81"/>
          <w:sz w:val="24"/>
          <w:szCs w:val="24"/>
          <w:fitText w:val="3120" w:id="-595890176"/>
        </w:rPr>
        <w:t>在職期間に応じた割り落としあり</w:t>
      </w:r>
      <w:r w:rsidR="006D2FDE" w:rsidRPr="00C37409">
        <w:rPr>
          <w:rFonts w:asciiTheme="minorEastAsia" w:eastAsiaTheme="minorEastAsia" w:hAnsiTheme="minorEastAsia" w:hint="eastAsia"/>
          <w:color w:val="auto"/>
          <w:spacing w:val="-1"/>
          <w:w w:val="81"/>
          <w:sz w:val="24"/>
          <w:szCs w:val="24"/>
          <w:fitText w:val="3120" w:id="-595890176"/>
        </w:rPr>
        <w:t>)</w:t>
      </w:r>
      <w:r>
        <w:rPr>
          <w:rFonts w:asciiTheme="minorEastAsia" w:eastAsiaTheme="minorEastAsia" w:hAnsiTheme="minorEastAsia"/>
          <w:color w:val="auto"/>
          <w:sz w:val="24"/>
          <w:szCs w:val="24"/>
        </w:rPr>
        <w:t>)</w:t>
      </w:r>
    </w:p>
    <w:p w14:paraId="39ADC1A7" w14:textId="77777777" w:rsidR="005F68AA" w:rsidRPr="00C37409" w:rsidRDefault="005F68AA" w:rsidP="005F68AA">
      <w:pPr>
        <w:rPr>
          <w:rFonts w:asciiTheme="minorEastAsia" w:eastAsiaTheme="minorEastAsia" w:hAnsiTheme="minorEastAsia"/>
          <w:color w:val="auto"/>
          <w:sz w:val="24"/>
          <w:szCs w:val="24"/>
        </w:rPr>
      </w:pPr>
      <w:r w:rsidRPr="00C37409">
        <w:rPr>
          <w:rFonts w:asciiTheme="minorEastAsia" w:eastAsiaTheme="minorEastAsia" w:hAnsiTheme="minorEastAsia" w:hint="eastAsia"/>
          <w:color w:val="auto"/>
          <w:sz w:val="24"/>
          <w:szCs w:val="24"/>
        </w:rPr>
        <w:t xml:space="preserve">　</w:t>
      </w:r>
      <w:r w:rsidR="00E32532" w:rsidRPr="00C37409">
        <w:rPr>
          <w:rFonts w:asciiTheme="minorEastAsia" w:eastAsiaTheme="minorEastAsia" w:hAnsiTheme="minorEastAsia" w:hint="eastAsia"/>
          <w:color w:val="auto"/>
          <w:sz w:val="24"/>
          <w:szCs w:val="24"/>
        </w:rPr>
        <w:t>(3</w:t>
      </w:r>
      <w:r w:rsidRPr="00C37409">
        <w:rPr>
          <w:rFonts w:asciiTheme="minorEastAsia" w:eastAsiaTheme="minorEastAsia" w:hAnsiTheme="minorEastAsia" w:hint="eastAsia"/>
          <w:color w:val="auto"/>
          <w:sz w:val="24"/>
          <w:szCs w:val="24"/>
        </w:rPr>
        <w:t>) 通勤交通費</w:t>
      </w:r>
    </w:p>
    <w:p w14:paraId="59EAFA22" w14:textId="77777777" w:rsidR="005F68AA" w:rsidRPr="00C37409" w:rsidRDefault="005F68AA" w:rsidP="00333752">
      <w:pPr>
        <w:ind w:firstLineChars="300" w:firstLine="720"/>
        <w:rPr>
          <w:rFonts w:asciiTheme="minorEastAsia" w:eastAsiaTheme="minorEastAsia" w:hAnsiTheme="minorEastAsia"/>
          <w:color w:val="auto"/>
          <w:sz w:val="24"/>
          <w:szCs w:val="24"/>
        </w:rPr>
      </w:pPr>
      <w:r w:rsidRPr="00C37409">
        <w:rPr>
          <w:rFonts w:asciiTheme="minorEastAsia" w:eastAsiaTheme="minorEastAsia" w:hAnsiTheme="minorEastAsia" w:hint="eastAsia"/>
          <w:color w:val="auto"/>
          <w:sz w:val="24"/>
          <w:szCs w:val="24"/>
        </w:rPr>
        <w:t>正規職員に準じて、実費相当分を支給します（支給限度額の設定あり）</w:t>
      </w:r>
      <w:r w:rsidR="008E1F50" w:rsidRPr="00C37409">
        <w:rPr>
          <w:rFonts w:asciiTheme="minorEastAsia" w:eastAsiaTheme="minorEastAsia" w:hAnsiTheme="minorEastAsia" w:hint="eastAsia"/>
          <w:color w:val="auto"/>
          <w:sz w:val="24"/>
          <w:szCs w:val="24"/>
        </w:rPr>
        <w:t>。</w:t>
      </w:r>
    </w:p>
    <w:p w14:paraId="268ADBB8" w14:textId="77777777" w:rsidR="005F68AA" w:rsidRPr="00C37409" w:rsidRDefault="005F68AA" w:rsidP="005F68AA">
      <w:pPr>
        <w:rPr>
          <w:rFonts w:asciiTheme="minorEastAsia" w:eastAsiaTheme="minorEastAsia" w:hAnsiTheme="minorEastAsia"/>
          <w:color w:val="auto"/>
          <w:sz w:val="24"/>
          <w:szCs w:val="24"/>
        </w:rPr>
      </w:pPr>
      <w:r w:rsidRPr="00C37409">
        <w:rPr>
          <w:rFonts w:asciiTheme="minorEastAsia" w:eastAsiaTheme="minorEastAsia" w:hAnsiTheme="minorEastAsia" w:hint="eastAsia"/>
          <w:color w:val="auto"/>
          <w:sz w:val="24"/>
          <w:szCs w:val="24"/>
        </w:rPr>
        <w:t xml:space="preserve">　</w:t>
      </w:r>
      <w:r w:rsidR="00E32532" w:rsidRPr="00C37409">
        <w:rPr>
          <w:rFonts w:asciiTheme="minorEastAsia" w:eastAsiaTheme="minorEastAsia" w:hAnsiTheme="minorEastAsia" w:hint="eastAsia"/>
          <w:color w:val="auto"/>
          <w:sz w:val="24"/>
          <w:szCs w:val="24"/>
        </w:rPr>
        <w:t>(4</w:t>
      </w:r>
      <w:r w:rsidRPr="00C37409">
        <w:rPr>
          <w:rFonts w:asciiTheme="minorEastAsia" w:eastAsiaTheme="minorEastAsia" w:hAnsiTheme="minorEastAsia" w:hint="eastAsia"/>
          <w:color w:val="auto"/>
          <w:sz w:val="24"/>
          <w:szCs w:val="24"/>
        </w:rPr>
        <w:t>) 勤務時間</w:t>
      </w:r>
    </w:p>
    <w:p w14:paraId="381BF4DD" w14:textId="77777777" w:rsidR="000F7F22" w:rsidRPr="004124D4" w:rsidRDefault="00CA5744" w:rsidP="004124D4">
      <w:pPr>
        <w:rPr>
          <w:rFonts w:asciiTheme="minorEastAsia" w:eastAsiaTheme="minorEastAsia" w:hAnsiTheme="minorEastAsia"/>
          <w:color w:val="auto"/>
          <w:sz w:val="24"/>
          <w:szCs w:val="24"/>
        </w:rPr>
      </w:pPr>
      <w:r w:rsidRPr="00E32532">
        <w:rPr>
          <w:rFonts w:asciiTheme="minorEastAsia" w:eastAsiaTheme="minorEastAsia" w:hAnsiTheme="minorEastAsia" w:hint="eastAsia"/>
          <w:color w:val="auto"/>
          <w:sz w:val="24"/>
          <w:szCs w:val="24"/>
        </w:rPr>
        <w:t xml:space="preserve">　　　</w:t>
      </w:r>
      <w:r w:rsidR="000F7F22">
        <w:rPr>
          <w:rFonts w:asciiTheme="minorEastAsia" w:eastAsiaTheme="minorEastAsia" w:hAnsiTheme="minorEastAsia" w:hint="eastAsia"/>
          <w:color w:val="auto"/>
          <w:sz w:val="24"/>
          <w:szCs w:val="24"/>
        </w:rPr>
        <w:t>勤務形態は、</w:t>
      </w:r>
      <w:r w:rsidR="008E1F50">
        <w:rPr>
          <w:rFonts w:asciiTheme="minorEastAsia" w:eastAsiaTheme="minorEastAsia" w:hAnsiTheme="minorEastAsia" w:hint="eastAsia"/>
          <w:color w:val="auto"/>
          <w:sz w:val="24"/>
          <w:szCs w:val="24"/>
        </w:rPr>
        <w:t>上記「１　募集職種、採用予定人員等」の表に記載しています。</w:t>
      </w:r>
    </w:p>
    <w:p w14:paraId="238DA604" w14:textId="77777777" w:rsidR="005F68AA" w:rsidRPr="003C494C" w:rsidRDefault="005F68AA" w:rsidP="005F68AA">
      <w:pPr>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xml:space="preserve">　</w:t>
      </w:r>
      <w:r w:rsidR="00E32532">
        <w:rPr>
          <w:rFonts w:asciiTheme="minorEastAsia" w:eastAsiaTheme="minorEastAsia" w:hAnsiTheme="minorEastAsia" w:hint="eastAsia"/>
          <w:color w:val="auto"/>
          <w:sz w:val="24"/>
          <w:szCs w:val="24"/>
        </w:rPr>
        <w:t>(5</w:t>
      </w:r>
      <w:r w:rsidRPr="003C494C">
        <w:rPr>
          <w:rFonts w:asciiTheme="minorEastAsia" w:eastAsiaTheme="minorEastAsia" w:hAnsiTheme="minorEastAsia" w:hint="eastAsia"/>
          <w:color w:val="auto"/>
          <w:sz w:val="24"/>
          <w:szCs w:val="24"/>
        </w:rPr>
        <w:t>) 休暇</w:t>
      </w:r>
    </w:p>
    <w:p w14:paraId="0C26B83B" w14:textId="77777777" w:rsidR="005F68AA" w:rsidRPr="003C494C" w:rsidRDefault="00573740" w:rsidP="005F68AA">
      <w:pPr>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 xml:space="preserve">　　　年次有給休暇</w:t>
      </w:r>
      <w:r w:rsidR="005F68AA" w:rsidRPr="003C494C">
        <w:rPr>
          <w:rFonts w:asciiTheme="minorEastAsia" w:eastAsiaTheme="minorEastAsia" w:hAnsiTheme="minorEastAsia" w:hint="eastAsia"/>
          <w:color w:val="auto"/>
          <w:sz w:val="24"/>
          <w:szCs w:val="24"/>
        </w:rPr>
        <w:t>（時間単位の取得が可能）</w:t>
      </w:r>
    </w:p>
    <w:p w14:paraId="44765B91" w14:textId="77777777" w:rsidR="00294226" w:rsidRPr="003C494C" w:rsidRDefault="005F68AA" w:rsidP="005F68AA">
      <w:pPr>
        <w:ind w:leftChars="16" w:left="34"/>
        <w:rPr>
          <w:rFonts w:asciiTheme="minorEastAsia" w:eastAsiaTheme="minorEastAsia" w:hAnsiTheme="minorEastAsia"/>
          <w:color w:val="auto"/>
          <w:spacing w:val="-2"/>
          <w:sz w:val="24"/>
          <w:szCs w:val="24"/>
        </w:rPr>
      </w:pPr>
      <w:r w:rsidRPr="003C494C">
        <w:rPr>
          <w:rFonts w:asciiTheme="minorEastAsia" w:eastAsiaTheme="minorEastAsia" w:hAnsiTheme="minorEastAsia" w:hint="eastAsia"/>
          <w:color w:val="auto"/>
          <w:sz w:val="24"/>
          <w:szCs w:val="24"/>
        </w:rPr>
        <w:t xml:space="preserve">　　　</w:t>
      </w:r>
      <w:r w:rsidRPr="003C494C">
        <w:rPr>
          <w:rFonts w:asciiTheme="minorEastAsia" w:eastAsiaTheme="minorEastAsia" w:hAnsiTheme="minorEastAsia" w:hint="eastAsia"/>
          <w:color w:val="auto"/>
          <w:spacing w:val="-2"/>
          <w:sz w:val="24"/>
          <w:szCs w:val="24"/>
        </w:rPr>
        <w:t>その他、夏季休暇(有給)等任用条件に応じた各種休暇（有給・無給）有り</w:t>
      </w:r>
      <w:r w:rsidR="008E1F50">
        <w:rPr>
          <w:rFonts w:asciiTheme="minorEastAsia" w:eastAsiaTheme="minorEastAsia" w:hAnsiTheme="minorEastAsia" w:hint="eastAsia"/>
          <w:color w:val="auto"/>
          <w:spacing w:val="-2"/>
          <w:sz w:val="24"/>
          <w:szCs w:val="24"/>
        </w:rPr>
        <w:t>。</w:t>
      </w:r>
    </w:p>
    <w:p w14:paraId="0BA3A2FE" w14:textId="77777777" w:rsidR="00F35343" w:rsidRDefault="00E32532" w:rsidP="00E32532">
      <w:pPr>
        <w:ind w:firstLineChars="100" w:firstLine="24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(6</w:t>
      </w:r>
      <w:r w:rsidR="00737C86" w:rsidRPr="003C494C">
        <w:rPr>
          <w:rFonts w:asciiTheme="minorEastAsia" w:eastAsiaTheme="minorEastAsia" w:hAnsiTheme="minorEastAsia" w:hint="eastAsia"/>
          <w:color w:val="auto"/>
          <w:sz w:val="24"/>
          <w:szCs w:val="24"/>
        </w:rPr>
        <w:t>)</w:t>
      </w:r>
      <w:r w:rsidR="006647E3" w:rsidRPr="003C494C">
        <w:rPr>
          <w:rFonts w:asciiTheme="minorEastAsia" w:eastAsiaTheme="minorEastAsia" w:hAnsiTheme="minorEastAsia" w:hint="eastAsia"/>
          <w:color w:val="auto"/>
          <w:sz w:val="24"/>
          <w:szCs w:val="24"/>
        </w:rPr>
        <w:t xml:space="preserve"> </w:t>
      </w:r>
      <w:r w:rsidR="00F35343" w:rsidRPr="003C494C">
        <w:rPr>
          <w:rFonts w:asciiTheme="minorEastAsia" w:eastAsiaTheme="minorEastAsia" w:hAnsiTheme="minorEastAsia" w:hint="eastAsia"/>
          <w:color w:val="auto"/>
          <w:sz w:val="24"/>
          <w:szCs w:val="24"/>
        </w:rPr>
        <w:t>社会保険</w:t>
      </w:r>
    </w:p>
    <w:p w14:paraId="1FB0B188" w14:textId="77777777" w:rsidR="00463DB7" w:rsidRDefault="00463DB7" w:rsidP="00463DB7">
      <w:pPr>
        <w:ind w:firstLineChars="300" w:firstLine="720"/>
        <w:rPr>
          <w:rFonts w:asciiTheme="minorEastAsia" w:eastAsiaTheme="minorEastAsia" w:hAnsiTheme="minorEastAsia"/>
          <w:color w:val="auto"/>
          <w:sz w:val="24"/>
          <w:szCs w:val="24"/>
        </w:rPr>
      </w:pPr>
      <w:r w:rsidRPr="00FD6F6C">
        <w:rPr>
          <w:rFonts w:asciiTheme="minorEastAsia" w:eastAsiaTheme="minorEastAsia" w:hAnsiTheme="minorEastAsia" w:hint="eastAsia"/>
          <w:color w:val="auto"/>
          <w:sz w:val="24"/>
          <w:szCs w:val="24"/>
        </w:rPr>
        <w:t>健康保険、厚生年金保険、雇用保険 ※週の勤務時間等、要件を満たす場合に加入</w:t>
      </w:r>
      <w:r w:rsidR="008E1F50">
        <w:rPr>
          <w:rFonts w:asciiTheme="minorEastAsia" w:eastAsiaTheme="minorEastAsia" w:hAnsiTheme="minorEastAsia" w:hint="eastAsia"/>
          <w:color w:val="auto"/>
          <w:sz w:val="24"/>
          <w:szCs w:val="24"/>
        </w:rPr>
        <w:t>。</w:t>
      </w:r>
    </w:p>
    <w:p w14:paraId="58977E47" w14:textId="77777777" w:rsidR="00FD6F6C" w:rsidRPr="00FD6F6C" w:rsidRDefault="00FD6F6C" w:rsidP="00FD6F6C">
      <w:pPr>
        <w:ind w:firstLineChars="100" w:firstLine="24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(7</w:t>
      </w:r>
      <w:r w:rsidRPr="00FD6F6C">
        <w:rPr>
          <w:rFonts w:asciiTheme="minorEastAsia" w:eastAsiaTheme="minorEastAsia" w:hAnsiTheme="minorEastAsia" w:hint="eastAsia"/>
          <w:color w:val="auto"/>
          <w:sz w:val="24"/>
          <w:szCs w:val="24"/>
        </w:rPr>
        <w:t>) 条件付採用</w:t>
      </w:r>
    </w:p>
    <w:p w14:paraId="46D45BC2" w14:textId="77777777" w:rsidR="00FD6F6C" w:rsidRDefault="00FD6F6C" w:rsidP="00964F94">
      <w:pPr>
        <w:ind w:leftChars="200" w:left="420" w:firstLineChars="100" w:firstLine="240"/>
        <w:rPr>
          <w:rFonts w:asciiTheme="minorEastAsia" w:eastAsiaTheme="minorEastAsia" w:hAnsiTheme="minorEastAsia"/>
          <w:color w:val="auto"/>
          <w:sz w:val="24"/>
          <w:szCs w:val="24"/>
        </w:rPr>
      </w:pPr>
      <w:r w:rsidRPr="00FD6F6C">
        <w:rPr>
          <w:rFonts w:asciiTheme="minorEastAsia" w:eastAsiaTheme="minorEastAsia" w:hAnsiTheme="minorEastAsia" w:hint="eastAsia"/>
          <w:color w:val="auto"/>
          <w:sz w:val="24"/>
          <w:szCs w:val="24"/>
        </w:rPr>
        <w:t>改正地方公務員法（令和２年４月１日施行）第22 条</w:t>
      </w:r>
      <w:r w:rsidR="00964F94">
        <w:rPr>
          <w:rFonts w:asciiTheme="minorEastAsia" w:eastAsiaTheme="minorEastAsia" w:hAnsiTheme="minorEastAsia" w:hint="eastAsia"/>
          <w:color w:val="auto"/>
          <w:sz w:val="24"/>
          <w:szCs w:val="24"/>
        </w:rPr>
        <w:t>の２</w:t>
      </w:r>
      <w:r w:rsidRPr="00FD6F6C">
        <w:rPr>
          <w:rFonts w:asciiTheme="minorEastAsia" w:eastAsiaTheme="minorEastAsia" w:hAnsiTheme="minorEastAsia" w:hint="eastAsia"/>
          <w:color w:val="auto"/>
          <w:sz w:val="24"/>
          <w:szCs w:val="24"/>
        </w:rPr>
        <w:t>第１項</w:t>
      </w:r>
      <w:r w:rsidR="00964F94">
        <w:rPr>
          <w:rFonts w:asciiTheme="minorEastAsia" w:eastAsiaTheme="minorEastAsia" w:hAnsiTheme="minorEastAsia" w:hint="eastAsia"/>
          <w:color w:val="auto"/>
          <w:sz w:val="24"/>
          <w:szCs w:val="24"/>
        </w:rPr>
        <w:t>第１号</w:t>
      </w:r>
      <w:r w:rsidRPr="00FD6F6C">
        <w:rPr>
          <w:rFonts w:asciiTheme="minorEastAsia" w:eastAsiaTheme="minorEastAsia" w:hAnsiTheme="minorEastAsia" w:hint="eastAsia"/>
          <w:color w:val="auto"/>
          <w:sz w:val="24"/>
          <w:szCs w:val="24"/>
        </w:rPr>
        <w:t>及び第22 条の２第７項の規定に基づき、採用は条件付とし、採用後１月間</w:t>
      </w:r>
      <w:r w:rsidR="009A1134">
        <w:rPr>
          <w:rFonts w:asciiTheme="minorEastAsia" w:eastAsiaTheme="minorEastAsia" w:hAnsiTheme="minorEastAsia" w:hint="eastAsia"/>
          <w:color w:val="auto"/>
          <w:sz w:val="24"/>
          <w:szCs w:val="24"/>
        </w:rPr>
        <w:t>程度</w:t>
      </w:r>
      <w:r w:rsidRPr="00FD6F6C">
        <w:rPr>
          <w:rFonts w:asciiTheme="minorEastAsia" w:eastAsiaTheme="minorEastAsia" w:hAnsiTheme="minorEastAsia" w:hint="eastAsia"/>
          <w:color w:val="auto"/>
          <w:sz w:val="24"/>
          <w:szCs w:val="24"/>
        </w:rPr>
        <w:t>を良好な成績で勤務したときに会計年度任用職員として正式採用となります。</w:t>
      </w:r>
    </w:p>
    <w:p w14:paraId="5BD105E1" w14:textId="77777777" w:rsidR="009A1134" w:rsidRPr="009A1134" w:rsidRDefault="009A1134" w:rsidP="00294226">
      <w:pPr>
        <w:rPr>
          <w:rFonts w:asciiTheme="minorEastAsia" w:eastAsiaTheme="minorEastAsia" w:hAnsiTheme="minorEastAsia"/>
          <w:color w:val="auto"/>
          <w:sz w:val="24"/>
          <w:szCs w:val="24"/>
        </w:rPr>
      </w:pPr>
    </w:p>
    <w:p w14:paraId="7CDB71DC" w14:textId="77777777" w:rsidR="00294226" w:rsidRPr="00125398" w:rsidRDefault="00294226" w:rsidP="00294226">
      <w:pPr>
        <w:rPr>
          <w:rFonts w:ascii="ＭＳ ゴシック" w:hAnsi="Century"/>
          <w:color w:val="auto"/>
          <w:sz w:val="24"/>
          <w:szCs w:val="24"/>
        </w:rPr>
      </w:pPr>
      <w:r w:rsidRPr="00125398">
        <w:rPr>
          <w:rFonts w:ascii="ＭＳ ゴシック" w:hAnsi="Century" w:cs="ＭＳ ゴシック" w:hint="eastAsia"/>
          <w:b/>
          <w:bCs/>
          <w:color w:val="auto"/>
          <w:sz w:val="24"/>
          <w:szCs w:val="24"/>
        </w:rPr>
        <w:lastRenderedPageBreak/>
        <w:t>９　その</w:t>
      </w:r>
      <w:r w:rsidR="00E50B65">
        <w:rPr>
          <w:rFonts w:ascii="ＭＳ ゴシック" w:hAnsi="Century" w:cs="ＭＳ ゴシック" w:hint="eastAsia"/>
          <w:b/>
          <w:bCs/>
          <w:color w:val="auto"/>
          <w:sz w:val="24"/>
          <w:szCs w:val="24"/>
        </w:rPr>
        <w:t>他</w:t>
      </w:r>
    </w:p>
    <w:p w14:paraId="09ABFF0F" w14:textId="77777777" w:rsidR="005E7F0C" w:rsidRPr="003C494C" w:rsidRDefault="00737C86" w:rsidP="0002157E">
      <w:pPr>
        <w:ind w:left="480" w:hangingChars="200" w:hanging="48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xml:space="preserve">　(</w:t>
      </w:r>
      <w:r w:rsidR="0061285F" w:rsidRPr="003C494C">
        <w:rPr>
          <w:rFonts w:asciiTheme="minorEastAsia" w:eastAsiaTheme="minorEastAsia" w:hAnsiTheme="minorEastAsia" w:hint="eastAsia"/>
          <w:color w:val="auto"/>
          <w:sz w:val="24"/>
          <w:szCs w:val="24"/>
        </w:rPr>
        <w:t>1</w:t>
      </w:r>
      <w:r w:rsidRPr="003C494C">
        <w:rPr>
          <w:rFonts w:asciiTheme="minorEastAsia" w:eastAsiaTheme="minorEastAsia" w:hAnsiTheme="minorEastAsia" w:hint="eastAsia"/>
          <w:color w:val="auto"/>
          <w:sz w:val="24"/>
          <w:szCs w:val="24"/>
        </w:rPr>
        <w:t>)</w:t>
      </w:r>
      <w:r w:rsidR="0061285F" w:rsidRPr="003C494C">
        <w:rPr>
          <w:rFonts w:asciiTheme="minorEastAsia" w:eastAsiaTheme="minorEastAsia" w:hAnsiTheme="minorEastAsia" w:hint="eastAsia"/>
          <w:color w:val="auto"/>
          <w:sz w:val="24"/>
          <w:szCs w:val="24"/>
        </w:rPr>
        <w:t xml:space="preserve"> </w:t>
      </w:r>
      <w:r w:rsidRPr="003C494C">
        <w:rPr>
          <w:rFonts w:asciiTheme="minorEastAsia" w:eastAsiaTheme="minorEastAsia" w:hAnsiTheme="minorEastAsia" w:hint="eastAsia"/>
          <w:color w:val="auto"/>
          <w:sz w:val="24"/>
          <w:szCs w:val="24"/>
        </w:rPr>
        <w:t>受験資格がないこと又は</w:t>
      </w:r>
      <w:r w:rsidR="005E7F0C" w:rsidRPr="003C494C">
        <w:rPr>
          <w:rFonts w:asciiTheme="minorEastAsia" w:eastAsiaTheme="minorEastAsia" w:hAnsiTheme="minorEastAsia" w:hint="eastAsia"/>
          <w:color w:val="auto"/>
          <w:sz w:val="24"/>
          <w:szCs w:val="24"/>
        </w:rPr>
        <w:t>記載した書類や口述した内容に虚偽や不正があることが判明した場合は、合格を取り消します</w:t>
      </w:r>
      <w:r w:rsidRPr="003C494C">
        <w:rPr>
          <w:rFonts w:asciiTheme="minorEastAsia" w:eastAsiaTheme="minorEastAsia" w:hAnsiTheme="minorEastAsia" w:hint="eastAsia"/>
          <w:color w:val="auto"/>
          <w:sz w:val="24"/>
          <w:szCs w:val="24"/>
        </w:rPr>
        <w:t>。</w:t>
      </w:r>
    </w:p>
    <w:p w14:paraId="266498ED" w14:textId="77777777" w:rsidR="00B4572C" w:rsidRPr="003C494C" w:rsidRDefault="0073106C" w:rsidP="00B4572C">
      <w:pPr>
        <w:ind w:left="480" w:hangingChars="200" w:hanging="48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xml:space="preserve">　</w:t>
      </w:r>
      <w:r w:rsidR="00E32532">
        <w:rPr>
          <w:rFonts w:asciiTheme="minorEastAsia" w:eastAsiaTheme="minorEastAsia" w:hAnsiTheme="minorEastAsia" w:hint="eastAsia"/>
          <w:color w:val="auto"/>
          <w:sz w:val="24"/>
          <w:szCs w:val="24"/>
        </w:rPr>
        <w:t>(2</w:t>
      </w:r>
      <w:r w:rsidR="00B4572C" w:rsidRPr="003C494C">
        <w:rPr>
          <w:rFonts w:asciiTheme="minorEastAsia" w:eastAsiaTheme="minorEastAsia" w:hAnsiTheme="minorEastAsia" w:hint="eastAsia"/>
          <w:color w:val="auto"/>
          <w:sz w:val="24"/>
          <w:szCs w:val="24"/>
        </w:rPr>
        <w:t>)</w:t>
      </w:r>
      <w:r w:rsidR="00B4572C" w:rsidRPr="003C494C">
        <w:rPr>
          <w:rFonts w:asciiTheme="minorEastAsia" w:eastAsiaTheme="minorEastAsia" w:hAnsiTheme="minorEastAsia"/>
          <w:color w:val="auto"/>
          <w:sz w:val="24"/>
          <w:szCs w:val="24"/>
        </w:rPr>
        <w:t xml:space="preserve"> </w:t>
      </w:r>
      <w:r w:rsidR="00B4572C" w:rsidRPr="003C494C">
        <w:rPr>
          <w:rFonts w:asciiTheme="minorEastAsia" w:eastAsiaTheme="minorEastAsia" w:hAnsiTheme="minorEastAsia" w:hint="eastAsia"/>
          <w:color w:val="auto"/>
          <w:sz w:val="24"/>
          <w:szCs w:val="24"/>
        </w:rPr>
        <w:t>地方公務員法に基づく一般職の地方公務員として服務の規定が適用され、かつ、懲戒処分等の対象となります。</w:t>
      </w:r>
    </w:p>
    <w:p w14:paraId="7C4B7198" w14:textId="77777777" w:rsidR="00B4572C" w:rsidRPr="003C494C" w:rsidRDefault="00E32532" w:rsidP="00B4572C">
      <w:pPr>
        <w:ind w:leftChars="108" w:left="467" w:hangingChars="100" w:hanging="240"/>
        <w:rPr>
          <w:rFonts w:asciiTheme="minorEastAsia" w:eastAsiaTheme="minorEastAsia" w:hAnsiTheme="minorEastAsia"/>
          <w:color w:val="auto"/>
          <w:sz w:val="24"/>
          <w:szCs w:val="24"/>
        </w:rPr>
      </w:pPr>
      <w:r w:rsidRPr="00E2167E">
        <w:rPr>
          <w:rFonts w:asciiTheme="minorEastAsia" w:eastAsiaTheme="minorEastAsia" w:hAnsiTheme="minorEastAsia" w:hint="eastAsia"/>
          <w:color w:val="000000" w:themeColor="text1"/>
          <w:sz w:val="24"/>
          <w:szCs w:val="24"/>
        </w:rPr>
        <w:t>(3</w:t>
      </w:r>
      <w:r w:rsidR="00B4572C" w:rsidRPr="00E2167E">
        <w:rPr>
          <w:rFonts w:asciiTheme="minorEastAsia" w:eastAsiaTheme="minorEastAsia" w:hAnsiTheme="minorEastAsia" w:hint="eastAsia"/>
          <w:color w:val="000000" w:themeColor="text1"/>
          <w:sz w:val="24"/>
          <w:szCs w:val="24"/>
        </w:rPr>
        <w:t xml:space="preserve">) </w:t>
      </w:r>
      <w:r w:rsidR="00FF142E" w:rsidRPr="00E2167E">
        <w:rPr>
          <w:rFonts w:asciiTheme="minorEastAsia" w:eastAsiaTheme="minorEastAsia" w:hAnsiTheme="minorEastAsia" w:hint="eastAsia"/>
          <w:color w:val="000000" w:themeColor="text1"/>
          <w:sz w:val="24"/>
          <w:szCs w:val="24"/>
        </w:rPr>
        <w:t>短時間勤務</w:t>
      </w:r>
      <w:r w:rsidR="00B4572C" w:rsidRPr="00E2167E">
        <w:rPr>
          <w:rFonts w:asciiTheme="minorEastAsia" w:eastAsiaTheme="minorEastAsia" w:hAnsiTheme="minorEastAsia" w:hint="eastAsia"/>
          <w:color w:val="000000" w:themeColor="text1"/>
          <w:sz w:val="24"/>
          <w:szCs w:val="24"/>
        </w:rPr>
        <w:t>の会計年度任用職員は、営利企業への従事(兼業)を行うことができます。ただ</w:t>
      </w:r>
      <w:r w:rsidR="00B4572C" w:rsidRPr="003C494C">
        <w:rPr>
          <w:rFonts w:asciiTheme="minorEastAsia" w:eastAsiaTheme="minorEastAsia" w:hAnsiTheme="minorEastAsia" w:hint="eastAsia"/>
          <w:color w:val="auto"/>
          <w:sz w:val="24"/>
          <w:szCs w:val="24"/>
        </w:rPr>
        <w:t>し、兼業についての届出が必要になるとともに、以下のような場合に該当しないよう注意してください。</w:t>
      </w:r>
    </w:p>
    <w:p w14:paraId="7551C894" w14:textId="77777777" w:rsidR="00B4572C" w:rsidRPr="003C494C" w:rsidRDefault="00B4572C" w:rsidP="00B4572C">
      <w:pPr>
        <w:ind w:leftChars="300" w:left="870" w:hangingChars="100" w:hanging="24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・兼業先の業務が、信用失墜行為にあたるおそれがある場合。</w:t>
      </w:r>
    </w:p>
    <w:p w14:paraId="5D88D96A" w14:textId="77777777" w:rsidR="00B4572C" w:rsidRPr="003C494C" w:rsidRDefault="00B4572C" w:rsidP="00B4572C">
      <w:pPr>
        <w:ind w:leftChars="300" w:left="870" w:hangingChars="100" w:hanging="24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・兼業先の業務が、公務の公正な遂行を害するおそれがある場合。</w:t>
      </w:r>
    </w:p>
    <w:p w14:paraId="660996E4" w14:textId="77777777" w:rsidR="0073106C" w:rsidRPr="003C494C" w:rsidRDefault="00B4572C" w:rsidP="00B4572C">
      <w:pPr>
        <w:ind w:leftChars="300" w:left="870" w:hangingChars="100" w:hanging="24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・兼業先の業務が、職務の遂行に支障を来すおそれがある場合。</w:t>
      </w:r>
    </w:p>
    <w:p w14:paraId="18EE8B70" w14:textId="77777777" w:rsidR="0073106C" w:rsidRPr="003C494C" w:rsidRDefault="0073106C" w:rsidP="0073106C">
      <w:pPr>
        <w:ind w:left="840" w:hangingChars="350" w:hanging="84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xml:space="preserve">　</w:t>
      </w:r>
      <w:r w:rsidR="00E32532">
        <w:rPr>
          <w:rFonts w:asciiTheme="minorEastAsia" w:eastAsiaTheme="minorEastAsia" w:hAnsiTheme="minorEastAsia" w:hint="eastAsia"/>
          <w:color w:val="auto"/>
          <w:sz w:val="24"/>
          <w:szCs w:val="24"/>
        </w:rPr>
        <w:t>(4</w:t>
      </w:r>
      <w:r w:rsidRPr="003C494C">
        <w:rPr>
          <w:rFonts w:asciiTheme="minorEastAsia" w:eastAsiaTheme="minorEastAsia" w:hAnsiTheme="minorEastAsia" w:hint="eastAsia"/>
          <w:color w:val="auto"/>
          <w:sz w:val="24"/>
          <w:szCs w:val="24"/>
        </w:rPr>
        <w:t>) 組織改編等により、配属先や業務内容に変更が生じることがあります。</w:t>
      </w:r>
    </w:p>
    <w:p w14:paraId="1267FCAA" w14:textId="77777777" w:rsidR="00713167" w:rsidRDefault="0061285F" w:rsidP="008C3C08">
      <w:pPr>
        <w:ind w:left="566" w:hangingChars="236" w:hanging="566"/>
        <w:rPr>
          <w:rFonts w:asciiTheme="minorEastAsia" w:eastAsiaTheme="minorEastAsia" w:hAnsiTheme="minorEastAsia"/>
          <w:color w:val="auto"/>
          <w:spacing w:val="-8"/>
          <w:sz w:val="24"/>
          <w:szCs w:val="24"/>
        </w:rPr>
      </w:pPr>
      <w:r w:rsidRPr="003C494C">
        <w:rPr>
          <w:rFonts w:asciiTheme="minorEastAsia" w:eastAsiaTheme="minorEastAsia" w:hAnsiTheme="minorEastAsia" w:hint="eastAsia"/>
          <w:color w:val="auto"/>
          <w:sz w:val="24"/>
          <w:szCs w:val="24"/>
        </w:rPr>
        <w:t xml:space="preserve">　(</w:t>
      </w:r>
      <w:r w:rsidR="00E32532">
        <w:rPr>
          <w:rFonts w:asciiTheme="minorEastAsia" w:eastAsiaTheme="minorEastAsia" w:hAnsiTheme="minorEastAsia" w:hint="eastAsia"/>
          <w:color w:val="auto"/>
          <w:sz w:val="24"/>
          <w:szCs w:val="24"/>
        </w:rPr>
        <w:t>5</w:t>
      </w:r>
      <w:r w:rsidRPr="003C494C">
        <w:rPr>
          <w:rFonts w:asciiTheme="minorEastAsia" w:eastAsiaTheme="minorEastAsia" w:hAnsiTheme="minorEastAsia" w:hint="eastAsia"/>
          <w:color w:val="auto"/>
          <w:sz w:val="24"/>
          <w:szCs w:val="24"/>
        </w:rPr>
        <w:t xml:space="preserve">) </w:t>
      </w:r>
      <w:r w:rsidR="00B56995" w:rsidRPr="003C494C">
        <w:rPr>
          <w:rFonts w:asciiTheme="minorEastAsia" w:eastAsiaTheme="minorEastAsia" w:hAnsiTheme="minorEastAsia" w:hint="eastAsia"/>
          <w:color w:val="auto"/>
          <w:spacing w:val="-8"/>
          <w:sz w:val="24"/>
          <w:szCs w:val="24"/>
        </w:rPr>
        <w:t>日本国籍を有しない方</w:t>
      </w:r>
      <w:r w:rsidRPr="003C494C">
        <w:rPr>
          <w:rFonts w:asciiTheme="minorEastAsia" w:eastAsiaTheme="minorEastAsia" w:hAnsiTheme="minorEastAsia" w:hint="eastAsia"/>
          <w:color w:val="auto"/>
          <w:spacing w:val="-8"/>
          <w:sz w:val="24"/>
          <w:szCs w:val="24"/>
        </w:rPr>
        <w:t>も応募できますが、就職が制限される在留資格の場合には採用されません。</w:t>
      </w:r>
    </w:p>
    <w:sectPr w:rsidR="00713167" w:rsidSect="000C7B86">
      <w:headerReference w:type="default" r:id="rId8"/>
      <w:pgSz w:w="11906" w:h="16838" w:code="9"/>
      <w:pgMar w:top="1701" w:right="1021" w:bottom="1418" w:left="102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8DBE45" w14:textId="77777777" w:rsidR="00AC2094" w:rsidRDefault="00AC2094" w:rsidP="002D5B76">
      <w:r>
        <w:separator/>
      </w:r>
    </w:p>
  </w:endnote>
  <w:endnote w:type="continuationSeparator" w:id="0">
    <w:p w14:paraId="528AEE94" w14:textId="77777777" w:rsidR="00AC2094" w:rsidRDefault="00AC2094" w:rsidP="002D5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DBD3D" w14:textId="77777777" w:rsidR="00AC2094" w:rsidRDefault="00AC2094" w:rsidP="002D5B76">
      <w:r>
        <w:separator/>
      </w:r>
    </w:p>
  </w:footnote>
  <w:footnote w:type="continuationSeparator" w:id="0">
    <w:p w14:paraId="43FCCDCE" w14:textId="77777777" w:rsidR="00AC2094" w:rsidRDefault="00AC2094" w:rsidP="002D5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1CE9D" w14:textId="77777777" w:rsidR="002018BF" w:rsidRPr="00F4531B" w:rsidRDefault="002018BF" w:rsidP="00F4531B">
    <w:pPr>
      <w:pStyle w:val="a5"/>
      <w:jc w:val="right"/>
      <w:rPr>
        <w:sz w:val="24"/>
      </w:rPr>
    </w:pPr>
  </w:p>
  <w:p w14:paraId="0E60154F" w14:textId="77777777" w:rsidR="002018BF" w:rsidRDefault="002018B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A72B5C"/>
    <w:multiLevelType w:val="multilevel"/>
    <w:tmpl w:val="4FCE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692DF0"/>
    <w:multiLevelType w:val="hybridMultilevel"/>
    <w:tmpl w:val="0BF28D70"/>
    <w:lvl w:ilvl="0" w:tplc="494EB1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EE3F90"/>
    <w:multiLevelType w:val="hybridMultilevel"/>
    <w:tmpl w:val="C770A4EE"/>
    <w:lvl w:ilvl="0" w:tplc="6C04475A">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47EA1135"/>
    <w:multiLevelType w:val="hybridMultilevel"/>
    <w:tmpl w:val="5BBA4036"/>
    <w:lvl w:ilvl="0" w:tplc="138AF974">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70B17873"/>
    <w:multiLevelType w:val="hybridMultilevel"/>
    <w:tmpl w:val="A02C4874"/>
    <w:lvl w:ilvl="0" w:tplc="A6520302">
      <w:start w:val="1"/>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16cid:durableId="177474870">
    <w:abstractNumId w:val="2"/>
  </w:num>
  <w:num w:numId="2" w16cid:durableId="2052606273">
    <w:abstractNumId w:val="0"/>
  </w:num>
  <w:num w:numId="3" w16cid:durableId="279532860">
    <w:abstractNumId w:val="4"/>
  </w:num>
  <w:num w:numId="4" w16cid:durableId="482895852">
    <w:abstractNumId w:val="1"/>
  </w:num>
  <w:num w:numId="5" w16cid:durableId="13547230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167"/>
    <w:rsid w:val="000142E9"/>
    <w:rsid w:val="0002157E"/>
    <w:rsid w:val="00060DA3"/>
    <w:rsid w:val="00067FD8"/>
    <w:rsid w:val="00073D00"/>
    <w:rsid w:val="00084633"/>
    <w:rsid w:val="00095509"/>
    <w:rsid w:val="000A76C8"/>
    <w:rsid w:val="000C0B9F"/>
    <w:rsid w:val="000C697F"/>
    <w:rsid w:val="000C7B86"/>
    <w:rsid w:val="000D1287"/>
    <w:rsid w:val="000F7F22"/>
    <w:rsid w:val="00107087"/>
    <w:rsid w:val="00114FE2"/>
    <w:rsid w:val="00115A17"/>
    <w:rsid w:val="00125398"/>
    <w:rsid w:val="00140E11"/>
    <w:rsid w:val="00141E32"/>
    <w:rsid w:val="00143E51"/>
    <w:rsid w:val="0014700B"/>
    <w:rsid w:val="00154D85"/>
    <w:rsid w:val="001566AF"/>
    <w:rsid w:val="00180CB0"/>
    <w:rsid w:val="001824DE"/>
    <w:rsid w:val="00196FD2"/>
    <w:rsid w:val="001A127C"/>
    <w:rsid w:val="001A75BC"/>
    <w:rsid w:val="001B22F3"/>
    <w:rsid w:val="001B54C1"/>
    <w:rsid w:val="001C514C"/>
    <w:rsid w:val="001C54D1"/>
    <w:rsid w:val="001F0A41"/>
    <w:rsid w:val="001F20AC"/>
    <w:rsid w:val="001F6A0B"/>
    <w:rsid w:val="002018BF"/>
    <w:rsid w:val="0020670E"/>
    <w:rsid w:val="002278F8"/>
    <w:rsid w:val="00236508"/>
    <w:rsid w:val="00246E51"/>
    <w:rsid w:val="00255B45"/>
    <w:rsid w:val="00270304"/>
    <w:rsid w:val="00276B0C"/>
    <w:rsid w:val="00291C2D"/>
    <w:rsid w:val="00294226"/>
    <w:rsid w:val="002B312F"/>
    <w:rsid w:val="002C2031"/>
    <w:rsid w:val="002C4DDE"/>
    <w:rsid w:val="002D1A52"/>
    <w:rsid w:val="002D5B76"/>
    <w:rsid w:val="002D7622"/>
    <w:rsid w:val="002F0C34"/>
    <w:rsid w:val="002F118C"/>
    <w:rsid w:val="002F3F52"/>
    <w:rsid w:val="002F3F61"/>
    <w:rsid w:val="002F7EF2"/>
    <w:rsid w:val="003065BE"/>
    <w:rsid w:val="00314468"/>
    <w:rsid w:val="00333752"/>
    <w:rsid w:val="00334E93"/>
    <w:rsid w:val="00337575"/>
    <w:rsid w:val="00342396"/>
    <w:rsid w:val="00344A8D"/>
    <w:rsid w:val="0034763A"/>
    <w:rsid w:val="00347D24"/>
    <w:rsid w:val="003527C6"/>
    <w:rsid w:val="00357D5F"/>
    <w:rsid w:val="0036432B"/>
    <w:rsid w:val="003724B3"/>
    <w:rsid w:val="00373CC7"/>
    <w:rsid w:val="003A229E"/>
    <w:rsid w:val="003C494C"/>
    <w:rsid w:val="003D1267"/>
    <w:rsid w:val="003D2BD9"/>
    <w:rsid w:val="003E4C12"/>
    <w:rsid w:val="003F5D19"/>
    <w:rsid w:val="003F5D2A"/>
    <w:rsid w:val="004124D4"/>
    <w:rsid w:val="00417B68"/>
    <w:rsid w:val="0043216D"/>
    <w:rsid w:val="0043292E"/>
    <w:rsid w:val="00437A3B"/>
    <w:rsid w:val="004520A4"/>
    <w:rsid w:val="0045456D"/>
    <w:rsid w:val="00456C5D"/>
    <w:rsid w:val="00463DB7"/>
    <w:rsid w:val="00474F90"/>
    <w:rsid w:val="00476BF8"/>
    <w:rsid w:val="00491D00"/>
    <w:rsid w:val="00494C93"/>
    <w:rsid w:val="004A046B"/>
    <w:rsid w:val="004A0A3B"/>
    <w:rsid w:val="004A2113"/>
    <w:rsid w:val="004A3A89"/>
    <w:rsid w:val="004A692A"/>
    <w:rsid w:val="004A7C60"/>
    <w:rsid w:val="004B6E57"/>
    <w:rsid w:val="004C5B53"/>
    <w:rsid w:val="004D3B74"/>
    <w:rsid w:val="004E244B"/>
    <w:rsid w:val="004F32BA"/>
    <w:rsid w:val="004F5903"/>
    <w:rsid w:val="00526068"/>
    <w:rsid w:val="00540732"/>
    <w:rsid w:val="00543F7D"/>
    <w:rsid w:val="00547163"/>
    <w:rsid w:val="00552442"/>
    <w:rsid w:val="0055564F"/>
    <w:rsid w:val="00565179"/>
    <w:rsid w:val="00571162"/>
    <w:rsid w:val="00573740"/>
    <w:rsid w:val="00575266"/>
    <w:rsid w:val="005753D0"/>
    <w:rsid w:val="0058017E"/>
    <w:rsid w:val="005834D2"/>
    <w:rsid w:val="005A053A"/>
    <w:rsid w:val="005A553E"/>
    <w:rsid w:val="005C239B"/>
    <w:rsid w:val="005C643C"/>
    <w:rsid w:val="005E06A5"/>
    <w:rsid w:val="005E2619"/>
    <w:rsid w:val="005E7F0C"/>
    <w:rsid w:val="005F3628"/>
    <w:rsid w:val="005F68AA"/>
    <w:rsid w:val="005F697F"/>
    <w:rsid w:val="00605697"/>
    <w:rsid w:val="0061285F"/>
    <w:rsid w:val="00622258"/>
    <w:rsid w:val="00632215"/>
    <w:rsid w:val="00644C79"/>
    <w:rsid w:val="00646D63"/>
    <w:rsid w:val="00654951"/>
    <w:rsid w:val="00655754"/>
    <w:rsid w:val="00661A71"/>
    <w:rsid w:val="006647E3"/>
    <w:rsid w:val="006900CA"/>
    <w:rsid w:val="0069111B"/>
    <w:rsid w:val="00692A10"/>
    <w:rsid w:val="006B0F44"/>
    <w:rsid w:val="006B61A3"/>
    <w:rsid w:val="006C58EA"/>
    <w:rsid w:val="006C65F8"/>
    <w:rsid w:val="006D2411"/>
    <w:rsid w:val="006D2FDE"/>
    <w:rsid w:val="00713167"/>
    <w:rsid w:val="00720C5F"/>
    <w:rsid w:val="00725943"/>
    <w:rsid w:val="0073106C"/>
    <w:rsid w:val="00732594"/>
    <w:rsid w:val="00737315"/>
    <w:rsid w:val="00737C86"/>
    <w:rsid w:val="00747950"/>
    <w:rsid w:val="00753F2D"/>
    <w:rsid w:val="007600D9"/>
    <w:rsid w:val="00780114"/>
    <w:rsid w:val="00783A09"/>
    <w:rsid w:val="00783F76"/>
    <w:rsid w:val="0079774D"/>
    <w:rsid w:val="007B2645"/>
    <w:rsid w:val="007B7A8B"/>
    <w:rsid w:val="007B7CCC"/>
    <w:rsid w:val="007C0DB0"/>
    <w:rsid w:val="007C3FCD"/>
    <w:rsid w:val="007E2F70"/>
    <w:rsid w:val="007E56D9"/>
    <w:rsid w:val="007F2CA7"/>
    <w:rsid w:val="00801C04"/>
    <w:rsid w:val="00824EC3"/>
    <w:rsid w:val="008268D5"/>
    <w:rsid w:val="00836346"/>
    <w:rsid w:val="008422B3"/>
    <w:rsid w:val="00856DE8"/>
    <w:rsid w:val="00860A6F"/>
    <w:rsid w:val="00866502"/>
    <w:rsid w:val="00866B6D"/>
    <w:rsid w:val="00885B8E"/>
    <w:rsid w:val="008A7936"/>
    <w:rsid w:val="008B10E7"/>
    <w:rsid w:val="008B5AD8"/>
    <w:rsid w:val="008C3C08"/>
    <w:rsid w:val="008D46DF"/>
    <w:rsid w:val="008D6508"/>
    <w:rsid w:val="008E16A8"/>
    <w:rsid w:val="008E1F50"/>
    <w:rsid w:val="008F7AAA"/>
    <w:rsid w:val="009002EE"/>
    <w:rsid w:val="0090516F"/>
    <w:rsid w:val="00921E38"/>
    <w:rsid w:val="00923BBF"/>
    <w:rsid w:val="00926944"/>
    <w:rsid w:val="00933577"/>
    <w:rsid w:val="00955E56"/>
    <w:rsid w:val="009641B8"/>
    <w:rsid w:val="00964F94"/>
    <w:rsid w:val="0096563E"/>
    <w:rsid w:val="00976E4E"/>
    <w:rsid w:val="009A1134"/>
    <w:rsid w:val="009B5B4C"/>
    <w:rsid w:val="009B7F5E"/>
    <w:rsid w:val="009D0BA0"/>
    <w:rsid w:val="009D11BC"/>
    <w:rsid w:val="009E1B16"/>
    <w:rsid w:val="009E68B1"/>
    <w:rsid w:val="009E740E"/>
    <w:rsid w:val="00A10EA4"/>
    <w:rsid w:val="00A1125A"/>
    <w:rsid w:val="00A11BA3"/>
    <w:rsid w:val="00A127F0"/>
    <w:rsid w:val="00A25B3E"/>
    <w:rsid w:val="00A44127"/>
    <w:rsid w:val="00A5129F"/>
    <w:rsid w:val="00A514AD"/>
    <w:rsid w:val="00A54211"/>
    <w:rsid w:val="00A5496F"/>
    <w:rsid w:val="00A5682E"/>
    <w:rsid w:val="00A60DA6"/>
    <w:rsid w:val="00A60F32"/>
    <w:rsid w:val="00A61D58"/>
    <w:rsid w:val="00A639F5"/>
    <w:rsid w:val="00A6629E"/>
    <w:rsid w:val="00A666BB"/>
    <w:rsid w:val="00A739C1"/>
    <w:rsid w:val="00AA1290"/>
    <w:rsid w:val="00AA4243"/>
    <w:rsid w:val="00AB42A5"/>
    <w:rsid w:val="00AC2094"/>
    <w:rsid w:val="00AC4A2E"/>
    <w:rsid w:val="00AC555B"/>
    <w:rsid w:val="00AE2E54"/>
    <w:rsid w:val="00AE3EBB"/>
    <w:rsid w:val="00AF59BF"/>
    <w:rsid w:val="00B04AED"/>
    <w:rsid w:val="00B1182A"/>
    <w:rsid w:val="00B143AA"/>
    <w:rsid w:val="00B20B3F"/>
    <w:rsid w:val="00B27F50"/>
    <w:rsid w:val="00B346F9"/>
    <w:rsid w:val="00B4572C"/>
    <w:rsid w:val="00B53AAB"/>
    <w:rsid w:val="00B53F41"/>
    <w:rsid w:val="00B56995"/>
    <w:rsid w:val="00B62E81"/>
    <w:rsid w:val="00B64DF8"/>
    <w:rsid w:val="00B737F8"/>
    <w:rsid w:val="00BA6C1C"/>
    <w:rsid w:val="00BB54EC"/>
    <w:rsid w:val="00BD12AD"/>
    <w:rsid w:val="00BD1B0D"/>
    <w:rsid w:val="00BD3EA4"/>
    <w:rsid w:val="00BD497F"/>
    <w:rsid w:val="00BE704F"/>
    <w:rsid w:val="00C01218"/>
    <w:rsid w:val="00C01E83"/>
    <w:rsid w:val="00C137C0"/>
    <w:rsid w:val="00C14362"/>
    <w:rsid w:val="00C15805"/>
    <w:rsid w:val="00C16641"/>
    <w:rsid w:val="00C329C9"/>
    <w:rsid w:val="00C3721E"/>
    <w:rsid w:val="00C37409"/>
    <w:rsid w:val="00C61AC4"/>
    <w:rsid w:val="00C66607"/>
    <w:rsid w:val="00C738C9"/>
    <w:rsid w:val="00C910C2"/>
    <w:rsid w:val="00CA5744"/>
    <w:rsid w:val="00CC2526"/>
    <w:rsid w:val="00CD06FD"/>
    <w:rsid w:val="00CD0717"/>
    <w:rsid w:val="00CD09C1"/>
    <w:rsid w:val="00CD1B67"/>
    <w:rsid w:val="00CD6163"/>
    <w:rsid w:val="00D13DF7"/>
    <w:rsid w:val="00D311AE"/>
    <w:rsid w:val="00D35917"/>
    <w:rsid w:val="00D6061B"/>
    <w:rsid w:val="00D72483"/>
    <w:rsid w:val="00D87E61"/>
    <w:rsid w:val="00DA6624"/>
    <w:rsid w:val="00DB0BCC"/>
    <w:rsid w:val="00DC2085"/>
    <w:rsid w:val="00DC43D3"/>
    <w:rsid w:val="00DD0564"/>
    <w:rsid w:val="00E04D65"/>
    <w:rsid w:val="00E2167E"/>
    <w:rsid w:val="00E32532"/>
    <w:rsid w:val="00E44CDA"/>
    <w:rsid w:val="00E50B65"/>
    <w:rsid w:val="00E53958"/>
    <w:rsid w:val="00E578EC"/>
    <w:rsid w:val="00E655FF"/>
    <w:rsid w:val="00E84234"/>
    <w:rsid w:val="00E87F6B"/>
    <w:rsid w:val="00E92857"/>
    <w:rsid w:val="00EB7B2C"/>
    <w:rsid w:val="00ED5953"/>
    <w:rsid w:val="00EE13AB"/>
    <w:rsid w:val="00EE4A60"/>
    <w:rsid w:val="00EF08E8"/>
    <w:rsid w:val="00EF2793"/>
    <w:rsid w:val="00EF4D57"/>
    <w:rsid w:val="00EF5335"/>
    <w:rsid w:val="00F00E59"/>
    <w:rsid w:val="00F07501"/>
    <w:rsid w:val="00F1239F"/>
    <w:rsid w:val="00F12D0F"/>
    <w:rsid w:val="00F15AE4"/>
    <w:rsid w:val="00F219A1"/>
    <w:rsid w:val="00F342C0"/>
    <w:rsid w:val="00F35343"/>
    <w:rsid w:val="00F4531B"/>
    <w:rsid w:val="00F535A4"/>
    <w:rsid w:val="00F621AA"/>
    <w:rsid w:val="00F71069"/>
    <w:rsid w:val="00F8472B"/>
    <w:rsid w:val="00FA2378"/>
    <w:rsid w:val="00FB38CF"/>
    <w:rsid w:val="00FD2DEC"/>
    <w:rsid w:val="00FD6F6C"/>
    <w:rsid w:val="00FE4BE6"/>
    <w:rsid w:val="00FF142E"/>
    <w:rsid w:val="00FF3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7C5643"/>
  <w15:docId w15:val="{7E7658F4-B05F-48F6-8ECB-97A01E258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EA4"/>
    <w:pPr>
      <w:widowControl w:val="0"/>
      <w:overflowPunct w:val="0"/>
      <w:adjustRightInd w:val="0"/>
      <w:jc w:val="both"/>
      <w:textAlignment w:val="baseline"/>
    </w:pPr>
    <w:rPr>
      <w:rFonts w:ascii="Times New Roman" w:eastAsia="ＭＳ ゴシック"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3167"/>
    <w:pPr>
      <w:overflowPunct/>
      <w:adjustRightInd/>
      <w:textAlignment w:val="auto"/>
    </w:pPr>
    <w:rPr>
      <w:rFonts w:asciiTheme="majorHAnsi" w:eastAsiaTheme="majorEastAsia" w:hAnsiTheme="majorHAnsi" w:cstheme="majorBidi"/>
      <w:color w:val="auto"/>
      <w:kern w:val="2"/>
      <w:sz w:val="18"/>
      <w:szCs w:val="18"/>
    </w:rPr>
  </w:style>
  <w:style w:type="character" w:customStyle="1" w:styleId="a4">
    <w:name w:val="吹き出し (文字)"/>
    <w:basedOn w:val="a0"/>
    <w:link w:val="a3"/>
    <w:uiPriority w:val="99"/>
    <w:semiHidden/>
    <w:rsid w:val="00713167"/>
    <w:rPr>
      <w:rFonts w:asciiTheme="majorHAnsi" w:eastAsiaTheme="majorEastAsia" w:hAnsiTheme="majorHAnsi" w:cstheme="majorBidi"/>
      <w:sz w:val="18"/>
      <w:szCs w:val="18"/>
    </w:rPr>
  </w:style>
  <w:style w:type="paragraph" w:styleId="a5">
    <w:name w:val="header"/>
    <w:basedOn w:val="a"/>
    <w:link w:val="a6"/>
    <w:uiPriority w:val="99"/>
    <w:unhideWhenUsed/>
    <w:rsid w:val="002D5B76"/>
    <w:pPr>
      <w:tabs>
        <w:tab w:val="center" w:pos="4252"/>
        <w:tab w:val="right" w:pos="8504"/>
      </w:tabs>
      <w:snapToGrid w:val="0"/>
    </w:pPr>
  </w:style>
  <w:style w:type="character" w:customStyle="1" w:styleId="a6">
    <w:name w:val="ヘッダー (文字)"/>
    <w:basedOn w:val="a0"/>
    <w:link w:val="a5"/>
    <w:uiPriority w:val="99"/>
    <w:rsid w:val="002D5B76"/>
    <w:rPr>
      <w:rFonts w:ascii="Times New Roman" w:eastAsia="ＭＳ ゴシック" w:hAnsi="Times New Roman" w:cs="Times New Roman"/>
      <w:color w:val="000000"/>
      <w:kern w:val="0"/>
      <w:szCs w:val="21"/>
    </w:rPr>
  </w:style>
  <w:style w:type="paragraph" w:styleId="a7">
    <w:name w:val="footer"/>
    <w:basedOn w:val="a"/>
    <w:link w:val="a8"/>
    <w:uiPriority w:val="99"/>
    <w:unhideWhenUsed/>
    <w:rsid w:val="002D5B76"/>
    <w:pPr>
      <w:tabs>
        <w:tab w:val="center" w:pos="4252"/>
        <w:tab w:val="right" w:pos="8504"/>
      </w:tabs>
      <w:snapToGrid w:val="0"/>
    </w:pPr>
  </w:style>
  <w:style w:type="character" w:customStyle="1" w:styleId="a8">
    <w:name w:val="フッター (文字)"/>
    <w:basedOn w:val="a0"/>
    <w:link w:val="a7"/>
    <w:uiPriority w:val="99"/>
    <w:rsid w:val="002D5B76"/>
    <w:rPr>
      <w:rFonts w:ascii="Times New Roman" w:eastAsia="ＭＳ ゴシック" w:hAnsi="Times New Roman" w:cs="Times New Roman"/>
      <w:color w:val="000000"/>
      <w:kern w:val="0"/>
      <w:szCs w:val="21"/>
    </w:rPr>
  </w:style>
  <w:style w:type="table" w:styleId="a9">
    <w:name w:val="Table Grid"/>
    <w:basedOn w:val="a1"/>
    <w:uiPriority w:val="59"/>
    <w:rsid w:val="00AE3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C4A2E"/>
    <w:pPr>
      <w:ind w:leftChars="400" w:left="840"/>
    </w:pPr>
  </w:style>
  <w:style w:type="character" w:styleId="ab">
    <w:name w:val="Hyperlink"/>
    <w:basedOn w:val="a0"/>
    <w:uiPriority w:val="99"/>
    <w:unhideWhenUsed/>
    <w:rsid w:val="00AC4A2E"/>
    <w:rPr>
      <w:color w:val="0000FF" w:themeColor="hyperlink"/>
      <w:u w:val="single"/>
    </w:rPr>
  </w:style>
  <w:style w:type="paragraph" w:styleId="ac">
    <w:name w:val="Date"/>
    <w:basedOn w:val="a"/>
    <w:next w:val="a"/>
    <w:link w:val="ad"/>
    <w:uiPriority w:val="99"/>
    <w:semiHidden/>
    <w:unhideWhenUsed/>
    <w:rsid w:val="00AA4243"/>
  </w:style>
  <w:style w:type="character" w:customStyle="1" w:styleId="ad">
    <w:name w:val="日付 (文字)"/>
    <w:basedOn w:val="a0"/>
    <w:link w:val="ac"/>
    <w:uiPriority w:val="99"/>
    <w:semiHidden/>
    <w:rsid w:val="00AA4243"/>
    <w:rPr>
      <w:rFonts w:ascii="Times New Roman" w:eastAsia="ＭＳ ゴシック" w:hAnsi="Times New Roman" w:cs="Times New Roman"/>
      <w:color w:val="000000"/>
      <w:kern w:val="0"/>
      <w:szCs w:val="21"/>
    </w:rPr>
  </w:style>
  <w:style w:type="character" w:styleId="ae">
    <w:name w:val="annotation reference"/>
    <w:basedOn w:val="a0"/>
    <w:uiPriority w:val="99"/>
    <w:semiHidden/>
    <w:unhideWhenUsed/>
    <w:rsid w:val="00605697"/>
    <w:rPr>
      <w:sz w:val="18"/>
      <w:szCs w:val="18"/>
    </w:rPr>
  </w:style>
  <w:style w:type="paragraph" w:styleId="af">
    <w:name w:val="annotation text"/>
    <w:basedOn w:val="a"/>
    <w:link w:val="af0"/>
    <w:uiPriority w:val="99"/>
    <w:semiHidden/>
    <w:unhideWhenUsed/>
    <w:rsid w:val="00605697"/>
    <w:pPr>
      <w:jc w:val="left"/>
    </w:pPr>
  </w:style>
  <w:style w:type="character" w:customStyle="1" w:styleId="af0">
    <w:name w:val="コメント文字列 (文字)"/>
    <w:basedOn w:val="a0"/>
    <w:link w:val="af"/>
    <w:uiPriority w:val="99"/>
    <w:semiHidden/>
    <w:rsid w:val="00605697"/>
    <w:rPr>
      <w:rFonts w:ascii="Times New Roman" w:eastAsia="ＭＳ ゴシック" w:hAnsi="Times New Roman" w:cs="Times New Roman"/>
      <w:color w:val="000000"/>
      <w:kern w:val="0"/>
      <w:szCs w:val="21"/>
    </w:rPr>
  </w:style>
  <w:style w:type="paragraph" w:styleId="af1">
    <w:name w:val="annotation subject"/>
    <w:basedOn w:val="af"/>
    <w:next w:val="af"/>
    <w:link w:val="af2"/>
    <w:uiPriority w:val="99"/>
    <w:semiHidden/>
    <w:unhideWhenUsed/>
    <w:rsid w:val="00605697"/>
    <w:rPr>
      <w:b/>
      <w:bCs/>
    </w:rPr>
  </w:style>
  <w:style w:type="character" w:customStyle="1" w:styleId="af2">
    <w:name w:val="コメント内容 (文字)"/>
    <w:basedOn w:val="af0"/>
    <w:link w:val="af1"/>
    <w:uiPriority w:val="99"/>
    <w:semiHidden/>
    <w:rsid w:val="00605697"/>
    <w:rPr>
      <w:rFonts w:ascii="Times New Roman" w:eastAsia="ＭＳ ゴシック" w:hAnsi="Times New Roman" w:cs="Times New Roman"/>
      <w:b/>
      <w:bCs/>
      <w:color w:val="000000"/>
      <w:kern w:val="0"/>
      <w:szCs w:val="21"/>
    </w:rPr>
  </w:style>
  <w:style w:type="paragraph" w:styleId="af3">
    <w:name w:val="Revision"/>
    <w:hidden/>
    <w:uiPriority w:val="99"/>
    <w:semiHidden/>
    <w:rsid w:val="00605697"/>
    <w:rPr>
      <w:rFonts w:ascii="Times New Roman" w:eastAsia="ＭＳ ゴシック" w:hAnsi="Times New Roman" w:cs="Times New Roman"/>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965378">
      <w:bodyDiv w:val="1"/>
      <w:marLeft w:val="0"/>
      <w:marRight w:val="0"/>
      <w:marTop w:val="0"/>
      <w:marBottom w:val="0"/>
      <w:divBdr>
        <w:top w:val="none" w:sz="0" w:space="0" w:color="auto"/>
        <w:left w:val="none" w:sz="0" w:space="0" w:color="auto"/>
        <w:bottom w:val="none" w:sz="0" w:space="0" w:color="auto"/>
        <w:right w:val="none" w:sz="0" w:space="0" w:color="auto"/>
      </w:divBdr>
      <w:divsChild>
        <w:div w:id="822812201">
          <w:marLeft w:val="0"/>
          <w:marRight w:val="0"/>
          <w:marTop w:val="0"/>
          <w:marBottom w:val="0"/>
          <w:divBdr>
            <w:top w:val="none" w:sz="0" w:space="0" w:color="auto"/>
            <w:left w:val="none" w:sz="0" w:space="0" w:color="auto"/>
            <w:bottom w:val="none" w:sz="0" w:space="0" w:color="auto"/>
            <w:right w:val="none" w:sz="0" w:space="0" w:color="auto"/>
          </w:divBdr>
          <w:divsChild>
            <w:div w:id="241725132">
              <w:marLeft w:val="0"/>
              <w:marRight w:val="0"/>
              <w:marTop w:val="0"/>
              <w:marBottom w:val="0"/>
              <w:divBdr>
                <w:top w:val="none" w:sz="0" w:space="0" w:color="auto"/>
                <w:left w:val="none" w:sz="0" w:space="0" w:color="auto"/>
                <w:bottom w:val="none" w:sz="0" w:space="0" w:color="auto"/>
                <w:right w:val="none" w:sz="0" w:space="0" w:color="auto"/>
              </w:divBdr>
              <w:divsChild>
                <w:div w:id="980353478">
                  <w:marLeft w:val="0"/>
                  <w:marRight w:val="0"/>
                  <w:marTop w:val="0"/>
                  <w:marBottom w:val="0"/>
                  <w:divBdr>
                    <w:top w:val="none" w:sz="0" w:space="0" w:color="auto"/>
                    <w:left w:val="none" w:sz="0" w:space="0" w:color="auto"/>
                    <w:bottom w:val="none" w:sz="0" w:space="0" w:color="auto"/>
                    <w:right w:val="none" w:sz="0" w:space="0" w:color="auto"/>
                  </w:divBdr>
                  <w:divsChild>
                    <w:div w:id="984506837">
                      <w:marLeft w:val="0"/>
                      <w:marRight w:val="0"/>
                      <w:marTop w:val="0"/>
                      <w:marBottom w:val="0"/>
                      <w:divBdr>
                        <w:top w:val="single" w:sz="36" w:space="8" w:color="EFEFEF"/>
                        <w:left w:val="single" w:sz="36" w:space="8" w:color="EFEFEF"/>
                        <w:bottom w:val="single" w:sz="36" w:space="8" w:color="EFEFEF"/>
                        <w:right w:val="single" w:sz="36" w:space="8" w:color="EFEFEF"/>
                      </w:divBdr>
                      <w:divsChild>
                        <w:div w:id="1994488375">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FDCC4-CBCA-4F61-AAF1-889574394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331</Words>
  <Characters>1890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兵庫県</dc:creator>
  <cp:lastModifiedBy>安積　純子</cp:lastModifiedBy>
  <cp:revision>3</cp:revision>
  <cp:lastPrinted>2026-01-27T01:21:00Z</cp:lastPrinted>
  <dcterms:created xsi:type="dcterms:W3CDTF">2026-01-27T01:22:00Z</dcterms:created>
  <dcterms:modified xsi:type="dcterms:W3CDTF">2026-01-28T09:14:00Z</dcterms:modified>
</cp:coreProperties>
</file>