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8C4E4" w14:textId="77777777" w:rsidR="00820674" w:rsidRDefault="00106F8A" w:rsidP="00BF5101">
      <w:pPr>
        <w:jc w:val="center"/>
        <w:rPr>
          <w:rFonts w:ascii="ＭＳ ゴシック" w:eastAsia="ＭＳ ゴシック" w:hAnsi="ＭＳ ゴシック"/>
          <w:szCs w:val="21"/>
        </w:rPr>
      </w:pPr>
      <w:r w:rsidRPr="00BF5101">
        <w:rPr>
          <w:rFonts w:ascii="ＭＳ ゴシック" w:eastAsia="ＭＳ ゴシック" w:hAnsi="ＭＳ ゴシック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8481D9" wp14:editId="3E765526">
                <wp:simplePos x="0" y="0"/>
                <wp:positionH relativeFrom="column">
                  <wp:posOffset>5667375</wp:posOffset>
                </wp:positionH>
                <wp:positionV relativeFrom="paragraph">
                  <wp:posOffset>-572135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8D877" w14:textId="77777777" w:rsidR="00106F8A" w:rsidRPr="00407833" w:rsidRDefault="00106F8A" w:rsidP="00106F8A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407833">
                              <w:rPr>
                                <w:rFonts w:ascii="ＭＳ 明朝" w:hAnsi="ＭＳ 明朝" w:hint="eastAsia"/>
                              </w:rPr>
                              <w:t>別紙</w:t>
                            </w:r>
                            <w:r w:rsidR="00407833">
                              <w:rPr>
                                <w:rFonts w:ascii="ＭＳ 明朝" w:hAnsi="ＭＳ 明朝"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8481D9" id="正方形/長方形 19" o:spid="_x0000_s1026" style="position:absolute;left:0;text-align:left;margin-left:446.25pt;margin-top:-45.05pt;width:54.75pt;height:2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" filled="f" strokecolor="black [3213]" strokeweight="1pt">
                <v:textbox>
                  <w:txbxContent>
                    <w:p w14:paraId="2378D877" w14:textId="77777777" w:rsidR="00106F8A" w:rsidRPr="00407833" w:rsidRDefault="00106F8A" w:rsidP="00106F8A">
                      <w:pPr>
                        <w:jc w:val="center"/>
                        <w:rPr>
                          <w:rFonts w:ascii="ＭＳ 明朝" w:hAnsi="ＭＳ 明朝"/>
                        </w:rPr>
                      </w:pPr>
                      <w:r w:rsidRPr="00407833">
                        <w:rPr>
                          <w:rFonts w:ascii="ＭＳ 明朝" w:hAnsi="ＭＳ 明朝" w:hint="eastAsia"/>
                        </w:rPr>
                        <w:t>別紙</w:t>
                      </w:r>
                      <w:r w:rsidR="00407833">
                        <w:rPr>
                          <w:rFonts w:ascii="ＭＳ 明朝" w:hAnsi="ＭＳ 明朝" w:hint="eastAsia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  <w:r w:rsidR="00F07128" w:rsidRPr="00BF5101">
        <w:rPr>
          <w:rFonts w:ascii="ＭＳ ゴシック" w:eastAsia="ＭＳ ゴシック" w:hAnsi="ＭＳ ゴシック" w:hint="eastAsia"/>
          <w:szCs w:val="21"/>
        </w:rPr>
        <w:t>【</w:t>
      </w:r>
      <w:r w:rsidR="00BF5101">
        <w:rPr>
          <w:rFonts w:ascii="ＭＳ ゴシック" w:eastAsia="ＭＳ ゴシック" w:hAnsi="ＭＳ ゴシック" w:hint="eastAsia"/>
          <w:szCs w:val="21"/>
        </w:rPr>
        <w:t>Ｑ６６</w:t>
      </w:r>
      <w:r w:rsidR="00F07128" w:rsidRPr="00BF5101">
        <w:rPr>
          <w:rFonts w:ascii="ＭＳ ゴシック" w:eastAsia="ＭＳ ゴシック" w:hAnsi="ＭＳ ゴシック" w:hint="eastAsia"/>
          <w:szCs w:val="21"/>
        </w:rPr>
        <w:t>】</w:t>
      </w:r>
      <w:r w:rsidR="00BF5101">
        <w:rPr>
          <w:rFonts w:ascii="ＭＳ ゴシック" w:eastAsia="ＭＳ ゴシック" w:hAnsi="ＭＳ ゴシック" w:hint="eastAsia"/>
          <w:szCs w:val="21"/>
        </w:rPr>
        <w:t xml:space="preserve">画面　</w:t>
      </w:r>
      <w:r w:rsidR="00280362" w:rsidRPr="00BF5101">
        <w:rPr>
          <w:rFonts w:ascii="ＭＳ ゴシック" w:eastAsia="ＭＳ ゴシック" w:hAnsi="ＭＳ ゴシック" w:hint="eastAsia"/>
          <w:szCs w:val="21"/>
        </w:rPr>
        <w:t>随時改定</w:t>
      </w:r>
      <w:r w:rsidR="00F07128" w:rsidRPr="00BF5101">
        <w:rPr>
          <w:rFonts w:ascii="ＭＳ ゴシック" w:eastAsia="ＭＳ ゴシック" w:hAnsi="ＭＳ ゴシック" w:hint="eastAsia"/>
          <w:szCs w:val="21"/>
        </w:rPr>
        <w:t>（保険者算定）</w:t>
      </w:r>
      <w:r w:rsidR="007F3CD8" w:rsidRPr="00BF5101">
        <w:rPr>
          <w:rFonts w:ascii="ＭＳ ゴシック" w:eastAsia="ＭＳ ゴシック" w:hAnsi="ＭＳ ゴシック" w:hint="eastAsia"/>
          <w:szCs w:val="21"/>
        </w:rPr>
        <w:t>登録方法</w:t>
      </w:r>
    </w:p>
    <w:p w14:paraId="73B62675" w14:textId="77777777" w:rsidR="00BF5101" w:rsidRPr="00BF5101" w:rsidRDefault="00BF5101" w:rsidP="00BF5101">
      <w:pPr>
        <w:jc w:val="center"/>
        <w:rPr>
          <w:rFonts w:ascii="ＭＳ ゴシック" w:eastAsia="ＭＳ ゴシック" w:hAnsi="ＭＳ ゴシック"/>
          <w:szCs w:val="21"/>
        </w:rPr>
      </w:pPr>
    </w:p>
    <w:p w14:paraId="2DEE4938" w14:textId="77777777" w:rsidR="00BF5101" w:rsidRDefault="00BF5101" w:rsidP="00BF5101">
      <w:pPr>
        <w:rPr>
          <w:rFonts w:ascii="ＭＳ ゴシック" w:eastAsia="ＭＳ ゴシック" w:hAnsi="ＭＳ ゴシック"/>
          <w:color w:val="FF0000"/>
          <w:szCs w:val="24"/>
          <w:u w:val="single"/>
        </w:rPr>
      </w:pPr>
      <w:r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（注）</w:t>
      </w:r>
      <w:r w:rsidR="00280362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随時改定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（保険者算定）として</w:t>
      </w:r>
      <w:r w:rsidR="00DA73F3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共済の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確認</w:t>
      </w:r>
      <w:r w:rsidR="00DA73F3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がとれた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場合のみ登録</w:t>
      </w:r>
      <w:r w:rsidR="00CF1E5F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する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。</w:t>
      </w:r>
    </w:p>
    <w:p w14:paraId="297BC6C8" w14:textId="77777777" w:rsidR="006841C7" w:rsidRPr="006841C7" w:rsidRDefault="006841C7" w:rsidP="00BF5101">
      <w:pPr>
        <w:rPr>
          <w:rFonts w:ascii="ＭＳ ゴシック" w:eastAsia="ＭＳ ゴシック" w:hAnsi="ＭＳ ゴシック"/>
          <w:color w:val="FF0000"/>
          <w:szCs w:val="24"/>
          <w:u w:val="single"/>
        </w:rPr>
      </w:pPr>
    </w:p>
    <w:p w14:paraId="0C85AD8B" w14:textId="19D56CF8" w:rsidR="007F3CD8" w:rsidRDefault="00280362" w:rsidP="00BF5101">
      <w:pPr>
        <w:ind w:firstLineChars="100" w:firstLine="240"/>
        <w:rPr>
          <w:szCs w:val="24"/>
        </w:rPr>
      </w:pPr>
      <w:r w:rsidRPr="00BF5101">
        <w:rPr>
          <w:rFonts w:hint="eastAsia"/>
          <w:szCs w:val="24"/>
        </w:rPr>
        <w:t>登録内容欄の</w:t>
      </w:r>
      <w:r w:rsidR="00A45B05" w:rsidRPr="00BF5101">
        <w:rPr>
          <w:rFonts w:hint="eastAsia"/>
          <w:szCs w:val="24"/>
        </w:rPr>
        <w:t>「もっと追加する」ボタンを押下し、決定区分「</w:t>
      </w:r>
      <w:r w:rsidRPr="00BF5101">
        <w:rPr>
          <w:rFonts w:hint="eastAsia"/>
          <w:szCs w:val="24"/>
        </w:rPr>
        <w:t>随時改定</w:t>
      </w:r>
      <w:r w:rsidR="00A45B05" w:rsidRPr="00BF5101">
        <w:rPr>
          <w:rFonts w:hint="eastAsia"/>
          <w:szCs w:val="24"/>
        </w:rPr>
        <w:t>（保険者算定）</w:t>
      </w:r>
      <w:r w:rsidR="00DA73F3" w:rsidRPr="00BF5101">
        <w:rPr>
          <w:rFonts w:hint="eastAsia"/>
          <w:szCs w:val="24"/>
        </w:rPr>
        <w:t>」</w:t>
      </w:r>
      <w:r w:rsidR="00A45B05" w:rsidRPr="00BF5101">
        <w:rPr>
          <w:rFonts w:hint="eastAsia"/>
          <w:szCs w:val="24"/>
        </w:rPr>
        <w:t>として行を追加し、等級を入力する。適用開始年月は「</w:t>
      </w:r>
      <w:r w:rsidR="00A45B05" w:rsidRPr="00BF5101">
        <w:rPr>
          <w:rFonts w:ascii="ＭＳ 明朝" w:hAnsi="ＭＳ 明朝" w:hint="eastAsia"/>
          <w:szCs w:val="24"/>
        </w:rPr>
        <w:t>R0</w:t>
      </w:r>
      <w:r w:rsidR="009C3863">
        <w:rPr>
          <w:rFonts w:ascii="ＭＳ 明朝" w:hAnsi="ＭＳ 明朝" w:hint="eastAsia"/>
          <w:szCs w:val="24"/>
        </w:rPr>
        <w:t>7</w:t>
      </w:r>
      <w:r w:rsidR="00A45B05" w:rsidRPr="00BF5101">
        <w:rPr>
          <w:rFonts w:ascii="ＭＳ 明朝" w:hAnsi="ＭＳ 明朝" w:hint="eastAsia"/>
          <w:szCs w:val="24"/>
        </w:rPr>
        <w:t>/0</w:t>
      </w:r>
      <w:r w:rsidRPr="00BF5101">
        <w:rPr>
          <w:rFonts w:ascii="ＭＳ 明朝" w:hAnsi="ＭＳ 明朝" w:hint="eastAsia"/>
          <w:szCs w:val="24"/>
        </w:rPr>
        <w:t>4</w:t>
      </w:r>
      <w:r w:rsidR="00A45B05" w:rsidRPr="00BF5101">
        <w:rPr>
          <w:rFonts w:hint="eastAsia"/>
          <w:szCs w:val="24"/>
        </w:rPr>
        <w:t>」とする。</w:t>
      </w:r>
    </w:p>
    <w:p w14:paraId="7F5F5A86" w14:textId="77777777" w:rsidR="00C97702" w:rsidRDefault="00C97702" w:rsidP="00BF5101">
      <w:pPr>
        <w:ind w:firstLineChars="100" w:firstLine="240"/>
        <w:rPr>
          <w:szCs w:val="24"/>
        </w:rPr>
      </w:pPr>
    </w:p>
    <w:p w14:paraId="0820CD41" w14:textId="15E0676C" w:rsidR="00474B18" w:rsidRPr="00BF5101" w:rsidRDefault="00525EAE" w:rsidP="00BF5101">
      <w:pPr>
        <w:ind w:firstLineChars="100" w:firstLine="240"/>
        <w:rPr>
          <w:szCs w:val="24"/>
        </w:rPr>
      </w:pPr>
      <w:r>
        <w:rPr>
          <w:noProof/>
          <w:szCs w:val="24"/>
        </w:rPr>
        <w:drawing>
          <wp:inline distT="0" distB="0" distL="0" distR="0" wp14:anchorId="5CEC58B9" wp14:editId="15076D36">
            <wp:extent cx="6188929" cy="2328124"/>
            <wp:effectExtent l="0" t="0" r="2540" b="0"/>
            <wp:docPr id="941025512" name="図 8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025512" name="図 8" descr="テーブル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929" cy="2328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EF2C7" w14:textId="77777777" w:rsidR="009916B6" w:rsidRPr="00BF5101" w:rsidRDefault="009916B6" w:rsidP="00CB0B4B">
      <w:pPr>
        <w:rPr>
          <w:szCs w:val="24"/>
        </w:rPr>
      </w:pPr>
    </w:p>
    <w:p w14:paraId="5464B706" w14:textId="2B3D7A6C" w:rsidR="00280362" w:rsidRDefault="00280362" w:rsidP="008F0930">
      <w:pPr>
        <w:ind w:firstLineChars="100" w:firstLine="240"/>
        <w:rPr>
          <w:rFonts w:ascii="ＭＳ 明朝" w:hAnsi="ＭＳ 明朝"/>
          <w:szCs w:val="24"/>
        </w:rPr>
      </w:pPr>
      <w:r w:rsidRPr="00BF5101">
        <w:rPr>
          <w:rFonts w:ascii="ＭＳ 明朝" w:hAnsi="ＭＳ 明朝" w:hint="eastAsia"/>
          <w:szCs w:val="24"/>
        </w:rPr>
        <w:t>随時改定が自動で入ってしまった後に随時改定（保険者算定）を登録する場合は、一旦「随時改定」（適用開始年月R</w:t>
      </w:r>
      <w:r w:rsidR="008759F4" w:rsidRPr="00BF5101">
        <w:rPr>
          <w:rFonts w:ascii="ＭＳ 明朝" w:hAnsi="ＭＳ 明朝" w:hint="eastAsia"/>
          <w:szCs w:val="24"/>
        </w:rPr>
        <w:t>0</w:t>
      </w:r>
      <w:r w:rsidR="009C3863">
        <w:rPr>
          <w:rFonts w:ascii="ＭＳ 明朝" w:hAnsi="ＭＳ 明朝" w:hint="eastAsia"/>
          <w:szCs w:val="24"/>
        </w:rPr>
        <w:t>7</w:t>
      </w:r>
      <w:r w:rsidRPr="00BF5101">
        <w:rPr>
          <w:rFonts w:ascii="ＭＳ 明朝" w:hAnsi="ＭＳ 明朝" w:hint="eastAsia"/>
          <w:szCs w:val="24"/>
        </w:rPr>
        <w:t>/04）を紙決済にて取り消ししてから、上記の処理を行</w:t>
      </w:r>
      <w:r w:rsidR="00CF1E5F">
        <w:rPr>
          <w:rFonts w:ascii="ＭＳ 明朝" w:hAnsi="ＭＳ 明朝" w:hint="eastAsia"/>
          <w:szCs w:val="24"/>
        </w:rPr>
        <w:t>う</w:t>
      </w:r>
      <w:r w:rsidRPr="00BF5101">
        <w:rPr>
          <w:rFonts w:ascii="ＭＳ 明朝" w:hAnsi="ＭＳ 明朝" w:hint="eastAsia"/>
          <w:szCs w:val="24"/>
        </w:rPr>
        <w:t>。</w:t>
      </w:r>
    </w:p>
    <w:p w14:paraId="36CE4F66" w14:textId="77777777" w:rsidR="00804D66" w:rsidRPr="00BF5101" w:rsidRDefault="00804D66" w:rsidP="008F0930">
      <w:pPr>
        <w:ind w:firstLineChars="100" w:firstLine="240"/>
        <w:rPr>
          <w:rFonts w:ascii="ＭＳ 明朝" w:hAnsi="ＭＳ 明朝"/>
          <w:szCs w:val="24"/>
        </w:rPr>
      </w:pPr>
    </w:p>
    <w:p w14:paraId="23C8DD50" w14:textId="3DA892E6" w:rsidR="00280362" w:rsidRDefault="009C3863">
      <w:pPr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1845BE" wp14:editId="1A622B91">
                <wp:simplePos x="0" y="0"/>
                <wp:positionH relativeFrom="column">
                  <wp:posOffset>5686425</wp:posOffset>
                </wp:positionH>
                <wp:positionV relativeFrom="paragraph">
                  <wp:posOffset>247650</wp:posOffset>
                </wp:positionV>
                <wp:extent cx="419100" cy="828675"/>
                <wp:effectExtent l="19050" t="19050" r="19050" b="28575"/>
                <wp:wrapNone/>
                <wp:docPr id="2056507820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286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A1B88B" id="正方形/長方形 8" o:spid="_x0000_s1026" style="position:absolute;margin-left:447.75pt;margin-top:19.5pt;width:33pt;height:65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" filled="f" strokecolor="red" strokeweight="2.25pt"/>
            </w:pict>
          </mc:Fallback>
        </mc:AlternateContent>
      </w:r>
      <w:r>
        <w:rPr>
          <w:noProof/>
          <w:szCs w:val="24"/>
        </w:rPr>
        <w:drawing>
          <wp:inline distT="0" distB="0" distL="0" distR="0" wp14:anchorId="1AA0B640" wp14:editId="0B4454F3">
            <wp:extent cx="6221095" cy="1247700"/>
            <wp:effectExtent l="0" t="0" r="0" b="0"/>
            <wp:docPr id="844865225" name="図 7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865225" name="図 7" descr="テーブル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212" cy="125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F170F" w14:textId="3D73BED3" w:rsidR="00F07128" w:rsidRPr="00D22000" w:rsidRDefault="00F07128" w:rsidP="00D22000">
      <w:pPr>
        <w:rPr>
          <w:szCs w:val="24"/>
        </w:rPr>
      </w:pPr>
    </w:p>
    <w:sectPr w:rsidR="00F07128" w:rsidRPr="00D22000" w:rsidSect="00BF510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8F0EE" w14:textId="77777777" w:rsidR="00106F8A" w:rsidRDefault="00106F8A" w:rsidP="00106F8A">
      <w:r>
        <w:separator/>
      </w:r>
    </w:p>
  </w:endnote>
  <w:endnote w:type="continuationSeparator" w:id="0">
    <w:p w14:paraId="343E02E5" w14:textId="77777777" w:rsidR="00106F8A" w:rsidRDefault="00106F8A" w:rsidP="0010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F0CAB" w14:textId="77777777" w:rsidR="00106F8A" w:rsidRDefault="00106F8A" w:rsidP="00106F8A">
      <w:r>
        <w:separator/>
      </w:r>
    </w:p>
  </w:footnote>
  <w:footnote w:type="continuationSeparator" w:id="0">
    <w:p w14:paraId="6A0B8109" w14:textId="77777777" w:rsidR="00106F8A" w:rsidRDefault="00106F8A" w:rsidP="00106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34334"/>
    <w:multiLevelType w:val="hybridMultilevel"/>
    <w:tmpl w:val="66648084"/>
    <w:lvl w:ilvl="0" w:tplc="C6007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2B5C47"/>
    <w:multiLevelType w:val="hybridMultilevel"/>
    <w:tmpl w:val="118ED742"/>
    <w:lvl w:ilvl="0" w:tplc="7EE48D6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C0789A"/>
    <w:multiLevelType w:val="hybridMultilevel"/>
    <w:tmpl w:val="EEB8AF9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95791157">
    <w:abstractNumId w:val="0"/>
  </w:num>
  <w:num w:numId="2" w16cid:durableId="957372810">
    <w:abstractNumId w:val="1"/>
  </w:num>
  <w:num w:numId="3" w16cid:durableId="1089501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28"/>
    <w:rsid w:val="00091753"/>
    <w:rsid w:val="000B0715"/>
    <w:rsid w:val="00106F8A"/>
    <w:rsid w:val="001D2269"/>
    <w:rsid w:val="00280362"/>
    <w:rsid w:val="00407833"/>
    <w:rsid w:val="00474B18"/>
    <w:rsid w:val="00525EAE"/>
    <w:rsid w:val="00620505"/>
    <w:rsid w:val="006841C7"/>
    <w:rsid w:val="006D4C68"/>
    <w:rsid w:val="007B59B6"/>
    <w:rsid w:val="007F3CD8"/>
    <w:rsid w:val="00804D66"/>
    <w:rsid w:val="00820674"/>
    <w:rsid w:val="008759F4"/>
    <w:rsid w:val="008B59C7"/>
    <w:rsid w:val="008F0930"/>
    <w:rsid w:val="00910966"/>
    <w:rsid w:val="009670F4"/>
    <w:rsid w:val="009916B6"/>
    <w:rsid w:val="009C3863"/>
    <w:rsid w:val="00A45B05"/>
    <w:rsid w:val="00AB2E40"/>
    <w:rsid w:val="00BF5101"/>
    <w:rsid w:val="00C97702"/>
    <w:rsid w:val="00CB0B4B"/>
    <w:rsid w:val="00CF1E5F"/>
    <w:rsid w:val="00D22000"/>
    <w:rsid w:val="00D40B5E"/>
    <w:rsid w:val="00DA73F3"/>
    <w:rsid w:val="00EA6152"/>
    <w:rsid w:val="00F07128"/>
    <w:rsid w:val="00F7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20065C3"/>
  <w15:chartTrackingRefBased/>
  <w15:docId w15:val="{E11C70B9-79B6-45D0-B43E-698A7B0E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1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6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6F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6F8A"/>
  </w:style>
  <w:style w:type="paragraph" w:styleId="a6">
    <w:name w:val="footer"/>
    <w:basedOn w:val="a"/>
    <w:link w:val="a7"/>
    <w:uiPriority w:val="99"/>
    <w:unhideWhenUsed/>
    <w:rsid w:val="00106F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麻智</dc:creator>
  <cp:keywords/>
  <dc:description/>
  <cp:lastModifiedBy>藤井　雅</cp:lastModifiedBy>
  <cp:revision>17</cp:revision>
  <cp:lastPrinted>2022-02-22T07:48:00Z</cp:lastPrinted>
  <dcterms:created xsi:type="dcterms:W3CDTF">2022-02-22T05:05:00Z</dcterms:created>
  <dcterms:modified xsi:type="dcterms:W3CDTF">2025-02-20T03:39:00Z</dcterms:modified>
</cp:coreProperties>
</file>