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F82B" w14:textId="5CAD2911" w:rsidR="007163C3" w:rsidRPr="007A2204" w:rsidRDefault="0065232B"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07943B22">
                <wp:simplePos x="0" y="0"/>
                <wp:positionH relativeFrom="column">
                  <wp:posOffset>-212090</wp:posOffset>
                </wp:positionH>
                <wp:positionV relativeFrom="paragraph">
                  <wp:posOffset>-221615</wp:posOffset>
                </wp:positionV>
                <wp:extent cx="1704975" cy="281305"/>
                <wp:effectExtent l="0" t="0" r="9525" b="4445"/>
                <wp:wrapNone/>
                <wp:docPr id="1253536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5E6A330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5A2D7A">
                              <w:rPr>
                                <w:rFonts w:ascii="BIZ UDゴシック" w:eastAsia="BIZ UDゴシック" w:hAnsi="BIZ UDゴシック" w:hint="eastAsia"/>
                              </w:rPr>
                              <w:t>796</w:t>
                            </w:r>
                            <w:r w:rsidRPr="002020DC">
                              <w:rPr>
                                <w:rFonts w:ascii="BIZ UDゴシック" w:eastAsia="BIZ UDゴシック" w:hAnsi="BIZ UDゴシック" w:hint="eastAsia"/>
                              </w:rPr>
                              <w:t>-</w:t>
                            </w:r>
                            <w:r w:rsidR="005A2D7A">
                              <w:rPr>
                                <w:rFonts w:ascii="BIZ UDゴシック" w:eastAsia="BIZ UDゴシック" w:hAnsi="BIZ UDゴシック" w:hint="eastAsia"/>
                              </w:rPr>
                              <w:t>82</w:t>
                            </w:r>
                            <w:r w:rsidRPr="002020DC">
                              <w:rPr>
                                <w:rFonts w:ascii="BIZ UDゴシック" w:eastAsia="BIZ UDゴシック" w:hAnsi="BIZ UDゴシック" w:hint="eastAsia"/>
                              </w:rPr>
                              <w:t>-</w:t>
                            </w:r>
                            <w:r w:rsidR="005A2D7A">
                              <w:rPr>
                                <w:rFonts w:ascii="BIZ UDゴシック" w:eastAsia="BIZ UDゴシック" w:hAnsi="BIZ UDゴシック" w:hint="eastAsia"/>
                              </w:rPr>
                              <w:t>317</w:t>
                            </w:r>
                            <w:r w:rsidR="00C64199">
                              <w:rPr>
                                <w:rFonts w:ascii="BIZ UDゴシック" w:eastAsia="BIZ UDゴシック" w:hAnsi="BIZ UDゴシック"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5E6A3309"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　0</w:t>
                      </w:r>
                      <w:r w:rsidR="005A2D7A">
                        <w:rPr>
                          <w:rFonts w:ascii="BIZ UDゴシック" w:eastAsia="BIZ UDゴシック" w:hAnsi="BIZ UDゴシック" w:hint="eastAsia"/>
                        </w:rPr>
                        <w:t>796</w:t>
                      </w:r>
                      <w:r w:rsidRPr="002020DC">
                        <w:rPr>
                          <w:rFonts w:ascii="BIZ UDゴシック" w:eastAsia="BIZ UDゴシック" w:hAnsi="BIZ UDゴシック" w:hint="eastAsia"/>
                        </w:rPr>
                        <w:t>-</w:t>
                      </w:r>
                      <w:r w:rsidR="005A2D7A">
                        <w:rPr>
                          <w:rFonts w:ascii="BIZ UDゴシック" w:eastAsia="BIZ UDゴシック" w:hAnsi="BIZ UDゴシック" w:hint="eastAsia"/>
                        </w:rPr>
                        <w:t>82</w:t>
                      </w:r>
                      <w:r w:rsidRPr="002020DC">
                        <w:rPr>
                          <w:rFonts w:ascii="BIZ UDゴシック" w:eastAsia="BIZ UDゴシック" w:hAnsi="BIZ UDゴシック" w:hint="eastAsia"/>
                        </w:rPr>
                        <w:t>-</w:t>
                      </w:r>
                      <w:r w:rsidR="005A2D7A">
                        <w:rPr>
                          <w:rFonts w:ascii="BIZ UDゴシック" w:eastAsia="BIZ UDゴシック" w:hAnsi="BIZ UDゴシック" w:hint="eastAsia"/>
                        </w:rPr>
                        <w:t>317</w:t>
                      </w:r>
                      <w:r w:rsidR="00C64199">
                        <w:rPr>
                          <w:rFonts w:ascii="BIZ UDゴシック" w:eastAsia="BIZ UDゴシック" w:hAnsi="BIZ UDゴシック" w:hint="eastAsia"/>
                        </w:rPr>
                        <w:t>5</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Default="007163C3" w:rsidP="007163C3">
      <w:pPr>
        <w:rPr>
          <w:rFonts w:ascii="BIZ UDPゴシック" w:eastAsia="BIZ UDPゴシック" w:hAnsi="BIZ UDPゴシック"/>
          <w:sz w:val="22"/>
          <w:szCs w:val="22"/>
        </w:rPr>
      </w:pPr>
    </w:p>
    <w:p w14:paraId="53B4364F" w14:textId="77777777" w:rsidR="00F45650" w:rsidRPr="002020DC" w:rsidRDefault="00F45650" w:rsidP="007163C3">
      <w:pPr>
        <w:rPr>
          <w:rFonts w:ascii="BIZ UDPゴシック" w:eastAsia="BIZ UDPゴシック" w:hAnsi="BIZ UDPゴシック" w:hint="eastAsia"/>
          <w:sz w:val="22"/>
          <w:szCs w:val="22"/>
        </w:rPr>
      </w:pPr>
    </w:p>
    <w:p w14:paraId="49973792" w14:textId="7B31430B"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5A2D7A" w:rsidRPr="005A2D7A">
        <w:rPr>
          <w:rFonts w:ascii="BIZ UDPゴシック" w:eastAsia="BIZ UDPゴシック" w:hAnsi="BIZ UDPゴシック" w:hint="eastAsia"/>
          <w:b/>
          <w:bCs/>
          <w:sz w:val="24"/>
          <w:u w:val="single"/>
        </w:rPr>
        <w:t>兵庫県立浜坂高等学校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Default="00FD7D49" w:rsidP="00B63405">
      <w:pPr>
        <w:spacing w:line="320" w:lineRule="exact"/>
        <w:rPr>
          <w:rFonts w:ascii="BIZ UDPゴシック" w:eastAsia="BIZ UDPゴシック" w:hAnsi="BIZ UDPゴシック"/>
          <w:sz w:val="24"/>
        </w:rPr>
      </w:pPr>
    </w:p>
    <w:p w14:paraId="2E58F5FE" w14:textId="77777777" w:rsidR="00F45650" w:rsidRPr="002020DC" w:rsidRDefault="00F45650" w:rsidP="00B63405">
      <w:pPr>
        <w:spacing w:line="320" w:lineRule="exact"/>
        <w:rPr>
          <w:rFonts w:ascii="BIZ UDPゴシック" w:eastAsia="BIZ UDPゴシック" w:hAnsi="BIZ UDPゴシック" w:hint="eastAsia"/>
          <w:sz w:val="24"/>
        </w:rPr>
      </w:pPr>
    </w:p>
    <w:p w14:paraId="59CAFD84" w14:textId="611FFFAB" w:rsidR="00F45650" w:rsidRDefault="003B5467" w:rsidP="00B63405">
      <w:pPr>
        <w:spacing w:line="320" w:lineRule="exact"/>
        <w:rPr>
          <w:rFonts w:ascii="BIZ UDPゴシック" w:eastAsia="BIZ UDPゴシック" w:hAnsi="BIZ UDPゴシック"/>
          <w:b/>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F45650">
        <w:rPr>
          <w:rFonts w:ascii="BIZ UDPゴシック" w:eastAsia="BIZ UDPゴシック" w:hAnsi="BIZ UDPゴシック" w:hint="eastAsia"/>
          <w:b/>
          <w:sz w:val="22"/>
          <w:szCs w:val="22"/>
        </w:rPr>
        <w:t>「飛躍する浜高の教育活動の充実」をテーマに、3つの事業の活性化に取り組んでいます。</w:t>
      </w:r>
    </w:p>
    <w:p w14:paraId="1A69D6F2" w14:textId="44144C96" w:rsidR="00B63405" w:rsidRPr="00571106" w:rsidRDefault="00571106" w:rsidP="00F45650">
      <w:pPr>
        <w:spacing w:line="320" w:lineRule="exact"/>
        <w:ind w:firstLineChars="1200" w:firstLine="2409"/>
        <w:rPr>
          <w:rFonts w:ascii="BIZ UDPゴシック" w:eastAsia="BIZ UDPゴシック" w:hAnsi="BIZ UDPゴシック"/>
          <w:sz w:val="22"/>
          <w:szCs w:val="22"/>
        </w:rPr>
      </w:pPr>
      <w:r w:rsidRPr="00571106">
        <w:rPr>
          <w:rFonts w:ascii="BIZ UDPゴシック" w:eastAsia="BIZ UDPゴシック" w:hAnsi="BIZ UDPゴシック" w:hint="eastAsia"/>
          <w:sz w:val="22"/>
          <w:szCs w:val="22"/>
        </w:rPr>
        <w:t>（</w:t>
      </w:r>
      <w:r w:rsidR="003B5467"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003B5467"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003B5467"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395E142B" w:rsidR="003B5467" w:rsidRPr="002F559E" w:rsidRDefault="003B5467" w:rsidP="002F559E">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22A1E111" w:rsidR="003B5467" w:rsidRPr="002020DC" w:rsidRDefault="002F559E" w:rsidP="002F559E">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生徒の教育活動に係る支援</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11F4ED48" w:rsidR="003B5467" w:rsidRPr="002F559E" w:rsidRDefault="003B5467" w:rsidP="002F559E">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5DEBADAF" w:rsidR="003B5467" w:rsidRPr="002020DC" w:rsidRDefault="002F559E" w:rsidP="002F559E">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部活動等の活性化を図る支援</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5E2F21A1" w:rsidR="003B5467" w:rsidRPr="002F559E" w:rsidRDefault="003B5467" w:rsidP="002F559E">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88FDBA2" w14:textId="36E36B59" w:rsidR="003B5467" w:rsidRPr="002020DC" w:rsidRDefault="002F559E" w:rsidP="002F559E">
            <w:pPr>
              <w:spacing w:line="320" w:lineRule="exact"/>
              <w:jc w:val="left"/>
              <w:rPr>
                <w:rFonts w:ascii="BIZ UDPゴシック" w:eastAsia="BIZ UDPゴシック" w:hAnsi="BIZ UDPゴシック"/>
                <w:szCs w:val="21"/>
              </w:rPr>
            </w:pPr>
            <w:r>
              <w:rPr>
                <w:rFonts w:ascii="BIZ UDPゴシック" w:eastAsia="BIZ UDPゴシック" w:hAnsi="BIZ UDPゴシック" w:hint="eastAsia"/>
                <w:szCs w:val="21"/>
              </w:rPr>
              <w:t>教育活動の地域連携を図る支援</w:t>
            </w: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1B7BAE1C" w14:textId="77777777" w:rsidR="00F45650" w:rsidRPr="002020DC" w:rsidRDefault="00F45650" w:rsidP="002020DC">
      <w:pPr>
        <w:spacing w:line="240" w:lineRule="exact"/>
        <w:ind w:left="181" w:hangingChars="100" w:hanging="181"/>
        <w:rPr>
          <w:rFonts w:ascii="BIZ UDPゴシック" w:eastAsia="BIZ UDPゴシック" w:hAnsi="BIZ UDPゴシック" w:hint="eastAsia"/>
          <w:sz w:val="20"/>
        </w:rPr>
      </w:pPr>
    </w:p>
    <w:p w14:paraId="55533A7E" w14:textId="77777777" w:rsidR="00FD7D49" w:rsidRPr="00F45650" w:rsidRDefault="00FD7D49" w:rsidP="00FD7D49">
      <w:pPr>
        <w:spacing w:line="320" w:lineRule="exact"/>
        <w:ind w:left="181" w:hangingChars="100" w:hanging="181"/>
        <w:rPr>
          <w:rFonts w:ascii="BIZ UDPゴシック" w:eastAsia="BIZ UDPゴシック" w:hAnsi="BIZ UDPゴシック" w:hint="eastAsia"/>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172FDFAF" w14:textId="77777777" w:rsidR="00F45650" w:rsidRDefault="00F45650" w:rsidP="00F45650">
      <w:pPr>
        <w:rPr>
          <w:rFonts w:ascii="BIZ UDPゴシック" w:eastAsia="BIZ UDPゴシック" w:hAnsi="BIZ UDPゴシック"/>
          <w:szCs w:val="22"/>
        </w:rPr>
      </w:pPr>
    </w:p>
    <w:p w14:paraId="20F20700" w14:textId="0B9FDEFC" w:rsidR="00F45650" w:rsidRPr="00F45650" w:rsidRDefault="00F45650" w:rsidP="00F45650">
      <w:pPr>
        <w:rPr>
          <w:rFonts w:ascii="BIZ UDPゴシック" w:eastAsia="BIZ UDPゴシック" w:hAnsi="BIZ UDPゴシック" w:hint="eastAsia"/>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0F3A1562">
                <wp:simplePos x="0" y="0"/>
                <wp:positionH relativeFrom="margin">
                  <wp:align>right</wp:align>
                </wp:positionH>
                <wp:positionV relativeFrom="paragraph">
                  <wp:posOffset>26670</wp:posOffset>
                </wp:positionV>
                <wp:extent cx="1752600" cy="252095"/>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246D9" id="_x0000_t202" coordsize="21600,21600" o:spt="202" path="m,l,21600r21600,l21600,xe">
                <v:stroke joinstyle="miter"/>
                <v:path gradientshapeok="t" o:connecttype="rect"/>
              </v:shapetype>
              <v:shape id="_x0000_s1027" type="#_x0000_t202" style="position:absolute;left:0;text-align:left;margin-left:86.8pt;margin-top:2.1pt;width:138pt;height:19.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w10:wrap anchorx="margin"/>
              </v:shape>
            </w:pict>
          </mc:Fallback>
        </mc:AlternateContent>
      </w:r>
    </w:p>
    <w:p w14:paraId="0934C4D8" w14:textId="594D9A69"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lastRenderedPageBreak/>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4003CC2D"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1A69EA40"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488BF18E"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EED95FD" w:rsidR="00531215" w:rsidRPr="00571106" w:rsidRDefault="00531215" w:rsidP="00531215">
      <w:pPr>
        <w:pStyle w:val="aa"/>
        <w:numPr>
          <w:ilvl w:val="0"/>
          <w:numId w:val="8"/>
        </w:numPr>
        <w:ind w:leftChars="0"/>
        <w:rPr>
          <w:rFonts w:ascii="BIZ UDPゴシック" w:eastAsia="BIZ UDPゴシック" w:hAnsi="BIZ UDPゴシック"/>
          <w:szCs w:val="22"/>
        </w:rPr>
      </w:pPr>
      <w:r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33B0AB4D"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5CB53BDE" w:rsidR="007163C3" w:rsidRPr="00571106" w:rsidRDefault="007163C3" w:rsidP="007163C3">
      <w:pPr>
        <w:jc w:val="right"/>
        <w:rPr>
          <w:rFonts w:ascii="BIZ UDPゴシック" w:eastAsia="BIZ UDPゴシック" w:hAnsi="BIZ UDPゴシック"/>
          <w:sz w:val="22"/>
          <w:szCs w:val="22"/>
        </w:rPr>
      </w:pPr>
    </w:p>
    <w:p w14:paraId="7DA19704" w14:textId="01DA4C0B"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2B31" w14:textId="77777777" w:rsidR="004F3DB9" w:rsidRDefault="004F3DB9" w:rsidP="00201C7A">
      <w:r>
        <w:separator/>
      </w:r>
    </w:p>
  </w:endnote>
  <w:endnote w:type="continuationSeparator" w:id="0">
    <w:p w14:paraId="02D2BD46" w14:textId="77777777" w:rsidR="004F3DB9" w:rsidRDefault="004F3DB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5E20" w14:textId="77777777" w:rsidR="004F3DB9" w:rsidRDefault="004F3DB9" w:rsidP="00201C7A">
      <w:r>
        <w:separator/>
      </w:r>
    </w:p>
  </w:footnote>
  <w:footnote w:type="continuationSeparator" w:id="0">
    <w:p w14:paraId="5767E43C" w14:textId="77777777" w:rsidR="004F3DB9" w:rsidRDefault="004F3DB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8C120E5"/>
    <w:multiLevelType w:val="hybridMultilevel"/>
    <w:tmpl w:val="25EEA134"/>
    <w:lvl w:ilvl="0" w:tplc="2EB8CC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4"/>
  </w:num>
  <w:num w:numId="5" w16cid:durableId="720521699">
    <w:abstractNumId w:val="0"/>
  </w:num>
  <w:num w:numId="6" w16cid:durableId="953252239">
    <w:abstractNumId w:val="10"/>
  </w:num>
  <w:num w:numId="7" w16cid:durableId="951861699">
    <w:abstractNumId w:val="2"/>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32709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2F559E"/>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A069E"/>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3DB9"/>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2D7A"/>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5232B"/>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E228B"/>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B0E9B"/>
    <w:rsid w:val="007C1016"/>
    <w:rsid w:val="007C6078"/>
    <w:rsid w:val="007D30DB"/>
    <w:rsid w:val="007E1BAE"/>
    <w:rsid w:val="007E3FDE"/>
    <w:rsid w:val="007F5916"/>
    <w:rsid w:val="007F646E"/>
    <w:rsid w:val="00803CAD"/>
    <w:rsid w:val="00811072"/>
    <w:rsid w:val="00811559"/>
    <w:rsid w:val="00813638"/>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E69C0"/>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D04AF"/>
    <w:rsid w:val="00AF4C66"/>
    <w:rsid w:val="00B00EC0"/>
    <w:rsid w:val="00B241E3"/>
    <w:rsid w:val="00B268C3"/>
    <w:rsid w:val="00B41B0D"/>
    <w:rsid w:val="00B4247A"/>
    <w:rsid w:val="00B55B40"/>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64199"/>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45650"/>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1A7AF7"/>
    <w:rsid w:val="002E5D2F"/>
    <w:rsid w:val="003A069E"/>
    <w:rsid w:val="004D25D8"/>
    <w:rsid w:val="006E228B"/>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285</Words>
  <Characters>1628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県立浜坂高等学校13</cp:lastModifiedBy>
  <cp:revision>3</cp:revision>
  <cp:lastPrinted>2022-08-30T02:50:00Z</cp:lastPrinted>
  <dcterms:created xsi:type="dcterms:W3CDTF">2025-10-09T00:12:00Z</dcterms:created>
  <dcterms:modified xsi:type="dcterms:W3CDTF">2025-11-13T00:03:00Z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