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00F71" w14:textId="4698D15C" w:rsidR="0063315C" w:rsidRDefault="00283364"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79744" behindDoc="0" locked="0" layoutInCell="1" allowOverlap="1" wp14:anchorId="75565CAD" wp14:editId="2CC26D76">
                <wp:simplePos x="0" y="0"/>
                <wp:positionH relativeFrom="column">
                  <wp:posOffset>-19050</wp:posOffset>
                </wp:positionH>
                <wp:positionV relativeFrom="paragraph">
                  <wp:posOffset>-19050</wp:posOffset>
                </wp:positionV>
                <wp:extent cx="6505575" cy="140970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409700"/>
                        </a:xfrm>
                        <a:prstGeom prst="rect">
                          <a:avLst/>
                        </a:prstGeom>
                        <a:solidFill>
                          <a:srgbClr val="FFFFCC"/>
                        </a:solidFill>
                        <a:ln w="6350">
                          <a:solidFill>
                            <a:srgbClr val="000000"/>
                          </a:solidFill>
                        </a:ln>
                        <a:effectLst/>
                      </wps:spPr>
                      <wps:txbx>
                        <w:txbxContent>
                          <w:p w14:paraId="420D975D" w14:textId="77777777" w:rsidR="0063315C" w:rsidRPr="001E67E9" w:rsidRDefault="0063315C" w:rsidP="0063315C">
                            <w:pPr>
                              <w:rPr>
                                <w:rFonts w:ascii="ＭＳ ゴシック" w:eastAsia="ＭＳ ゴシック" w:hAnsi="ＭＳ ゴシック"/>
                                <w:sz w:val="21"/>
                              </w:rPr>
                            </w:pPr>
                            <w:r w:rsidRPr="001E67E9">
                              <w:rPr>
                                <w:rFonts w:ascii="ＭＳ ゴシック" w:eastAsia="ＭＳ ゴシック" w:hAnsi="ＭＳ ゴシック" w:hint="eastAsia"/>
                                <w:sz w:val="21"/>
                              </w:rPr>
                              <w:t>生徒に見られるつまずき</w:t>
                            </w:r>
                          </w:p>
                          <w:p w14:paraId="1E74ADB1" w14:textId="4E3BAAC4" w:rsidR="0063315C" w:rsidRPr="001E67E9" w:rsidRDefault="0063315C" w:rsidP="0063315C">
                            <w:pPr>
                              <w:rPr>
                                <w:rFonts w:ascii="HG丸ｺﾞｼｯｸM-PRO" w:eastAsia="HG丸ｺﾞｼｯｸM-PRO" w:hAnsi="HG丸ｺﾞｼｯｸM-PRO"/>
                                <w:sz w:val="21"/>
                              </w:rPr>
                            </w:pPr>
                            <w:r w:rsidRPr="001E67E9">
                              <w:rPr>
                                <w:rFonts w:ascii="ＭＳ ゴシック" w:eastAsia="ＭＳ ゴシック" w:hAnsi="ＭＳ ゴシック" w:hint="eastAsia"/>
                                <w:sz w:val="21"/>
                              </w:rPr>
                              <w:t xml:space="preserve">　</w:t>
                            </w:r>
                            <w:r w:rsidR="00325FA7" w:rsidRPr="001E67E9">
                              <w:rPr>
                                <w:rFonts w:ascii="HG丸ｺﾞｼｯｸM-PRO" w:eastAsia="HG丸ｺﾞｼｯｸM-PRO" w:hAnsi="HG丸ｺﾞｼｯｸM-PRO" w:hint="eastAsia"/>
                                <w:sz w:val="21"/>
                              </w:rPr>
                              <w:t>場面の展開をとらえながら、文章全体のつながりを考えること</w:t>
                            </w:r>
                            <w:r w:rsidRPr="001E67E9">
                              <w:rPr>
                                <w:rFonts w:ascii="HG丸ｺﾞｼｯｸM-PRO" w:eastAsia="HG丸ｺﾞｼｯｸM-PRO" w:hAnsi="HG丸ｺﾞｼｯｸM-PRO" w:hint="eastAsia"/>
                                <w:sz w:val="21"/>
                              </w:rPr>
                              <w:t>ができない</w:t>
                            </w:r>
                          </w:p>
                          <w:p w14:paraId="7D383025" w14:textId="77777777" w:rsidR="0063315C" w:rsidRPr="001E67E9" w:rsidRDefault="0063315C" w:rsidP="0063315C">
                            <w:pPr>
                              <w:rPr>
                                <w:rFonts w:ascii="ＭＳ ゴシック" w:eastAsia="ＭＳ ゴシック" w:hAnsi="ＭＳ ゴシック"/>
                                <w:sz w:val="21"/>
                              </w:rPr>
                            </w:pPr>
                            <w:r w:rsidRPr="001E67E9">
                              <w:rPr>
                                <w:rFonts w:ascii="ＭＳ ゴシック" w:eastAsia="ＭＳ ゴシック" w:hAnsi="ＭＳ ゴシック" w:hint="eastAsia"/>
                                <w:sz w:val="21"/>
                              </w:rPr>
                              <w:t>つまずき解消に向けた指導のポイント</w:t>
                            </w:r>
                          </w:p>
                          <w:p w14:paraId="6F9BFB44" w14:textId="295E04BA" w:rsidR="0063315C" w:rsidRPr="001E67E9" w:rsidRDefault="0063315C" w:rsidP="001E67E9">
                            <w:pPr>
                              <w:ind w:left="210" w:hangingChars="100" w:hanging="210"/>
                              <w:rPr>
                                <w:rFonts w:ascii="HG丸ｺﾞｼｯｸM-PRO" w:eastAsia="HG丸ｺﾞｼｯｸM-PRO" w:hAnsi="HG丸ｺﾞｼｯｸM-PRO"/>
                                <w:sz w:val="21"/>
                              </w:rPr>
                            </w:pPr>
                            <w:r w:rsidRPr="001E67E9">
                              <w:rPr>
                                <w:rFonts w:ascii="ＭＳ ゴシック" w:eastAsia="ＭＳ ゴシック" w:hAnsi="ＭＳ ゴシック" w:hint="eastAsia"/>
                                <w:sz w:val="21"/>
                              </w:rPr>
                              <w:t xml:space="preserve">　</w:t>
                            </w:r>
                            <w:r w:rsidR="001E67E9" w:rsidRPr="001E67E9">
                              <w:rPr>
                                <w:rFonts w:ascii="HG丸ｺﾞｼｯｸM-PRO" w:eastAsia="HG丸ｺﾞｼｯｸM-PRO" w:hAnsi="HG丸ｺﾞｼｯｸM-PRO" w:hint="eastAsia"/>
                                <w:sz w:val="21"/>
                              </w:rPr>
                              <w:t>登場人物の行為の意味について、根拠を示しながら考えを書かせたり、それを交流したりすることで、</w:t>
                            </w:r>
                            <w:r w:rsidR="001E67E9">
                              <w:rPr>
                                <w:rFonts w:ascii="HG丸ｺﾞｼｯｸM-PRO" w:eastAsia="HG丸ｺﾞｼｯｸM-PRO" w:hAnsi="HG丸ｺﾞｼｯｸM-PRO" w:hint="eastAsia"/>
                                <w:sz w:val="21"/>
                              </w:rPr>
                              <w:t>文章描写から想像力をはたらかせて、文章全体のつながりをとらえることができるようにする。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5pt;margin-top:-1.5pt;width:512.25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" fillcolor="#ffc" strokeweight=".5pt">
                <v:path arrowok="t"/>
                <v:textbox>
                  <w:txbxContent>
                    <w:p w14:paraId="420D975D" w14:textId="77777777" w:rsidR="0063315C" w:rsidRPr="001E67E9" w:rsidRDefault="0063315C" w:rsidP="0063315C">
                      <w:pPr>
                        <w:rPr>
                          <w:rFonts w:ascii="ＭＳ ゴシック" w:eastAsia="ＭＳ ゴシック" w:hAnsi="ＭＳ ゴシック"/>
                          <w:sz w:val="21"/>
                        </w:rPr>
                      </w:pPr>
                      <w:r w:rsidRPr="001E67E9">
                        <w:rPr>
                          <w:rFonts w:ascii="ＭＳ ゴシック" w:eastAsia="ＭＳ ゴシック" w:hAnsi="ＭＳ ゴシック" w:hint="eastAsia"/>
                          <w:sz w:val="21"/>
                        </w:rPr>
                        <w:t>生徒に見られるつまずき</w:t>
                      </w:r>
                    </w:p>
                    <w:p w14:paraId="1E74ADB1" w14:textId="4E3BAAC4" w:rsidR="0063315C" w:rsidRPr="001E67E9" w:rsidRDefault="0063315C" w:rsidP="0063315C">
                      <w:pPr>
                        <w:rPr>
                          <w:rFonts w:ascii="HG丸ｺﾞｼｯｸM-PRO" w:eastAsia="HG丸ｺﾞｼｯｸM-PRO" w:hAnsi="HG丸ｺﾞｼｯｸM-PRO"/>
                          <w:sz w:val="21"/>
                        </w:rPr>
                      </w:pPr>
                      <w:r w:rsidRPr="001E67E9">
                        <w:rPr>
                          <w:rFonts w:ascii="ＭＳ ゴシック" w:eastAsia="ＭＳ ゴシック" w:hAnsi="ＭＳ ゴシック" w:hint="eastAsia"/>
                          <w:sz w:val="21"/>
                        </w:rPr>
                        <w:t xml:space="preserve">　</w:t>
                      </w:r>
                      <w:r w:rsidR="00325FA7" w:rsidRPr="001E67E9">
                        <w:rPr>
                          <w:rFonts w:ascii="HG丸ｺﾞｼｯｸM-PRO" w:eastAsia="HG丸ｺﾞｼｯｸM-PRO" w:hAnsi="HG丸ｺﾞｼｯｸM-PRO" w:hint="eastAsia"/>
                          <w:sz w:val="21"/>
                        </w:rPr>
                        <w:t>場面の展開をとらえながら、文章全体のつながりを考えること</w:t>
                      </w:r>
                      <w:r w:rsidRPr="001E67E9">
                        <w:rPr>
                          <w:rFonts w:ascii="HG丸ｺﾞｼｯｸM-PRO" w:eastAsia="HG丸ｺﾞｼｯｸM-PRO" w:hAnsi="HG丸ｺﾞｼｯｸM-PRO" w:hint="eastAsia"/>
                          <w:sz w:val="21"/>
                        </w:rPr>
                        <w:t>ができない</w:t>
                      </w:r>
                    </w:p>
                    <w:p w14:paraId="7D383025" w14:textId="77777777" w:rsidR="0063315C" w:rsidRPr="001E67E9" w:rsidRDefault="0063315C" w:rsidP="0063315C">
                      <w:pPr>
                        <w:rPr>
                          <w:rFonts w:ascii="ＭＳ ゴシック" w:eastAsia="ＭＳ ゴシック" w:hAnsi="ＭＳ ゴシック"/>
                          <w:sz w:val="21"/>
                        </w:rPr>
                      </w:pPr>
                      <w:r w:rsidRPr="001E67E9">
                        <w:rPr>
                          <w:rFonts w:ascii="ＭＳ ゴシック" w:eastAsia="ＭＳ ゴシック" w:hAnsi="ＭＳ ゴシック" w:hint="eastAsia"/>
                          <w:sz w:val="21"/>
                        </w:rPr>
                        <w:t>つまずき解消に向けた指導のポイント</w:t>
                      </w:r>
                    </w:p>
                    <w:p w14:paraId="6F9BFB44" w14:textId="295E04BA" w:rsidR="0063315C" w:rsidRPr="001E67E9" w:rsidRDefault="0063315C" w:rsidP="001E67E9">
                      <w:pPr>
                        <w:ind w:left="210" w:hangingChars="100" w:hanging="210"/>
                        <w:rPr>
                          <w:rFonts w:ascii="HG丸ｺﾞｼｯｸM-PRO" w:eastAsia="HG丸ｺﾞｼｯｸM-PRO" w:hAnsi="HG丸ｺﾞｼｯｸM-PRO"/>
                          <w:sz w:val="21"/>
                        </w:rPr>
                      </w:pPr>
                      <w:r w:rsidRPr="001E67E9">
                        <w:rPr>
                          <w:rFonts w:ascii="ＭＳ ゴシック" w:eastAsia="ＭＳ ゴシック" w:hAnsi="ＭＳ ゴシック" w:hint="eastAsia"/>
                          <w:sz w:val="21"/>
                        </w:rPr>
                        <w:t xml:space="preserve">　</w:t>
                      </w:r>
                      <w:r w:rsidR="001E67E9" w:rsidRPr="001E67E9">
                        <w:rPr>
                          <w:rFonts w:ascii="HG丸ｺﾞｼｯｸM-PRO" w:eastAsia="HG丸ｺﾞｼｯｸM-PRO" w:hAnsi="HG丸ｺﾞｼｯｸM-PRO" w:hint="eastAsia"/>
                          <w:sz w:val="21"/>
                        </w:rPr>
                        <w:t>登場人物の行為の意味について、根拠を示しながら考えを書かせたり、それを交流したりすることで、</w:t>
                      </w:r>
                      <w:r w:rsidR="001E67E9">
                        <w:rPr>
                          <w:rFonts w:ascii="HG丸ｺﾞｼｯｸM-PRO" w:eastAsia="HG丸ｺﾞｼｯｸM-PRO" w:hAnsi="HG丸ｺﾞｼｯｸM-PRO" w:hint="eastAsia"/>
                          <w:sz w:val="21"/>
                        </w:rPr>
                        <w:t>文章描写から想像力をはたらかせて、文章全体のつながりをとらえることができるようにする。</w:t>
                      </w:r>
                    </w:p>
                  </w:txbxContent>
                </v:textbox>
              </v:shape>
            </w:pict>
          </mc:Fallback>
        </mc:AlternateContent>
      </w:r>
      <w:r w:rsidR="0063315C" w:rsidRPr="0063315C">
        <w:rPr>
          <w:rFonts w:ascii="HG丸ｺﾞｼｯｸM-PRO" w:eastAsia="HG丸ｺﾞｼｯｸM-PRO" w:hAnsi="HG丸ｺﾞｼｯｸM-PRO"/>
          <w:noProof/>
          <w:sz w:val="22"/>
          <w:szCs w:val="22"/>
        </w:rPr>
        <mc:AlternateContent>
          <mc:Choice Requires="wps">
            <w:drawing>
              <wp:anchor distT="0" distB="0" distL="114300" distR="114300" simplePos="0" relativeHeight="251677696" behindDoc="0" locked="0" layoutInCell="1" allowOverlap="1" wp14:anchorId="0C438C88" wp14:editId="13C685F4">
                <wp:simplePos x="0" y="0"/>
                <wp:positionH relativeFrom="column">
                  <wp:posOffset>4800600</wp:posOffset>
                </wp:positionH>
                <wp:positionV relativeFrom="paragraph">
                  <wp:posOffset>-723900</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72F18F" w14:textId="4BBDA7DE" w:rsidR="004873EB" w:rsidRDefault="004873EB" w:rsidP="004873EB">
                            <w:pPr>
                              <w:jc w:val="center"/>
                              <w:rPr>
                                <w:rFonts w:ascii="ＭＳ ゴシック" w:eastAsia="ＭＳ ゴシック" w:hAnsi="ＭＳ ゴシック"/>
                              </w:rPr>
                            </w:pPr>
                            <w:r>
                              <w:rPr>
                                <w:rFonts w:ascii="ＭＳ ゴシック" w:eastAsia="ＭＳ ゴシック" w:hAnsi="ＭＳ ゴシック" w:hint="eastAsia"/>
                              </w:rPr>
                              <w:t>指導事例集ｐ．４９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8pt;margin-top:-57pt;width:125.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" fillcolor="#cff" strokeweight=".5pt">
                <v:textbox>
                  <w:txbxContent>
                    <w:p w14:paraId="1672F18F" w14:textId="4BBDA7DE" w:rsidR="004873EB" w:rsidRDefault="004873EB" w:rsidP="004873EB">
                      <w:pPr>
                        <w:jc w:val="center"/>
                        <w:rPr>
                          <w:rFonts w:ascii="ＭＳ ゴシック" w:eastAsia="ＭＳ ゴシック" w:hAnsi="ＭＳ ゴシック"/>
                        </w:rPr>
                      </w:pPr>
                      <w:r>
                        <w:rPr>
                          <w:rFonts w:ascii="ＭＳ ゴシック" w:eastAsia="ＭＳ ゴシック" w:hAnsi="ＭＳ ゴシック" w:hint="eastAsia"/>
                        </w:rPr>
                        <w:t>指導事例集ｐ．４９</w:t>
                      </w:r>
                    </w:p>
                  </w:txbxContent>
                </v:textbox>
              </v:shape>
            </w:pict>
          </mc:Fallback>
        </mc:AlternateContent>
      </w:r>
    </w:p>
    <w:p w14:paraId="04AD499B" w14:textId="2C1AAB41" w:rsidR="0063315C" w:rsidRDefault="0063315C" w:rsidP="001E67E9">
      <w:pPr>
        <w:spacing w:line="280" w:lineRule="exact"/>
        <w:rPr>
          <w:rFonts w:ascii="HG丸ｺﾞｼｯｸM-PRO" w:eastAsia="HG丸ｺﾞｼｯｸM-PRO" w:hAnsi="HG丸ｺﾞｼｯｸM-PRO"/>
          <w:sz w:val="22"/>
          <w:szCs w:val="22"/>
        </w:rPr>
      </w:pPr>
    </w:p>
    <w:p w14:paraId="06ED73D6" w14:textId="77777777" w:rsidR="0063315C" w:rsidRDefault="0063315C" w:rsidP="001E67E9">
      <w:pPr>
        <w:spacing w:line="280" w:lineRule="exact"/>
        <w:rPr>
          <w:rFonts w:ascii="HG丸ｺﾞｼｯｸM-PRO" w:eastAsia="HG丸ｺﾞｼｯｸM-PRO" w:hAnsi="HG丸ｺﾞｼｯｸM-PRO"/>
          <w:sz w:val="22"/>
          <w:szCs w:val="22"/>
        </w:rPr>
      </w:pPr>
    </w:p>
    <w:p w14:paraId="5E8198E1" w14:textId="77777777" w:rsidR="0063315C" w:rsidRDefault="0063315C" w:rsidP="001E67E9">
      <w:pPr>
        <w:spacing w:line="280" w:lineRule="exact"/>
        <w:rPr>
          <w:rFonts w:ascii="HG丸ｺﾞｼｯｸM-PRO" w:eastAsia="HG丸ｺﾞｼｯｸM-PRO" w:hAnsi="HG丸ｺﾞｼｯｸM-PRO"/>
          <w:sz w:val="22"/>
          <w:szCs w:val="22"/>
        </w:rPr>
      </w:pPr>
    </w:p>
    <w:p w14:paraId="2CD2DC29" w14:textId="77777777" w:rsidR="0063315C" w:rsidRDefault="0063315C" w:rsidP="001E67E9">
      <w:pPr>
        <w:spacing w:line="280" w:lineRule="exact"/>
        <w:rPr>
          <w:rFonts w:ascii="HG丸ｺﾞｼｯｸM-PRO" w:eastAsia="HG丸ｺﾞｼｯｸM-PRO" w:hAnsi="HG丸ｺﾞｼｯｸM-PRO"/>
          <w:sz w:val="22"/>
          <w:szCs w:val="22"/>
        </w:rPr>
      </w:pPr>
    </w:p>
    <w:p w14:paraId="3054E45E" w14:textId="77777777" w:rsidR="0063315C" w:rsidRDefault="0063315C" w:rsidP="001E67E9">
      <w:pPr>
        <w:spacing w:line="280" w:lineRule="exact"/>
        <w:rPr>
          <w:rFonts w:ascii="HG丸ｺﾞｼｯｸM-PRO" w:eastAsia="HG丸ｺﾞｼｯｸM-PRO" w:hAnsi="HG丸ｺﾞｼｯｸM-PRO"/>
          <w:sz w:val="22"/>
          <w:szCs w:val="22"/>
        </w:rPr>
      </w:pPr>
    </w:p>
    <w:p w14:paraId="43C9AAF6" w14:textId="77777777" w:rsidR="0063315C" w:rsidRDefault="0063315C" w:rsidP="001E67E9">
      <w:pPr>
        <w:spacing w:line="280" w:lineRule="exact"/>
        <w:rPr>
          <w:rFonts w:ascii="HG丸ｺﾞｼｯｸM-PRO" w:eastAsia="HG丸ｺﾞｼｯｸM-PRO" w:hAnsi="HG丸ｺﾞｼｯｸM-PRO"/>
          <w:sz w:val="22"/>
          <w:szCs w:val="22"/>
        </w:rPr>
      </w:pPr>
    </w:p>
    <w:p w14:paraId="2AB07DC7" w14:textId="77777777" w:rsidR="0063315C" w:rsidRDefault="0063315C" w:rsidP="001E67E9">
      <w:pPr>
        <w:spacing w:line="280" w:lineRule="exact"/>
        <w:rPr>
          <w:rFonts w:ascii="HG丸ｺﾞｼｯｸM-PRO" w:eastAsia="HG丸ｺﾞｼｯｸM-PRO" w:hAnsi="HG丸ｺﾞｼｯｸM-PRO"/>
          <w:sz w:val="22"/>
          <w:szCs w:val="22"/>
        </w:rPr>
      </w:pPr>
    </w:p>
    <w:p w14:paraId="4FD61009" w14:textId="77777777" w:rsidR="0063315C" w:rsidRDefault="0063315C" w:rsidP="001E67E9">
      <w:pPr>
        <w:spacing w:line="280" w:lineRule="exact"/>
        <w:rPr>
          <w:rFonts w:ascii="HG丸ｺﾞｼｯｸM-PRO" w:eastAsia="HG丸ｺﾞｼｯｸM-PRO" w:hAnsi="HG丸ｺﾞｼｯｸM-PRO"/>
          <w:sz w:val="22"/>
          <w:szCs w:val="22"/>
        </w:rPr>
      </w:pPr>
    </w:p>
    <w:p w14:paraId="0C8421AF" w14:textId="5371BE9D" w:rsidR="008E5F86" w:rsidRPr="0063315C" w:rsidRDefault="0063315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１　学年・単元名　　</w:t>
      </w:r>
      <w:r w:rsidR="008E5F86" w:rsidRPr="0063315C">
        <w:rPr>
          <w:rFonts w:ascii="HG丸ｺﾞｼｯｸM-PRO" w:eastAsia="HG丸ｺﾞｼｯｸM-PRO" w:hAnsi="HG丸ｺﾞｼｯｸM-PRO" w:hint="eastAsia"/>
          <w:sz w:val="22"/>
          <w:szCs w:val="22"/>
        </w:rPr>
        <w:t>第２学年　描写を味わう</w:t>
      </w:r>
    </w:p>
    <w:p w14:paraId="440CF37E" w14:textId="09DB786D" w:rsidR="008E5F86" w:rsidRPr="0063315C" w:rsidRDefault="008E5F86" w:rsidP="001E67E9">
      <w:pPr>
        <w:spacing w:line="280" w:lineRule="exact"/>
        <w:ind w:firstLineChars="1500" w:firstLine="3300"/>
        <w:rPr>
          <w:rFonts w:ascii="HG丸ｺﾞｼｯｸM-PRO" w:eastAsia="HG丸ｺﾞｼｯｸM-PRO" w:hAnsi="HG丸ｺﾞｼｯｸM-PRO"/>
          <w:sz w:val="22"/>
          <w:szCs w:val="22"/>
        </w:rPr>
      </w:pPr>
      <w:r w:rsidRPr="0063315C">
        <w:rPr>
          <w:rFonts w:ascii="HG丸ｺﾞｼｯｸM-PRO" w:eastAsia="HG丸ｺﾞｼｯｸM-PRO" w:hAnsi="HG丸ｺﾞｼｯｸM-PRO" w:hint="eastAsia"/>
          <w:sz w:val="22"/>
          <w:szCs w:val="22"/>
        </w:rPr>
        <w:t>『走れメロス』（読むこと）</w:t>
      </w:r>
    </w:p>
    <w:p w14:paraId="3FE5F61A" w14:textId="77777777" w:rsidR="008E5F86" w:rsidRDefault="008E5F86" w:rsidP="001E67E9">
      <w:pPr>
        <w:spacing w:line="280" w:lineRule="exact"/>
        <w:rPr>
          <w:rFonts w:ascii="HG丸ｺﾞｼｯｸM-PRO" w:eastAsia="HG丸ｺﾞｼｯｸM-PRO" w:hAnsi="HG丸ｺﾞｼｯｸM-PRO"/>
          <w:sz w:val="22"/>
          <w:szCs w:val="22"/>
        </w:rPr>
      </w:pPr>
    </w:p>
    <w:p w14:paraId="741F084D" w14:textId="6927784C" w:rsidR="008E5F86" w:rsidRPr="0042414D" w:rsidRDefault="0063315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8E5F86" w:rsidRPr="0042414D">
        <w:rPr>
          <w:rFonts w:ascii="HG丸ｺﾞｼｯｸM-PRO" w:eastAsia="HG丸ｺﾞｼｯｸM-PRO" w:hAnsi="HG丸ｺﾞｼｯｸM-PRO" w:hint="eastAsia"/>
          <w:sz w:val="22"/>
          <w:szCs w:val="22"/>
        </w:rPr>
        <w:t xml:space="preserve">　単元目標　</w:t>
      </w:r>
    </w:p>
    <w:p w14:paraId="658E6F67" w14:textId="77777777"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場面の展開をとらえながら、文章全体のつながりを考えること。</w:t>
      </w:r>
    </w:p>
    <w:p w14:paraId="24549ECE" w14:textId="1DFA6AAA" w:rsidR="008E5F86" w:rsidRPr="0042414D" w:rsidRDefault="00F05569"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69F54131" wp14:editId="0687045D">
                <wp:simplePos x="0" y="0"/>
                <wp:positionH relativeFrom="column">
                  <wp:posOffset>4909434</wp:posOffset>
                </wp:positionH>
                <wp:positionV relativeFrom="paragraph">
                  <wp:posOffset>12065</wp:posOffset>
                </wp:positionV>
                <wp:extent cx="1226127" cy="277091"/>
                <wp:effectExtent l="0" t="0" r="12700" b="27940"/>
                <wp:wrapNone/>
                <wp:docPr id="5" name="テキスト ボックス 5"/>
                <wp:cNvGraphicFramePr/>
                <a:graphic xmlns:a="http://schemas.openxmlformats.org/drawingml/2006/main">
                  <a:graphicData uri="http://schemas.microsoft.com/office/word/2010/wordprocessingShape">
                    <wps:wsp>
                      <wps:cNvSpPr txBox="1"/>
                      <wps:spPr>
                        <a:xfrm>
                          <a:off x="0" y="0"/>
                          <a:ext cx="1226127" cy="277091"/>
                        </a:xfrm>
                        <a:prstGeom prst="rect">
                          <a:avLst/>
                        </a:prstGeom>
                        <a:solidFill>
                          <a:srgbClr val="FFFFCC"/>
                        </a:solidFill>
                        <a:ln w="6350">
                          <a:solidFill>
                            <a:schemeClr val="tx1"/>
                          </a:solidFill>
                        </a:ln>
                        <a:effectLst/>
                      </wps:spPr>
                      <wps:txbx>
                        <w:txbxContent>
                          <w:p w14:paraId="26C0FFCB" w14:textId="77777777" w:rsidR="00F05569" w:rsidRPr="009B5B65" w:rsidRDefault="00F05569" w:rsidP="00F05569">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386.55pt;margin-top:.95pt;width:96.55pt;height:2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" fillcolor="#ffc" strokecolor="black [3213]" strokeweight=".5pt">
                <v:textbox>
                  <w:txbxContent>
                    <w:p w14:paraId="26C0FFCB" w14:textId="77777777" w:rsidR="00F05569" w:rsidRPr="009B5B65" w:rsidRDefault="00F05569" w:rsidP="00F05569">
                      <w:pPr>
                        <w:snapToGrid w:val="0"/>
                        <w:rPr>
                          <w:rFonts w:ascii="ＭＳ ゴシック" w:eastAsia="ＭＳ ゴシック" w:hAnsi="ＭＳ ゴシック"/>
                          <w:sz w:val="21"/>
                          <w:szCs w:val="21"/>
                        </w:rPr>
                      </w:pPr>
                      <w:r w:rsidRPr="009B5B65">
                        <w:rPr>
                          <w:rFonts w:ascii="ＭＳ ゴシック" w:eastAsia="ＭＳ ゴシック" w:hAnsi="ＭＳ ゴシック" w:hint="eastAsia"/>
                          <w:sz w:val="21"/>
                          <w:szCs w:val="21"/>
                        </w:rPr>
                        <w:t>資料：活動の様子</w:t>
                      </w:r>
                    </w:p>
                  </w:txbxContent>
                </v:textbox>
              </v:shape>
            </w:pict>
          </mc:Fallback>
        </mc:AlternateContent>
      </w:r>
    </w:p>
    <w:p w14:paraId="5D5D1D40" w14:textId="68F2D3EF" w:rsidR="008E5F86" w:rsidRPr="0042414D" w:rsidRDefault="0063315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8E5F86" w:rsidRPr="0042414D">
        <w:rPr>
          <w:rFonts w:ascii="HG丸ｺﾞｼｯｸM-PRO" w:eastAsia="HG丸ｺﾞｼｯｸM-PRO" w:hAnsi="HG丸ｺﾞｼｯｸM-PRO" w:hint="eastAsia"/>
          <w:sz w:val="22"/>
          <w:szCs w:val="22"/>
        </w:rPr>
        <w:t xml:space="preserve">　単元の内容</w:t>
      </w:r>
    </w:p>
    <w:p w14:paraId="583806FA" w14:textId="02CCA7F8" w:rsidR="008E5F86" w:rsidRPr="0042414D" w:rsidRDefault="008E5F86" w:rsidP="001E67E9">
      <w:pPr>
        <w:spacing w:line="280" w:lineRule="exact"/>
        <w:ind w:left="660" w:hangingChars="300" w:hanging="66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・全文を通読し、感じたことや考えたこと、気になった一文など、初発の感想をノートに書き、その後、意見交流をする。</w:t>
      </w:r>
    </w:p>
    <w:p w14:paraId="78707FC8" w14:textId="5B183FB0"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・冒頭からメロスが王城を出発するまでの場面から、メロスと王の人物像をとらえる。</w:t>
      </w:r>
    </w:p>
    <w:p w14:paraId="2A135A8A" w14:textId="14B91D5D" w:rsidR="00CE4E7D" w:rsidRDefault="00CE4E7D"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46EAAB5A" wp14:editId="04BF04FB">
                <wp:simplePos x="0" y="0"/>
                <wp:positionH relativeFrom="column">
                  <wp:posOffset>4567500</wp:posOffset>
                </wp:positionH>
                <wp:positionV relativeFrom="paragraph">
                  <wp:posOffset>5080</wp:posOffset>
                </wp:positionV>
                <wp:extent cx="1596887" cy="278295"/>
                <wp:effectExtent l="0" t="0" r="22860" b="26670"/>
                <wp:wrapNone/>
                <wp:docPr id="6" name="テキスト ボックス 6"/>
                <wp:cNvGraphicFramePr/>
                <a:graphic xmlns:a="http://schemas.openxmlformats.org/drawingml/2006/main">
                  <a:graphicData uri="http://schemas.microsoft.com/office/word/2010/wordprocessingShape">
                    <wps:wsp>
                      <wps:cNvSpPr txBox="1"/>
                      <wps:spPr>
                        <a:xfrm>
                          <a:off x="0" y="0"/>
                          <a:ext cx="1596887" cy="278295"/>
                        </a:xfrm>
                        <a:prstGeom prst="rect">
                          <a:avLst/>
                        </a:prstGeom>
                        <a:solidFill>
                          <a:srgbClr val="FFFFCC"/>
                        </a:solidFill>
                        <a:ln w="6350">
                          <a:solidFill>
                            <a:schemeClr val="tx1"/>
                          </a:solidFill>
                        </a:ln>
                        <a:effectLst/>
                      </wps:spPr>
                      <wps:txbx>
                        <w:txbxContent>
                          <w:p w14:paraId="1E2643A5" w14:textId="5D65B2FF" w:rsidR="00CE4E7D" w:rsidRPr="00013635" w:rsidRDefault="00CE4E7D" w:rsidP="00CE4E7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359.65pt;margin-top:.4pt;width:125.75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" fillcolor="#ffc" strokecolor="black [3213]" strokeweight=".5pt">
                <v:textbox>
                  <w:txbxContent>
                    <w:p w14:paraId="1E2643A5" w14:textId="5D65B2FF" w:rsidR="00CE4E7D" w:rsidRPr="00013635" w:rsidRDefault="00CE4E7D" w:rsidP="00CE4E7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①</w:t>
                      </w:r>
                    </w:p>
                  </w:txbxContent>
                </v:textbox>
              </v:shape>
            </w:pict>
          </mc:Fallback>
        </mc:AlternateContent>
      </w:r>
    </w:p>
    <w:p w14:paraId="03F6343A" w14:textId="091E2F47" w:rsidR="00CE4E7D" w:rsidRPr="0042414D" w:rsidRDefault="00CE4E7D" w:rsidP="001E67E9">
      <w:pPr>
        <w:spacing w:line="280" w:lineRule="exact"/>
        <w:rPr>
          <w:rFonts w:ascii="HG丸ｺﾞｼｯｸM-PRO" w:eastAsia="HG丸ｺﾞｼｯｸM-PRO" w:hAnsi="HG丸ｺﾞｼｯｸM-PRO"/>
          <w:sz w:val="22"/>
          <w:szCs w:val="22"/>
        </w:rPr>
      </w:pPr>
    </w:p>
    <w:p w14:paraId="1DFE624A" w14:textId="77777777" w:rsidR="00B15CB8" w:rsidRDefault="00B15CB8"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7C078C93" wp14:editId="2F2ED692">
                <wp:simplePos x="0" y="0"/>
                <wp:positionH relativeFrom="column">
                  <wp:posOffset>4164441</wp:posOffset>
                </wp:positionH>
                <wp:positionV relativeFrom="paragraph">
                  <wp:posOffset>72611</wp:posOffset>
                </wp:positionV>
                <wp:extent cx="228600" cy="417444"/>
                <wp:effectExtent l="0" t="0" r="57150" b="20955"/>
                <wp:wrapNone/>
                <wp:docPr id="4" name="右中かっこ 4"/>
                <wp:cNvGraphicFramePr/>
                <a:graphic xmlns:a="http://schemas.openxmlformats.org/drawingml/2006/main">
                  <a:graphicData uri="http://schemas.microsoft.com/office/word/2010/wordprocessingShape">
                    <wps:wsp>
                      <wps:cNvSpPr/>
                      <wps:spPr>
                        <a:xfrm>
                          <a:off x="0" y="0"/>
                          <a:ext cx="228600" cy="417444"/>
                        </a:xfrm>
                        <a:prstGeom prst="rightBrace">
                          <a:avLst>
                            <a:gd name="adj1" fmla="val 56818"/>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27.9pt;margin-top:5.7pt;width:18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" adj="6721" strokecolor="windowText" strokeweight=".5pt">
                <v:stroke joinstyle="miter"/>
              </v:shape>
            </w:pict>
          </mc:Fallback>
        </mc:AlternateContent>
      </w:r>
      <w:r w:rsidR="008E5F86" w:rsidRPr="0042414D">
        <w:rPr>
          <w:rFonts w:ascii="HG丸ｺﾞｼｯｸM-PRO" w:eastAsia="HG丸ｺﾞｼｯｸM-PRO" w:hAnsi="HG丸ｺﾞｼｯｸM-PRO" w:hint="eastAsia"/>
          <w:sz w:val="22"/>
          <w:szCs w:val="22"/>
        </w:rPr>
        <w:t xml:space="preserve">　　・場面の様子を書き出した表現の工夫に着目し、メロスの</w:t>
      </w:r>
    </w:p>
    <w:p w14:paraId="0EE30921" w14:textId="515288AA" w:rsidR="008E5F86" w:rsidRDefault="00B15CB8" w:rsidP="001E67E9">
      <w:pPr>
        <w:spacing w:line="280" w:lineRule="exact"/>
        <w:ind w:firstLineChars="300" w:firstLine="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4144" behindDoc="0" locked="0" layoutInCell="1" allowOverlap="1" wp14:anchorId="5549B54B" wp14:editId="32EA5A29">
                <wp:simplePos x="0" y="0"/>
                <wp:positionH relativeFrom="column">
                  <wp:posOffset>4508252</wp:posOffset>
                </wp:positionH>
                <wp:positionV relativeFrom="paragraph">
                  <wp:posOffset>6985</wp:posOffset>
                </wp:positionV>
                <wp:extent cx="1655693" cy="278295"/>
                <wp:effectExtent l="0" t="0" r="20955" b="26670"/>
                <wp:wrapNone/>
                <wp:docPr id="2" name="テキスト ボックス 2"/>
                <wp:cNvGraphicFramePr/>
                <a:graphic xmlns:a="http://schemas.openxmlformats.org/drawingml/2006/main">
                  <a:graphicData uri="http://schemas.microsoft.com/office/word/2010/wordprocessingShape">
                    <wps:wsp>
                      <wps:cNvSpPr txBox="1"/>
                      <wps:spPr>
                        <a:xfrm>
                          <a:off x="0" y="0"/>
                          <a:ext cx="1655693" cy="278295"/>
                        </a:xfrm>
                        <a:prstGeom prst="rect">
                          <a:avLst/>
                        </a:prstGeom>
                        <a:solidFill>
                          <a:srgbClr val="FFFFCC"/>
                        </a:solidFill>
                        <a:ln w="6350">
                          <a:solidFill>
                            <a:schemeClr val="tx1"/>
                          </a:solidFill>
                        </a:ln>
                        <a:effectLst/>
                      </wps:spPr>
                      <wps:txbx>
                        <w:txbxContent>
                          <w:p w14:paraId="0112491D" w14:textId="4ED70572" w:rsidR="00CE4E7D" w:rsidRPr="00013635" w:rsidRDefault="00CE4E7D" w:rsidP="00CE4E7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sidR="00BD66B7">
                              <w:rPr>
                                <w:rFonts w:ascii="ＭＳ ゴシック" w:eastAsia="ＭＳ ゴシック" w:hAnsi="ＭＳ ゴシック" w:hint="eastAsia"/>
                                <w:sz w:val="21"/>
                                <w:szCs w:val="21"/>
                              </w:rPr>
                              <w:t>②③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355pt;margin-top:.55pt;width:130.35pt;height: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" fillcolor="#ffc" strokecolor="black [3213]" strokeweight=".5pt">
                <v:textbox>
                  <w:txbxContent>
                    <w:p w14:paraId="0112491D" w14:textId="4ED70572" w:rsidR="00CE4E7D" w:rsidRPr="00013635" w:rsidRDefault="00CE4E7D" w:rsidP="00CE4E7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sidR="00BD66B7">
                        <w:rPr>
                          <w:rFonts w:ascii="ＭＳ ゴシック" w:eastAsia="ＭＳ ゴシック" w:hAnsi="ＭＳ ゴシック" w:hint="eastAsia"/>
                          <w:sz w:val="21"/>
                          <w:szCs w:val="21"/>
                        </w:rPr>
                        <w:t>②③</w:t>
                      </w:r>
                    </w:p>
                  </w:txbxContent>
                </v:textbox>
              </v:shape>
            </w:pict>
          </mc:Fallback>
        </mc:AlternateContent>
      </w:r>
      <w:r w:rsidR="008E5F86" w:rsidRPr="0042414D">
        <w:rPr>
          <w:rFonts w:ascii="HG丸ｺﾞｼｯｸM-PRO" w:eastAsia="HG丸ｺﾞｼｯｸM-PRO" w:hAnsi="HG丸ｺﾞｼｯｸM-PRO" w:hint="eastAsia"/>
          <w:sz w:val="22"/>
          <w:szCs w:val="22"/>
        </w:rPr>
        <w:t>考え方の変化をとらえる。</w:t>
      </w:r>
    </w:p>
    <w:p w14:paraId="108A375B" w14:textId="77777777" w:rsidR="00B15CB8"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・再び走り始めたメロスの様子をとらえ、走り続けることの</w:t>
      </w:r>
    </w:p>
    <w:p w14:paraId="5867911A" w14:textId="7553DF8F" w:rsidR="00554201" w:rsidRPr="0042414D" w:rsidRDefault="008E5F86" w:rsidP="001E67E9">
      <w:pPr>
        <w:spacing w:line="280" w:lineRule="exact"/>
        <w:ind w:firstLineChars="300" w:firstLine="66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意味について考える。</w:t>
      </w:r>
    </w:p>
    <w:p w14:paraId="161A4FD1" w14:textId="46A1B9DE" w:rsidR="008E5F86" w:rsidRPr="0042414D" w:rsidRDefault="008E5F86" w:rsidP="001E67E9">
      <w:pPr>
        <w:spacing w:line="280" w:lineRule="exact"/>
        <w:ind w:left="660" w:hangingChars="300" w:hanging="66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・メロスとセリヌンティウスの再会の場面で、展開や表現の仕方にどのような工夫がされているかを考える。</w:t>
      </w:r>
    </w:p>
    <w:p w14:paraId="0A74BE1A" w14:textId="0784E209" w:rsidR="008E5F86" w:rsidRDefault="008E5F86" w:rsidP="001E67E9">
      <w:pPr>
        <w:spacing w:line="280" w:lineRule="exact"/>
        <w:rPr>
          <w:rFonts w:ascii="HG丸ｺﾞｼｯｸM-PRO" w:eastAsia="HG丸ｺﾞｼｯｸM-PRO" w:hAnsi="HG丸ｺﾞｼｯｸM-PRO"/>
          <w:sz w:val="22"/>
          <w:szCs w:val="22"/>
        </w:rPr>
      </w:pPr>
    </w:p>
    <w:p w14:paraId="3BAD8F43" w14:textId="57D46CD7" w:rsidR="008E5F86" w:rsidRPr="0042414D" w:rsidRDefault="0063315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8E5F86" w:rsidRPr="0042414D">
        <w:rPr>
          <w:rFonts w:ascii="HG丸ｺﾞｼｯｸM-PRO" w:eastAsia="HG丸ｺﾞｼｯｸM-PRO" w:hAnsi="HG丸ｺﾞｼｯｸM-PRO" w:hint="eastAsia"/>
          <w:sz w:val="22"/>
          <w:szCs w:val="22"/>
        </w:rPr>
        <w:t xml:space="preserve">　本時の目標</w:t>
      </w:r>
    </w:p>
    <w:p w14:paraId="0C5DD070" w14:textId="50C9D2BD" w:rsidR="008E5F86" w:rsidRPr="0042414D"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再び走り始めたメロスの様子をとらえ、走り続けることの意味について考える。</w:t>
      </w:r>
    </w:p>
    <w:p w14:paraId="06121D07" w14:textId="10CF4141" w:rsidR="008E5F86" w:rsidRDefault="008E5F86" w:rsidP="001E67E9">
      <w:pPr>
        <w:spacing w:line="280" w:lineRule="exact"/>
        <w:rPr>
          <w:rFonts w:ascii="HG丸ｺﾞｼｯｸM-PRO" w:eastAsia="HG丸ｺﾞｼｯｸM-PRO" w:hAnsi="HG丸ｺﾞｼｯｸM-PRO"/>
          <w:sz w:val="22"/>
          <w:szCs w:val="22"/>
        </w:rPr>
      </w:pPr>
    </w:p>
    <w:p w14:paraId="7FF03BD4" w14:textId="55484DCA" w:rsidR="008E5F86" w:rsidRPr="0042414D" w:rsidRDefault="0063315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５</w:t>
      </w:r>
      <w:r w:rsidR="008E5F86" w:rsidRPr="0042414D">
        <w:rPr>
          <w:rFonts w:ascii="HG丸ｺﾞｼｯｸM-PRO" w:eastAsia="HG丸ｺﾞｼｯｸM-PRO" w:hAnsi="HG丸ｺﾞｼｯｸM-PRO" w:hint="eastAsia"/>
          <w:sz w:val="22"/>
          <w:szCs w:val="22"/>
        </w:rPr>
        <w:t xml:space="preserve">　本時の展開</w:t>
      </w:r>
      <w:r w:rsidR="001E67E9">
        <w:rPr>
          <w:rFonts w:ascii="HG丸ｺﾞｼｯｸM-PRO" w:eastAsia="HG丸ｺﾞｼｯｸM-PRO" w:hAnsi="HG丸ｺﾞｼｯｸM-PRO" w:hint="eastAsia"/>
          <w:sz w:val="22"/>
          <w:szCs w:val="22"/>
        </w:rPr>
        <w:t xml:space="preserve">　</w:t>
      </w:r>
      <w:r w:rsidR="001E67E9" w:rsidRPr="00FE5E60">
        <w:rPr>
          <w:rFonts w:ascii="ＭＳ ゴシック" w:eastAsia="ＭＳ ゴシック" w:hAnsi="ＭＳ ゴシック" w:hint="eastAsia"/>
          <w:b/>
          <w:sz w:val="22"/>
          <w:szCs w:val="22"/>
        </w:rPr>
        <w:t>太字はつまずきに対する手立て</w:t>
      </w:r>
    </w:p>
    <w:tbl>
      <w:tblPr>
        <w:tblStyle w:val="a3"/>
        <w:tblpPr w:leftFromText="142" w:rightFromText="142" w:vertAnchor="text" w:horzAnchor="page" w:tblpX="1458" w:tblpY="200"/>
        <w:tblW w:w="9464" w:type="dxa"/>
        <w:tblLook w:val="04A0" w:firstRow="1" w:lastRow="0" w:firstColumn="1" w:lastColumn="0" w:noHBand="0" w:noVBand="1"/>
      </w:tblPr>
      <w:tblGrid>
        <w:gridCol w:w="682"/>
        <w:gridCol w:w="4204"/>
        <w:gridCol w:w="4578"/>
      </w:tblGrid>
      <w:tr w:rsidR="008E5F86" w:rsidRPr="0042414D" w14:paraId="4D6CDDD6" w14:textId="77777777" w:rsidTr="001E67E9">
        <w:trPr>
          <w:trHeight w:val="557"/>
        </w:trPr>
        <w:tc>
          <w:tcPr>
            <w:tcW w:w="682" w:type="dxa"/>
          </w:tcPr>
          <w:p w14:paraId="3E342D40" w14:textId="77777777" w:rsidR="008E5F86" w:rsidRPr="0042414D" w:rsidRDefault="008E5F86" w:rsidP="001E67E9">
            <w:pPr>
              <w:spacing w:line="280" w:lineRule="exact"/>
              <w:rPr>
                <w:rFonts w:ascii="HG丸ｺﾞｼｯｸM-PRO" w:eastAsia="HG丸ｺﾞｼｯｸM-PRO" w:hAnsi="HG丸ｺﾞｼｯｸM-PRO"/>
                <w:sz w:val="22"/>
                <w:szCs w:val="22"/>
              </w:rPr>
            </w:pPr>
          </w:p>
        </w:tc>
        <w:tc>
          <w:tcPr>
            <w:tcW w:w="4204" w:type="dxa"/>
            <w:vAlign w:val="center"/>
          </w:tcPr>
          <w:p w14:paraId="72B8C60A" w14:textId="77777777" w:rsidR="008E5F86" w:rsidRPr="0042414D" w:rsidRDefault="008E5F86" w:rsidP="001E67E9">
            <w:pPr>
              <w:spacing w:line="280" w:lineRule="exact"/>
              <w:jc w:val="center"/>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生徒の活動</w:t>
            </w:r>
          </w:p>
        </w:tc>
        <w:tc>
          <w:tcPr>
            <w:tcW w:w="4578" w:type="dxa"/>
            <w:vAlign w:val="center"/>
          </w:tcPr>
          <w:p w14:paraId="35926D03" w14:textId="77777777" w:rsidR="008E5F86" w:rsidRPr="0042414D" w:rsidRDefault="008E5F86" w:rsidP="001E67E9">
            <w:pPr>
              <w:spacing w:line="280" w:lineRule="exact"/>
              <w:jc w:val="center"/>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指導上の留意点</w:t>
            </w:r>
          </w:p>
        </w:tc>
      </w:tr>
      <w:tr w:rsidR="008E5F86" w:rsidRPr="0042414D" w14:paraId="19898E7E" w14:textId="77777777" w:rsidTr="001E67E9">
        <w:trPr>
          <w:cantSplit/>
          <w:trHeight w:val="1134"/>
        </w:trPr>
        <w:tc>
          <w:tcPr>
            <w:tcW w:w="682" w:type="dxa"/>
            <w:textDirection w:val="tbRlV"/>
            <w:vAlign w:val="center"/>
          </w:tcPr>
          <w:p w14:paraId="64873B19" w14:textId="087DF15E" w:rsidR="00B15CB8" w:rsidRPr="0042414D" w:rsidRDefault="008E5F86" w:rsidP="001E67E9">
            <w:pPr>
              <w:spacing w:line="280" w:lineRule="exact"/>
              <w:ind w:left="113" w:right="113"/>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導</w:t>
            </w:r>
            <w:r>
              <w:rPr>
                <w:rFonts w:ascii="HG丸ｺﾞｼｯｸM-PRO" w:eastAsia="HG丸ｺﾞｼｯｸM-PRO" w:hAnsi="HG丸ｺﾞｼｯｸM-PRO" w:hint="eastAsia"/>
                <w:sz w:val="22"/>
                <w:szCs w:val="22"/>
              </w:rPr>
              <w:t xml:space="preserve">　　</w:t>
            </w:r>
            <w:r w:rsidRPr="0042414D">
              <w:rPr>
                <w:rFonts w:ascii="HG丸ｺﾞｼｯｸM-PRO" w:eastAsia="HG丸ｺﾞｼｯｸM-PRO" w:hAnsi="HG丸ｺﾞｼｯｸM-PRO" w:hint="eastAsia"/>
                <w:sz w:val="22"/>
                <w:szCs w:val="22"/>
              </w:rPr>
              <w:t>入</w:t>
            </w:r>
          </w:p>
        </w:tc>
        <w:tc>
          <w:tcPr>
            <w:tcW w:w="4204" w:type="dxa"/>
          </w:tcPr>
          <w:p w14:paraId="32F31E8D" w14:textId="7A071F9E" w:rsidR="008E5F86"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１ 前時の学習を振り返る。</w:t>
            </w:r>
          </w:p>
          <w:p w14:paraId="7E54FBC3" w14:textId="6DD35D68" w:rsidR="00B15CB8" w:rsidRDefault="00B15CB8" w:rsidP="001E67E9">
            <w:pPr>
              <w:snapToGrid w:val="0"/>
              <w:spacing w:line="280" w:lineRule="exact"/>
              <w:rPr>
                <w:rFonts w:ascii="HG丸ｺﾞｼｯｸM-PRO" w:eastAsia="HG丸ｺﾞｼｯｸM-PRO" w:hAnsi="HG丸ｺﾞｼｯｸM-PRO"/>
                <w:sz w:val="22"/>
                <w:szCs w:val="22"/>
              </w:rPr>
            </w:pPr>
          </w:p>
          <w:p w14:paraId="60B34DF9" w14:textId="77777777" w:rsidR="00013432" w:rsidRPr="0042414D" w:rsidRDefault="00013432" w:rsidP="001E67E9">
            <w:pPr>
              <w:snapToGrid w:val="0"/>
              <w:spacing w:line="280" w:lineRule="exact"/>
              <w:rPr>
                <w:rFonts w:ascii="HG丸ｺﾞｼｯｸM-PRO" w:eastAsia="HG丸ｺﾞｼｯｸM-PRO" w:hAnsi="HG丸ｺﾞｼｯｸM-PRO"/>
                <w:sz w:val="22"/>
                <w:szCs w:val="22"/>
              </w:rPr>
            </w:pPr>
            <w:bookmarkStart w:id="0" w:name="_GoBack"/>
            <w:bookmarkEnd w:id="0"/>
          </w:p>
          <w:p w14:paraId="27830A52" w14:textId="77777777" w:rsidR="00B15CB8"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２「王城に向けて走り出す場面～疲れて</w:t>
            </w:r>
          </w:p>
          <w:p w14:paraId="6536EBC4" w14:textId="77777777" w:rsidR="00B15CB8" w:rsidRDefault="008E5F86" w:rsidP="001E67E9">
            <w:pPr>
              <w:snapToGrid w:val="0"/>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立ち上げれなくなる場面」を全員で音</w:t>
            </w:r>
          </w:p>
          <w:p w14:paraId="33E7D35A" w14:textId="692FAE19" w:rsidR="008E5F86" w:rsidRPr="0042414D" w:rsidRDefault="008E5F86" w:rsidP="001E67E9">
            <w:pPr>
              <w:snapToGrid w:val="0"/>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読する。</w:t>
            </w:r>
          </w:p>
          <w:p w14:paraId="7C32CC93" w14:textId="77777777" w:rsidR="00B15CB8" w:rsidRDefault="00B15CB8" w:rsidP="001E67E9">
            <w:pPr>
              <w:snapToGrid w:val="0"/>
              <w:spacing w:line="280" w:lineRule="exact"/>
              <w:rPr>
                <w:rFonts w:ascii="HG丸ｺﾞｼｯｸM-PRO" w:eastAsia="HG丸ｺﾞｼｯｸM-PRO" w:hAnsi="HG丸ｺﾞｼｯｸM-PRO"/>
                <w:sz w:val="22"/>
                <w:szCs w:val="22"/>
              </w:rPr>
            </w:pPr>
          </w:p>
          <w:p w14:paraId="1A9A8014" w14:textId="77777777" w:rsidR="00B15CB8"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３　本時の学習目標を確認し、学習の見</w:t>
            </w:r>
          </w:p>
          <w:p w14:paraId="65596934" w14:textId="75C6A089" w:rsidR="008E5F86" w:rsidRDefault="008E5F86" w:rsidP="001E67E9">
            <w:pPr>
              <w:snapToGrid w:val="0"/>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通しを持つ。</w:t>
            </w:r>
          </w:p>
          <w:p w14:paraId="6009ABCB" w14:textId="491BCD18" w:rsidR="00013432" w:rsidRDefault="004A270E" w:rsidP="001E67E9">
            <w:pPr>
              <w:snapToGrid w:val="0"/>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3120" behindDoc="0" locked="0" layoutInCell="1" allowOverlap="1" wp14:anchorId="2F7321EE" wp14:editId="4A97F6B9">
                      <wp:simplePos x="0" y="0"/>
                      <wp:positionH relativeFrom="column">
                        <wp:posOffset>13335</wp:posOffset>
                      </wp:positionH>
                      <wp:positionV relativeFrom="paragraph">
                        <wp:posOffset>62230</wp:posOffset>
                      </wp:positionV>
                      <wp:extent cx="5229225" cy="536575"/>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5229225" cy="536575"/>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068D93" w14:textId="1858B270" w:rsidR="00D305E6" w:rsidRPr="0042414D" w:rsidRDefault="008E5F86" w:rsidP="008E5F86">
                                  <w:pPr>
                                    <w:spacing w:line="280" w:lineRule="exact"/>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◎本時の目標</w:t>
                                  </w:r>
                                </w:p>
                                <w:p w14:paraId="550A4493" w14:textId="77777777" w:rsidR="008E5F86" w:rsidRPr="0042414D" w:rsidRDefault="008E5F86" w:rsidP="008E5F86">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rPr>
                                    <w:t xml:space="preserve">　</w:t>
                                  </w:r>
                                  <w:r w:rsidRPr="0042414D">
                                    <w:rPr>
                                      <w:rFonts w:ascii="HG丸ｺﾞｼｯｸM-PRO" w:eastAsia="HG丸ｺﾞｼｯｸM-PRO" w:hAnsi="HG丸ｺﾞｼｯｸM-PRO" w:hint="eastAsia"/>
                                      <w:sz w:val="22"/>
                                      <w:szCs w:val="22"/>
                                    </w:rPr>
                                    <w:t>再び走り始めたメロスの様子をとらえ、走り続けることの意味について考える。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1.05pt;margin-top:4.9pt;width:411.75pt;height:4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" fillcolor="white [3212]" strokecolor="black [3213]">
                      <v:textbox>
                        <w:txbxContent>
                          <w:p w14:paraId="55068D93" w14:textId="1858B270" w:rsidR="00D305E6" w:rsidRPr="0042414D" w:rsidRDefault="008E5F86" w:rsidP="008E5F86">
                            <w:pPr>
                              <w:spacing w:line="280" w:lineRule="exact"/>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◎本時の目標</w:t>
                            </w:r>
                          </w:p>
                          <w:p w14:paraId="550A4493" w14:textId="77777777" w:rsidR="008E5F86" w:rsidRPr="0042414D" w:rsidRDefault="008E5F86" w:rsidP="008E5F86">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rPr>
                              <w:t xml:space="preserve">　</w:t>
                            </w:r>
                            <w:r w:rsidRPr="0042414D">
                              <w:rPr>
                                <w:rFonts w:ascii="HG丸ｺﾞｼｯｸM-PRO" w:eastAsia="HG丸ｺﾞｼｯｸM-PRO" w:hAnsi="HG丸ｺﾞｼｯｸM-PRO" w:hint="eastAsia"/>
                                <w:sz w:val="22"/>
                                <w:szCs w:val="22"/>
                              </w:rPr>
                              <w:t>再び走り始めたメロスの様子をとらえ、走り続けることの意味について考える。</w:t>
                            </w:r>
                          </w:p>
                        </w:txbxContent>
                      </v:textbox>
                    </v:shape>
                  </w:pict>
                </mc:Fallback>
              </mc:AlternateContent>
            </w:r>
          </w:p>
          <w:p w14:paraId="73FFDFD2" w14:textId="4BB3BB0D" w:rsidR="00B15CB8" w:rsidRDefault="00B15CB8" w:rsidP="001E67E9">
            <w:pPr>
              <w:snapToGrid w:val="0"/>
              <w:spacing w:line="280" w:lineRule="exact"/>
              <w:rPr>
                <w:rFonts w:ascii="HG丸ｺﾞｼｯｸM-PRO" w:eastAsia="HG丸ｺﾞｼｯｸM-PRO" w:hAnsi="HG丸ｺﾞｼｯｸM-PRO"/>
                <w:sz w:val="22"/>
                <w:szCs w:val="22"/>
              </w:rPr>
            </w:pPr>
          </w:p>
          <w:p w14:paraId="6DC083A0" w14:textId="23873010" w:rsidR="00B15CB8" w:rsidRDefault="00B15CB8" w:rsidP="001E67E9">
            <w:pPr>
              <w:snapToGrid w:val="0"/>
              <w:spacing w:line="280" w:lineRule="exact"/>
              <w:rPr>
                <w:rFonts w:ascii="HG丸ｺﾞｼｯｸM-PRO" w:eastAsia="HG丸ｺﾞｼｯｸM-PRO" w:hAnsi="HG丸ｺﾞｼｯｸM-PRO"/>
                <w:sz w:val="22"/>
                <w:szCs w:val="22"/>
              </w:rPr>
            </w:pPr>
          </w:p>
          <w:p w14:paraId="5FA3EC26" w14:textId="430370F6" w:rsidR="00B15CB8" w:rsidRPr="0042414D" w:rsidRDefault="00B15CB8" w:rsidP="001E67E9">
            <w:pPr>
              <w:snapToGrid w:val="0"/>
              <w:spacing w:line="280" w:lineRule="exact"/>
              <w:rPr>
                <w:rFonts w:ascii="HG丸ｺﾞｼｯｸM-PRO" w:eastAsia="HG丸ｺﾞｼｯｸM-PRO" w:hAnsi="HG丸ｺﾞｼｯｸM-PRO"/>
                <w:sz w:val="22"/>
                <w:szCs w:val="22"/>
              </w:rPr>
            </w:pPr>
          </w:p>
        </w:tc>
        <w:tc>
          <w:tcPr>
            <w:tcW w:w="4578" w:type="dxa"/>
          </w:tcPr>
          <w:p w14:paraId="2EA76072" w14:textId="1D6D5426" w:rsidR="008E5F86"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※座席は</w:t>
            </w:r>
            <w:r w:rsidR="002522FE">
              <w:rPr>
                <w:rFonts w:ascii="HG丸ｺﾞｼｯｸM-PRO" w:eastAsia="HG丸ｺﾞｼｯｸM-PRO" w:hAnsi="HG丸ｺﾞｼｯｸM-PRO" w:hint="eastAsia"/>
                <w:sz w:val="22"/>
                <w:szCs w:val="22"/>
              </w:rPr>
              <w:t>２</w:t>
            </w:r>
            <w:r w:rsidRPr="0042414D">
              <w:rPr>
                <w:rFonts w:ascii="HG丸ｺﾞｼｯｸM-PRO" w:eastAsia="HG丸ｺﾞｼｯｸM-PRO" w:hAnsi="HG丸ｺﾞｼｯｸM-PRO" w:hint="eastAsia"/>
                <w:sz w:val="22"/>
                <w:szCs w:val="22"/>
              </w:rPr>
              <w:t>人</w:t>
            </w:r>
            <w:r w:rsidR="002522FE">
              <w:rPr>
                <w:rFonts w:ascii="HG丸ｺﾞｼｯｸM-PRO" w:eastAsia="HG丸ｺﾞｼｯｸM-PRO" w:hAnsi="HG丸ｺﾞｼｯｸM-PRO" w:hint="eastAsia"/>
                <w:sz w:val="22"/>
                <w:szCs w:val="22"/>
              </w:rPr>
              <w:t>１</w:t>
            </w:r>
            <w:r w:rsidRPr="0042414D">
              <w:rPr>
                <w:rFonts w:ascii="HG丸ｺﾞｼｯｸM-PRO" w:eastAsia="HG丸ｺﾞｼｯｸM-PRO" w:hAnsi="HG丸ｺﾞｼｯｸM-PRO" w:hint="eastAsia"/>
                <w:sz w:val="22"/>
                <w:szCs w:val="22"/>
              </w:rPr>
              <w:t>組、つけた状態させておく。発表も座ったままで行わせる。</w:t>
            </w:r>
          </w:p>
          <w:p w14:paraId="5B8DE692" w14:textId="77777777" w:rsidR="00013432" w:rsidRPr="0042414D" w:rsidRDefault="00013432" w:rsidP="001E67E9">
            <w:pPr>
              <w:snapToGrid w:val="0"/>
              <w:spacing w:line="280" w:lineRule="exact"/>
              <w:rPr>
                <w:rFonts w:ascii="HG丸ｺﾞｼｯｸM-PRO" w:eastAsia="HG丸ｺﾞｼｯｸM-PRO" w:hAnsi="HG丸ｺﾞｼｯｸM-PRO"/>
                <w:sz w:val="22"/>
                <w:szCs w:val="22"/>
              </w:rPr>
            </w:pPr>
          </w:p>
          <w:p w14:paraId="662BCBCE" w14:textId="77777777" w:rsidR="008E5F86" w:rsidRPr="0042414D"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○多少速いくらいのペースで、声を揃えて</w:t>
            </w:r>
          </w:p>
          <w:p w14:paraId="3936883C" w14:textId="43DF2973" w:rsidR="008E5F86"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読むように指示する。</w:t>
            </w:r>
          </w:p>
          <w:p w14:paraId="6345F8F7" w14:textId="08EBD87F" w:rsidR="00B15CB8" w:rsidRDefault="00B15CB8" w:rsidP="001E67E9">
            <w:pPr>
              <w:snapToGrid w:val="0"/>
              <w:spacing w:line="280" w:lineRule="exact"/>
              <w:rPr>
                <w:rFonts w:ascii="HG丸ｺﾞｼｯｸM-PRO" w:eastAsia="HG丸ｺﾞｼｯｸM-PRO" w:hAnsi="HG丸ｺﾞｼｯｸM-PRO"/>
                <w:sz w:val="22"/>
                <w:szCs w:val="22"/>
              </w:rPr>
            </w:pPr>
          </w:p>
          <w:p w14:paraId="5ADD45AB" w14:textId="77777777" w:rsidR="00013432" w:rsidRPr="0042414D" w:rsidRDefault="00013432" w:rsidP="001E67E9">
            <w:pPr>
              <w:snapToGrid w:val="0"/>
              <w:spacing w:line="280" w:lineRule="exact"/>
              <w:rPr>
                <w:rFonts w:ascii="HG丸ｺﾞｼｯｸM-PRO" w:eastAsia="HG丸ｺﾞｼｯｸM-PRO" w:hAnsi="HG丸ｺﾞｼｯｸM-PRO"/>
                <w:sz w:val="22"/>
                <w:szCs w:val="22"/>
              </w:rPr>
            </w:pPr>
          </w:p>
          <w:p w14:paraId="546650A1" w14:textId="77777777" w:rsidR="00D305E6" w:rsidRDefault="008E5F86" w:rsidP="001E67E9">
            <w:pPr>
              <w:snapToGrid w:val="0"/>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○本時の学習目標を確認させ、ノートに書か</w:t>
            </w:r>
          </w:p>
          <w:p w14:paraId="7C153CEF" w14:textId="712C87E5" w:rsidR="008E5F86" w:rsidRDefault="008E5F86" w:rsidP="001E67E9">
            <w:pPr>
              <w:snapToGrid w:val="0"/>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せる。</w:t>
            </w:r>
          </w:p>
          <w:p w14:paraId="730DE31F" w14:textId="59C33893" w:rsidR="008E5F86" w:rsidRDefault="008E5F86" w:rsidP="001E67E9">
            <w:pPr>
              <w:snapToGrid w:val="0"/>
              <w:spacing w:line="280" w:lineRule="exact"/>
              <w:rPr>
                <w:rFonts w:ascii="HG丸ｺﾞｼｯｸM-PRO" w:eastAsia="HG丸ｺﾞｼｯｸM-PRO" w:hAnsi="HG丸ｺﾞｼｯｸM-PRO"/>
                <w:sz w:val="22"/>
                <w:szCs w:val="22"/>
              </w:rPr>
            </w:pPr>
          </w:p>
          <w:p w14:paraId="315E478E" w14:textId="77777777" w:rsidR="00013432" w:rsidRDefault="00013432" w:rsidP="001E67E9">
            <w:pPr>
              <w:snapToGrid w:val="0"/>
              <w:spacing w:line="280" w:lineRule="exact"/>
              <w:rPr>
                <w:rFonts w:ascii="HG丸ｺﾞｼｯｸM-PRO" w:eastAsia="HG丸ｺﾞｼｯｸM-PRO" w:hAnsi="HG丸ｺﾞｼｯｸM-PRO"/>
                <w:sz w:val="22"/>
                <w:szCs w:val="22"/>
              </w:rPr>
            </w:pPr>
          </w:p>
          <w:p w14:paraId="55CFA68B" w14:textId="77777777" w:rsidR="008E5F86" w:rsidRPr="007C01D7" w:rsidRDefault="008E5F86" w:rsidP="001E67E9">
            <w:pPr>
              <w:snapToGrid w:val="0"/>
              <w:spacing w:line="280" w:lineRule="exact"/>
              <w:rPr>
                <w:rFonts w:ascii="HG丸ｺﾞｼｯｸM-PRO" w:eastAsia="HG丸ｺﾞｼｯｸM-PRO" w:hAnsi="HG丸ｺﾞｼｯｸM-PRO"/>
                <w:sz w:val="22"/>
                <w:szCs w:val="22"/>
              </w:rPr>
            </w:pPr>
          </w:p>
          <w:p w14:paraId="7CEC8A7B" w14:textId="77777777" w:rsidR="008E5F86" w:rsidRPr="0042414D" w:rsidRDefault="008E5F86" w:rsidP="001E67E9">
            <w:pPr>
              <w:snapToGrid w:val="0"/>
              <w:spacing w:line="280" w:lineRule="exact"/>
              <w:rPr>
                <w:rFonts w:ascii="HG丸ｺﾞｼｯｸM-PRO" w:eastAsia="HG丸ｺﾞｼｯｸM-PRO" w:hAnsi="HG丸ｺﾞｼｯｸM-PRO"/>
                <w:sz w:val="22"/>
                <w:szCs w:val="22"/>
              </w:rPr>
            </w:pPr>
          </w:p>
        </w:tc>
      </w:tr>
      <w:tr w:rsidR="008E5F86" w:rsidRPr="0042414D" w14:paraId="37188663" w14:textId="77777777" w:rsidTr="001E67E9">
        <w:trPr>
          <w:cantSplit/>
          <w:trHeight w:val="2265"/>
        </w:trPr>
        <w:tc>
          <w:tcPr>
            <w:tcW w:w="682" w:type="dxa"/>
            <w:tcBorders>
              <w:top w:val="nil"/>
              <w:bottom w:val="nil"/>
            </w:tcBorders>
            <w:textDirection w:val="tbRlV"/>
            <w:vAlign w:val="center"/>
          </w:tcPr>
          <w:p w14:paraId="4D2C2A59" w14:textId="39D7FC26" w:rsidR="008E5F86" w:rsidRPr="0042414D" w:rsidRDefault="008E5F86" w:rsidP="001E67E9">
            <w:pPr>
              <w:spacing w:line="280" w:lineRule="exact"/>
              <w:ind w:left="113" w:right="113"/>
              <w:jc w:val="center"/>
              <w:rPr>
                <w:rFonts w:ascii="HG丸ｺﾞｼｯｸM-PRO" w:eastAsia="HG丸ｺﾞｼｯｸM-PRO" w:hAnsi="HG丸ｺﾞｼｯｸM-PRO"/>
                <w:sz w:val="22"/>
                <w:szCs w:val="22"/>
              </w:rPr>
            </w:pPr>
          </w:p>
        </w:tc>
        <w:tc>
          <w:tcPr>
            <w:tcW w:w="4204" w:type="dxa"/>
            <w:tcBorders>
              <w:top w:val="nil"/>
              <w:bottom w:val="nil"/>
            </w:tcBorders>
          </w:tcPr>
          <w:p w14:paraId="018E2B9F" w14:textId="77777777" w:rsidR="002522FE" w:rsidRDefault="002522FE" w:rsidP="001E67E9">
            <w:pPr>
              <w:spacing w:line="280" w:lineRule="exact"/>
              <w:rPr>
                <w:rFonts w:ascii="HG丸ｺﾞｼｯｸM-PRO" w:eastAsia="HG丸ｺﾞｼｯｸM-PRO" w:hAnsi="HG丸ｺﾞｼｯｸM-PRO"/>
                <w:sz w:val="22"/>
                <w:szCs w:val="22"/>
              </w:rPr>
            </w:pPr>
          </w:p>
          <w:p w14:paraId="3261897A" w14:textId="5511870B"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４「再び立ち上がって刑場に突入するまでの場面」を読む。</w:t>
            </w:r>
          </w:p>
          <w:p w14:paraId="20173983" w14:textId="77777777" w:rsidR="001D5340" w:rsidRDefault="001D5340" w:rsidP="001E67E9">
            <w:pPr>
              <w:spacing w:line="280" w:lineRule="exact"/>
              <w:rPr>
                <w:rFonts w:ascii="HG丸ｺﾞｼｯｸM-PRO" w:eastAsia="HG丸ｺﾞｼｯｸM-PRO" w:hAnsi="HG丸ｺﾞｼｯｸM-PRO"/>
                <w:sz w:val="22"/>
                <w:szCs w:val="22"/>
              </w:rPr>
            </w:pPr>
          </w:p>
          <w:p w14:paraId="62E3CB6F" w14:textId="5E22118F" w:rsidR="008E5F86" w:rsidRPr="00FA52C0" w:rsidRDefault="00FA52C0" w:rsidP="001E67E9">
            <w:pPr>
              <w:spacing w:line="280" w:lineRule="exact"/>
              <w:ind w:firstLineChars="100" w:firstLine="210"/>
              <w:rPr>
                <w:rFonts w:ascii="HG丸ｺﾞｼｯｸM-PRO" w:eastAsia="HG丸ｺﾞｼｯｸM-PRO" w:hAnsi="HG丸ｺﾞｼｯｸM-PRO"/>
                <w:sz w:val="21"/>
                <w:szCs w:val="21"/>
              </w:rPr>
            </w:pPr>
            <w:r w:rsidRPr="00591929">
              <w:rPr>
                <w:rFonts w:ascii="HG丸ｺﾞｼｯｸM-PRO" w:eastAsia="HG丸ｺﾞｼｯｸM-PRO" w:hAnsi="HG丸ｺﾞｼｯｸM-PRO" w:hint="eastAsia"/>
                <w:sz w:val="21"/>
                <w:szCs w:val="21"/>
              </w:rPr>
              <w:t>①</w:t>
            </w:r>
            <w:r w:rsidR="008E5F86" w:rsidRPr="00277849">
              <w:rPr>
                <w:rFonts w:ascii="HG丸ｺﾞｼｯｸM-PRO" w:eastAsia="HG丸ｺﾞｼｯｸM-PRO" w:hAnsi="HG丸ｺﾞｼｯｸM-PRO" w:hint="eastAsia"/>
                <w:sz w:val="22"/>
                <w:szCs w:val="22"/>
              </w:rPr>
              <w:t>範読で最後までを読む</w:t>
            </w:r>
          </w:p>
          <w:p w14:paraId="401CFAF3" w14:textId="77777777" w:rsidR="001D5340" w:rsidRPr="0042414D" w:rsidRDefault="001D5340" w:rsidP="001E67E9">
            <w:pPr>
              <w:spacing w:line="280" w:lineRule="exact"/>
              <w:rPr>
                <w:rFonts w:ascii="HG丸ｺﾞｼｯｸM-PRO" w:eastAsia="HG丸ｺﾞｼｯｸM-PRO" w:hAnsi="HG丸ｺﾞｼｯｸM-PRO"/>
                <w:sz w:val="22"/>
                <w:szCs w:val="22"/>
              </w:rPr>
            </w:pPr>
          </w:p>
          <w:p w14:paraId="5800516A" w14:textId="41B9FF39"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②ペアで最後までを読む</w:t>
            </w:r>
          </w:p>
          <w:p w14:paraId="2EF57E90" w14:textId="13920320" w:rsidR="008E5F86" w:rsidRPr="0042414D" w:rsidRDefault="008E5F86" w:rsidP="001E67E9">
            <w:pPr>
              <w:spacing w:line="280" w:lineRule="exact"/>
              <w:rPr>
                <w:rFonts w:ascii="HG丸ｺﾞｼｯｸM-PRO" w:eastAsia="HG丸ｺﾞｼｯｸM-PRO" w:hAnsi="HG丸ｺﾞｼｯｸM-PRO"/>
                <w:sz w:val="22"/>
                <w:szCs w:val="22"/>
              </w:rPr>
            </w:pPr>
          </w:p>
        </w:tc>
        <w:tc>
          <w:tcPr>
            <w:tcW w:w="4578" w:type="dxa"/>
            <w:tcBorders>
              <w:top w:val="nil"/>
              <w:bottom w:val="nil"/>
            </w:tcBorders>
          </w:tcPr>
          <w:p w14:paraId="5914D2A8" w14:textId="77777777" w:rsidR="004B29F7" w:rsidRDefault="004B29F7" w:rsidP="001E67E9">
            <w:pPr>
              <w:spacing w:line="280" w:lineRule="exact"/>
              <w:ind w:left="220" w:hangingChars="100" w:hanging="220"/>
              <w:rPr>
                <w:rFonts w:ascii="HG丸ｺﾞｼｯｸM-PRO" w:eastAsia="HG丸ｺﾞｼｯｸM-PRO" w:hAnsi="HG丸ｺﾞｼｯｸM-PRO"/>
                <w:sz w:val="22"/>
                <w:szCs w:val="22"/>
              </w:rPr>
            </w:pPr>
          </w:p>
          <w:p w14:paraId="1B052F82" w14:textId="0D6AE661" w:rsidR="008E5F86" w:rsidRDefault="008E5F86" w:rsidP="001E67E9">
            <w:pPr>
              <w:spacing w:line="280" w:lineRule="exact"/>
              <w:ind w:left="220" w:hangingChars="100" w:hanging="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○「再び立ち上がって形状に突入する場面」からメロスが走り続けることの意味について考えさせる。</w:t>
            </w:r>
          </w:p>
          <w:p w14:paraId="68DC46FF" w14:textId="77777777" w:rsidR="001D5340" w:rsidRPr="0042414D" w:rsidRDefault="001D5340" w:rsidP="001E67E9">
            <w:pPr>
              <w:spacing w:line="280" w:lineRule="exact"/>
              <w:rPr>
                <w:rFonts w:ascii="HG丸ｺﾞｼｯｸM-PRO" w:eastAsia="HG丸ｺﾞｼｯｸM-PRO" w:hAnsi="HG丸ｺﾞｼｯｸM-PRO"/>
                <w:sz w:val="22"/>
                <w:szCs w:val="22"/>
              </w:rPr>
            </w:pPr>
          </w:p>
          <w:p w14:paraId="1EF1A375" w14:textId="16391EB5" w:rsidR="00636962" w:rsidRPr="004B29F7" w:rsidRDefault="008E5F86" w:rsidP="001E67E9">
            <w:pPr>
              <w:spacing w:line="280" w:lineRule="exact"/>
              <w:ind w:left="220" w:hangingChars="100" w:hanging="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○範読、個人、ペア、全体、指名読等、さまざまな形での音読を繰り返し取り入れる。（１授業の中で１０分程度は音読させる。）</w:t>
            </w:r>
          </w:p>
        </w:tc>
      </w:tr>
      <w:tr w:rsidR="004A270E" w:rsidRPr="0042414D" w14:paraId="1C9952C1" w14:textId="77777777" w:rsidTr="001E67E9">
        <w:trPr>
          <w:cantSplit/>
          <w:trHeight w:val="6015"/>
        </w:trPr>
        <w:tc>
          <w:tcPr>
            <w:tcW w:w="682" w:type="dxa"/>
            <w:tcBorders>
              <w:bottom w:val="single" w:sz="4" w:space="0" w:color="auto"/>
            </w:tcBorders>
            <w:textDirection w:val="tbRlV"/>
            <w:vAlign w:val="center"/>
          </w:tcPr>
          <w:p w14:paraId="67FF9543" w14:textId="64856E7B" w:rsidR="004A270E" w:rsidRPr="0042414D" w:rsidRDefault="004A270E" w:rsidP="001E67E9">
            <w:pPr>
              <w:spacing w:line="280" w:lineRule="exact"/>
              <w:ind w:left="113" w:right="113"/>
              <w:jc w:val="center"/>
              <w:rPr>
                <w:rFonts w:ascii="HG丸ｺﾞｼｯｸM-PRO" w:eastAsia="HG丸ｺﾞｼｯｸM-PRO" w:hAnsi="HG丸ｺﾞｼｯｸM-PRO"/>
                <w:sz w:val="22"/>
                <w:szCs w:val="22"/>
              </w:rPr>
            </w:pPr>
          </w:p>
        </w:tc>
        <w:tc>
          <w:tcPr>
            <w:tcW w:w="4204" w:type="dxa"/>
            <w:tcBorders>
              <w:bottom w:val="single" w:sz="4" w:space="0" w:color="auto"/>
            </w:tcBorders>
          </w:tcPr>
          <w:p w14:paraId="3148C831" w14:textId="6E904A09" w:rsidR="004A270E" w:rsidRDefault="004A270E" w:rsidP="001E67E9">
            <w:pPr>
              <w:spacing w:line="280" w:lineRule="exact"/>
              <w:ind w:left="440" w:hangingChars="200" w:hanging="44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③全体で「今はただその一事だ。走れ！メロス。」までを読む</w:t>
            </w:r>
            <w:r w:rsidR="003C6931">
              <w:rPr>
                <w:rFonts w:ascii="HG丸ｺﾞｼｯｸM-PRO" w:eastAsia="HG丸ｺﾞｼｯｸM-PRO" w:hAnsi="HG丸ｺﾞｼｯｸM-PRO" w:hint="eastAsia"/>
                <w:sz w:val="22"/>
                <w:szCs w:val="22"/>
              </w:rPr>
              <w:t>。</w:t>
            </w:r>
          </w:p>
          <w:p w14:paraId="5034D764" w14:textId="77777777" w:rsidR="004A270E" w:rsidRPr="0042414D" w:rsidRDefault="004A270E" w:rsidP="001E67E9">
            <w:pPr>
              <w:spacing w:line="280" w:lineRule="exact"/>
              <w:ind w:left="440" w:hangingChars="200" w:hanging="440"/>
              <w:rPr>
                <w:rFonts w:ascii="HG丸ｺﾞｼｯｸM-PRO" w:eastAsia="HG丸ｺﾞｼｯｸM-PRO" w:hAnsi="HG丸ｺﾞｼｯｸM-PRO"/>
                <w:sz w:val="22"/>
                <w:szCs w:val="22"/>
              </w:rPr>
            </w:pPr>
          </w:p>
          <w:p w14:paraId="1637FE22" w14:textId="30753721" w:rsidR="004A270E" w:rsidRPr="0042414D" w:rsidRDefault="004A270E" w:rsidP="001E67E9">
            <w:pPr>
              <w:spacing w:line="280" w:lineRule="exact"/>
              <w:ind w:left="440" w:hangingChars="200" w:hanging="44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④全体で「清水が湧き出しているのである。」までを読む</w:t>
            </w:r>
            <w:r w:rsidR="003C6931">
              <w:rPr>
                <w:rFonts w:ascii="HG丸ｺﾞｼｯｸM-PRO" w:eastAsia="HG丸ｺﾞｼｯｸM-PRO" w:hAnsi="HG丸ｺﾞｼｯｸM-PRO" w:hint="eastAsia"/>
                <w:sz w:val="22"/>
                <w:szCs w:val="22"/>
              </w:rPr>
              <w:t>。</w:t>
            </w:r>
          </w:p>
          <w:p w14:paraId="7D1D19EB" w14:textId="1BD0AA35" w:rsidR="004A270E" w:rsidRPr="0042414D"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⑤さらに④の箇所を読む</w:t>
            </w:r>
            <w:r w:rsidR="003C6931">
              <w:rPr>
                <w:rFonts w:ascii="HG丸ｺﾞｼｯｸM-PRO" w:eastAsia="HG丸ｺﾞｼｯｸM-PRO" w:hAnsi="HG丸ｺﾞｼｯｸM-PRO" w:hint="eastAsia"/>
                <w:sz w:val="22"/>
                <w:szCs w:val="22"/>
              </w:rPr>
              <w:t>。</w:t>
            </w:r>
          </w:p>
          <w:p w14:paraId="607835B8"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w:t>
            </w:r>
          </w:p>
          <w:p w14:paraId="7EB1BC84"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039A0AA5"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５　発問１について考える。</w:t>
            </w:r>
          </w:p>
          <w:p w14:paraId="479704A1"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6432" behindDoc="0" locked="0" layoutInCell="1" allowOverlap="1" wp14:anchorId="737AF7BF" wp14:editId="4F7F49CE">
                      <wp:simplePos x="0" y="0"/>
                      <wp:positionH relativeFrom="column">
                        <wp:posOffset>136222</wp:posOffset>
                      </wp:positionH>
                      <wp:positionV relativeFrom="paragraph">
                        <wp:posOffset>71479</wp:posOffset>
                      </wp:positionV>
                      <wp:extent cx="5177790" cy="685800"/>
                      <wp:effectExtent l="0" t="0" r="22860" b="19050"/>
                      <wp:wrapNone/>
                      <wp:docPr id="27" name="テキスト ボックス 27"/>
                      <wp:cNvGraphicFramePr/>
                      <a:graphic xmlns:a="http://schemas.openxmlformats.org/drawingml/2006/main">
                        <a:graphicData uri="http://schemas.microsoft.com/office/word/2010/wordprocessingShape">
                          <wps:wsp>
                            <wps:cNvSpPr txBox="1"/>
                            <wps:spPr>
                              <a:xfrm>
                                <a:off x="0" y="0"/>
                                <a:ext cx="5177790" cy="685800"/>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584A032" w14:textId="77777777" w:rsidR="004A270E" w:rsidRPr="0042414D" w:rsidRDefault="004A270E"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発問１</w:t>
                                  </w:r>
                                </w:p>
                                <w:p w14:paraId="3C027CA6" w14:textId="77777777" w:rsidR="004A270E" w:rsidRPr="0042414D" w:rsidRDefault="004A270E" w:rsidP="008E5F86">
                                  <w:pPr>
                                    <w:spacing w:line="260" w:lineRule="exact"/>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「こんこんと、何か小さくささやきながら清水が湧き出ている」とは、どのような様子を説明しているか。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2" type="#_x0000_t202" style="position:absolute;left:0;text-align:left;margin-left:10.75pt;margin-top:5.65pt;width:407.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" fillcolor="white [3212]" strokecolor="black [3213]">
                      <v:textbox>
                        <w:txbxContent>
                          <w:p w14:paraId="3584A032" w14:textId="77777777" w:rsidR="004A270E" w:rsidRPr="0042414D" w:rsidRDefault="004A270E"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発問１</w:t>
                            </w:r>
                          </w:p>
                          <w:p w14:paraId="3C027CA6" w14:textId="77777777" w:rsidR="004A270E" w:rsidRPr="0042414D" w:rsidRDefault="004A270E" w:rsidP="008E5F86">
                            <w:pPr>
                              <w:spacing w:line="260" w:lineRule="exact"/>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「こんこんと、何か小さくささやきながら清水が湧き出ている」とは、どのような様子を説明しているか。</w:t>
                            </w:r>
                          </w:p>
                        </w:txbxContent>
                      </v:textbox>
                    </v:shape>
                  </w:pict>
                </mc:Fallback>
              </mc:AlternateContent>
            </w:r>
          </w:p>
          <w:p w14:paraId="0799602B" w14:textId="77777777" w:rsidR="004A270E" w:rsidRDefault="004A270E" w:rsidP="001E67E9">
            <w:pPr>
              <w:spacing w:line="280" w:lineRule="exact"/>
              <w:rPr>
                <w:rFonts w:ascii="HG丸ｺﾞｼｯｸM-PRO" w:eastAsia="HG丸ｺﾞｼｯｸM-PRO" w:hAnsi="HG丸ｺﾞｼｯｸM-PRO"/>
                <w:sz w:val="22"/>
                <w:szCs w:val="22"/>
              </w:rPr>
            </w:pPr>
          </w:p>
          <w:p w14:paraId="220B16A2" w14:textId="77777777" w:rsidR="004A270E" w:rsidRDefault="004A270E" w:rsidP="001E67E9">
            <w:pPr>
              <w:spacing w:line="280" w:lineRule="exact"/>
              <w:rPr>
                <w:rFonts w:ascii="HG丸ｺﾞｼｯｸM-PRO" w:eastAsia="HG丸ｺﾞｼｯｸM-PRO" w:hAnsi="HG丸ｺﾞｼｯｸM-PRO"/>
                <w:sz w:val="22"/>
                <w:szCs w:val="22"/>
              </w:rPr>
            </w:pPr>
          </w:p>
          <w:p w14:paraId="1E70037E" w14:textId="77777777" w:rsidR="004A270E" w:rsidRDefault="004A270E" w:rsidP="001E67E9">
            <w:pPr>
              <w:spacing w:line="280" w:lineRule="exact"/>
              <w:rPr>
                <w:rFonts w:ascii="HG丸ｺﾞｼｯｸM-PRO" w:eastAsia="HG丸ｺﾞｼｯｸM-PRO" w:hAnsi="HG丸ｺﾞｼｯｸM-PRO"/>
                <w:sz w:val="22"/>
                <w:szCs w:val="22"/>
              </w:rPr>
            </w:pPr>
          </w:p>
          <w:p w14:paraId="4A42CCEB"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7FBC2C88"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w:t>
            </w:r>
          </w:p>
          <w:p w14:paraId="71056373"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①ノートに５行程度、考えたことを書</w:t>
            </w:r>
          </w:p>
          <w:p w14:paraId="76C53154" w14:textId="77777777" w:rsidR="004A270E" w:rsidRDefault="004A270E" w:rsidP="001E67E9">
            <w:pPr>
              <w:spacing w:line="280" w:lineRule="exact"/>
              <w:ind w:firstLineChars="200" w:firstLine="440"/>
              <w:rPr>
                <w:rFonts w:ascii="HG丸ｺﾞｼｯｸM-PRO" w:eastAsia="HG丸ｺﾞｼｯｸM-PRO" w:hAnsi="HG丸ｺﾞｼｯｸM-PRO"/>
                <w:sz w:val="22"/>
                <w:szCs w:val="22"/>
              </w:rPr>
            </w:pPr>
            <w:r w:rsidRPr="00636962">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613F4192" wp14:editId="2098E6E5">
                      <wp:simplePos x="0" y="0"/>
                      <wp:positionH relativeFrom="column">
                        <wp:posOffset>1161801</wp:posOffset>
                      </wp:positionH>
                      <wp:positionV relativeFrom="paragraph">
                        <wp:posOffset>80480</wp:posOffset>
                      </wp:positionV>
                      <wp:extent cx="1323064" cy="278295"/>
                      <wp:effectExtent l="0" t="0" r="10795" b="26670"/>
                      <wp:wrapNone/>
                      <wp:docPr id="28" name="テキスト ボックス 28"/>
                      <wp:cNvGraphicFramePr/>
                      <a:graphic xmlns:a="http://schemas.openxmlformats.org/drawingml/2006/main">
                        <a:graphicData uri="http://schemas.microsoft.com/office/word/2010/wordprocessingShape">
                          <wps:wsp>
                            <wps:cNvSpPr txBox="1"/>
                            <wps:spPr>
                              <a:xfrm>
                                <a:off x="0" y="0"/>
                                <a:ext cx="1323064" cy="278295"/>
                              </a:xfrm>
                              <a:prstGeom prst="rect">
                                <a:avLst/>
                              </a:prstGeom>
                              <a:solidFill>
                                <a:srgbClr val="FFFFCC"/>
                              </a:solidFill>
                              <a:ln w="6350">
                                <a:solidFill>
                                  <a:schemeClr val="tx1"/>
                                </a:solidFill>
                              </a:ln>
                              <a:effectLst/>
                            </wps:spPr>
                            <wps:txbx>
                              <w:txbxContent>
                                <w:p w14:paraId="4674C804" w14:textId="77777777" w:rsidR="004A270E" w:rsidRPr="00013635" w:rsidRDefault="004A270E" w:rsidP="00636962">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w:t>
                                  </w:r>
                                  <w:r>
                                    <w:rPr>
                                      <w:rFonts w:ascii="ＭＳ ゴシック" w:eastAsia="ＭＳ ゴシック" w:hAnsi="ＭＳ ゴシック" w:hint="eastAsia"/>
                                      <w:sz w:val="21"/>
                                      <w:szCs w:val="21"/>
                                    </w:rPr>
                                    <w:t>活動の様子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3" type="#_x0000_t202" style="position:absolute;left:0;text-align:left;margin-left:91.5pt;margin-top:6.35pt;width:104.2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" fillcolor="#ffc" strokecolor="black [3213]" strokeweight=".5pt">
                      <v:textbox>
                        <w:txbxContent>
                          <w:p w14:paraId="4674C804" w14:textId="77777777" w:rsidR="004A270E" w:rsidRPr="00013635" w:rsidRDefault="004A270E" w:rsidP="00636962">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w:t>
                            </w:r>
                            <w:r>
                              <w:rPr>
                                <w:rFonts w:ascii="ＭＳ ゴシック" w:eastAsia="ＭＳ ゴシック" w:hAnsi="ＭＳ ゴシック" w:hint="eastAsia"/>
                                <w:sz w:val="21"/>
                                <w:szCs w:val="21"/>
                              </w:rPr>
                              <w:t>活動の様子</w:t>
                            </w:r>
                          </w:p>
                        </w:txbxContent>
                      </v:textbox>
                    </v:shape>
                  </w:pict>
                </mc:Fallback>
              </mc:AlternateContent>
            </w:r>
            <w:r w:rsidRPr="0042414D">
              <w:rPr>
                <w:rFonts w:ascii="HG丸ｺﾞｼｯｸM-PRO" w:eastAsia="HG丸ｺﾞｼｯｸM-PRO" w:hAnsi="HG丸ｺﾞｼｯｸM-PRO" w:hint="eastAsia"/>
                <w:sz w:val="22"/>
                <w:szCs w:val="22"/>
              </w:rPr>
              <w:t>く。</w:t>
            </w:r>
          </w:p>
          <w:p w14:paraId="06025BC8" w14:textId="77777777" w:rsidR="004A270E" w:rsidRDefault="004A270E" w:rsidP="001E67E9">
            <w:pPr>
              <w:spacing w:line="280" w:lineRule="exact"/>
              <w:ind w:firstLineChars="200" w:firstLine="440"/>
              <w:rPr>
                <w:rFonts w:ascii="HG丸ｺﾞｼｯｸM-PRO" w:eastAsia="HG丸ｺﾞｼｯｸM-PRO" w:hAnsi="HG丸ｺﾞｼｯｸM-PRO"/>
                <w:sz w:val="22"/>
                <w:szCs w:val="22"/>
              </w:rPr>
            </w:pPr>
          </w:p>
          <w:p w14:paraId="2387A94D" w14:textId="641144C1" w:rsidR="004A270E" w:rsidRPr="0042414D" w:rsidRDefault="004A270E" w:rsidP="001E67E9">
            <w:pPr>
              <w:spacing w:line="280" w:lineRule="exact"/>
              <w:ind w:firstLineChars="200" w:firstLine="440"/>
              <w:rPr>
                <w:rFonts w:ascii="HG丸ｺﾞｼｯｸM-PRO" w:eastAsia="HG丸ｺﾞｼｯｸM-PRO" w:hAnsi="HG丸ｺﾞｼｯｸM-PRO"/>
                <w:sz w:val="22"/>
                <w:szCs w:val="22"/>
              </w:rPr>
            </w:pPr>
          </w:p>
          <w:p w14:paraId="2676B7CE"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②ペアで交流する。</w:t>
            </w:r>
          </w:p>
          <w:p w14:paraId="33762298" w14:textId="77777777" w:rsidR="004A270E" w:rsidRDefault="004A270E" w:rsidP="001E67E9">
            <w:pPr>
              <w:spacing w:line="280" w:lineRule="exact"/>
              <w:rPr>
                <w:rFonts w:ascii="HG丸ｺﾞｼｯｸM-PRO" w:eastAsia="HG丸ｺﾞｼｯｸM-PRO" w:hAnsi="HG丸ｺﾞｼｯｸM-PRO"/>
                <w:sz w:val="22"/>
                <w:szCs w:val="22"/>
              </w:rPr>
            </w:pPr>
          </w:p>
          <w:p w14:paraId="5619E301"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530E1BF5" w14:textId="793760BC" w:rsidR="004A270E" w:rsidRDefault="004A270E" w:rsidP="001E67E9">
            <w:pPr>
              <w:spacing w:line="280" w:lineRule="exact"/>
              <w:ind w:left="440" w:hangingChars="200" w:hanging="44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③全体で意見を交流する。</w:t>
            </w:r>
          </w:p>
        </w:tc>
        <w:tc>
          <w:tcPr>
            <w:tcW w:w="4578" w:type="dxa"/>
            <w:tcBorders>
              <w:bottom w:val="single" w:sz="4" w:space="0" w:color="auto"/>
            </w:tcBorders>
          </w:tcPr>
          <w:p w14:paraId="02C0A892" w14:textId="77777777" w:rsidR="004A270E" w:rsidRDefault="004A270E" w:rsidP="001E67E9">
            <w:pPr>
              <w:spacing w:line="280" w:lineRule="exact"/>
              <w:rPr>
                <w:rFonts w:ascii="HG丸ｺﾞｼｯｸM-PRO" w:eastAsia="HG丸ｺﾞｼｯｸM-PRO" w:hAnsi="HG丸ｺﾞｼｯｸM-PRO"/>
                <w:sz w:val="22"/>
                <w:szCs w:val="22"/>
              </w:rPr>
            </w:pPr>
          </w:p>
          <w:p w14:paraId="340FAA01" w14:textId="77777777" w:rsidR="004A270E" w:rsidRDefault="004A270E" w:rsidP="001E67E9">
            <w:pPr>
              <w:spacing w:line="280" w:lineRule="exact"/>
              <w:ind w:left="220" w:hangingChars="100" w:hanging="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○指示はリズムよく、間髪入れずに出すようにする。</w:t>
            </w:r>
          </w:p>
          <w:p w14:paraId="57F9AE59" w14:textId="77777777" w:rsidR="004A270E" w:rsidRDefault="004A270E" w:rsidP="001E67E9">
            <w:pPr>
              <w:spacing w:line="280" w:lineRule="exact"/>
              <w:rPr>
                <w:rFonts w:ascii="HG丸ｺﾞｼｯｸM-PRO" w:eastAsia="HG丸ｺﾞｼｯｸM-PRO" w:hAnsi="HG丸ｺﾞｼｯｸM-PRO"/>
                <w:sz w:val="22"/>
                <w:szCs w:val="22"/>
              </w:rPr>
            </w:pPr>
          </w:p>
          <w:p w14:paraId="285BC7EB"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20A26FD7"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○発問につながる重要な部分を繰り返し音</w:t>
            </w:r>
          </w:p>
          <w:p w14:paraId="12A946FA"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読させることで、考える視点を与える。</w:t>
            </w:r>
          </w:p>
          <w:p w14:paraId="03149D52" w14:textId="77777777" w:rsidR="004A270E" w:rsidRDefault="004A270E" w:rsidP="001E67E9">
            <w:pPr>
              <w:spacing w:line="280" w:lineRule="exact"/>
              <w:rPr>
                <w:rFonts w:ascii="HG丸ｺﾞｼｯｸM-PRO" w:eastAsia="HG丸ｺﾞｼｯｸM-PRO" w:hAnsi="HG丸ｺﾞｼｯｸM-PRO"/>
                <w:sz w:val="22"/>
                <w:szCs w:val="22"/>
              </w:rPr>
            </w:pPr>
          </w:p>
          <w:p w14:paraId="48E4049E" w14:textId="77777777" w:rsidR="004A270E" w:rsidRDefault="004A270E" w:rsidP="001E67E9">
            <w:pPr>
              <w:spacing w:line="280" w:lineRule="exact"/>
              <w:rPr>
                <w:rFonts w:ascii="HG丸ｺﾞｼｯｸM-PRO" w:eastAsia="HG丸ｺﾞｼｯｸM-PRO" w:hAnsi="HG丸ｺﾞｼｯｸM-PRO"/>
                <w:sz w:val="22"/>
                <w:szCs w:val="22"/>
              </w:rPr>
            </w:pPr>
          </w:p>
          <w:p w14:paraId="6E91F338" w14:textId="77777777" w:rsidR="004A270E" w:rsidRDefault="004A270E" w:rsidP="001E67E9">
            <w:pPr>
              <w:spacing w:line="280" w:lineRule="exact"/>
              <w:rPr>
                <w:rFonts w:ascii="HG丸ｺﾞｼｯｸM-PRO" w:eastAsia="HG丸ｺﾞｼｯｸM-PRO" w:hAnsi="HG丸ｺﾞｼｯｸM-PRO"/>
                <w:sz w:val="22"/>
                <w:szCs w:val="22"/>
              </w:rPr>
            </w:pPr>
          </w:p>
          <w:p w14:paraId="702CA9AC" w14:textId="77777777" w:rsidR="004A270E" w:rsidRDefault="004A270E" w:rsidP="001E67E9">
            <w:pPr>
              <w:spacing w:line="280" w:lineRule="exact"/>
              <w:rPr>
                <w:rFonts w:ascii="HG丸ｺﾞｼｯｸM-PRO" w:eastAsia="HG丸ｺﾞｼｯｸM-PRO" w:hAnsi="HG丸ｺﾞｼｯｸM-PRO"/>
                <w:sz w:val="22"/>
                <w:szCs w:val="22"/>
              </w:rPr>
            </w:pPr>
          </w:p>
          <w:p w14:paraId="7C760EC3" w14:textId="77777777" w:rsidR="004A270E" w:rsidRDefault="004A270E" w:rsidP="001E67E9">
            <w:pPr>
              <w:spacing w:line="280" w:lineRule="exact"/>
              <w:rPr>
                <w:rFonts w:ascii="HG丸ｺﾞｼｯｸM-PRO" w:eastAsia="HG丸ｺﾞｼｯｸM-PRO" w:hAnsi="HG丸ｺﾞｼｯｸM-PRO"/>
                <w:sz w:val="22"/>
                <w:szCs w:val="22"/>
              </w:rPr>
            </w:pPr>
          </w:p>
          <w:p w14:paraId="5821429A" w14:textId="77777777" w:rsidR="004A270E" w:rsidRDefault="004A270E" w:rsidP="001E67E9">
            <w:pPr>
              <w:spacing w:line="280" w:lineRule="exact"/>
              <w:rPr>
                <w:rFonts w:ascii="HG丸ｺﾞｼｯｸM-PRO" w:eastAsia="HG丸ｺﾞｼｯｸM-PRO" w:hAnsi="HG丸ｺﾞｼｯｸM-PRO"/>
                <w:sz w:val="22"/>
                <w:szCs w:val="22"/>
              </w:rPr>
            </w:pPr>
          </w:p>
          <w:p w14:paraId="0F050037" w14:textId="77777777" w:rsidR="004A270E" w:rsidRDefault="004A270E" w:rsidP="001E67E9">
            <w:pPr>
              <w:spacing w:line="280" w:lineRule="exact"/>
              <w:rPr>
                <w:rFonts w:ascii="HG丸ｺﾞｼｯｸM-PRO" w:eastAsia="HG丸ｺﾞｼｯｸM-PRO" w:hAnsi="HG丸ｺﾞｼｯｸM-PRO"/>
                <w:sz w:val="22"/>
                <w:szCs w:val="22"/>
              </w:rPr>
            </w:pPr>
          </w:p>
          <w:p w14:paraId="4DE5F188" w14:textId="77777777" w:rsidR="004A270E" w:rsidRDefault="004A270E" w:rsidP="001E67E9">
            <w:pPr>
              <w:spacing w:line="280" w:lineRule="exact"/>
              <w:rPr>
                <w:rFonts w:ascii="HG丸ｺﾞｼｯｸM-PRO" w:eastAsia="HG丸ｺﾞｼｯｸM-PRO" w:hAnsi="HG丸ｺﾞｼｯｸM-PRO"/>
                <w:sz w:val="22"/>
                <w:szCs w:val="22"/>
              </w:rPr>
            </w:pPr>
          </w:p>
          <w:p w14:paraId="096FC70D"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○この部分はどの様子を説明しているのか、</w:t>
            </w:r>
          </w:p>
          <w:p w14:paraId="2033ECA1" w14:textId="77777777" w:rsidR="004A270E"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ノートに３行から５行程度で書かせる。</w:t>
            </w:r>
          </w:p>
          <w:p w14:paraId="0309AB18" w14:textId="77777777" w:rsidR="004A270E" w:rsidRDefault="004A270E" w:rsidP="001E67E9">
            <w:pPr>
              <w:spacing w:line="280" w:lineRule="exact"/>
              <w:ind w:firstLineChars="100" w:firstLine="220"/>
              <w:rPr>
                <w:rFonts w:ascii="HG丸ｺﾞｼｯｸM-PRO" w:eastAsia="HG丸ｺﾞｼｯｸM-PRO" w:hAnsi="HG丸ｺﾞｼｯｸM-PRO"/>
                <w:sz w:val="22"/>
                <w:szCs w:val="22"/>
              </w:rPr>
            </w:pPr>
            <w:r w:rsidRPr="00E5349A">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31FF5251" wp14:editId="47C6779F">
                      <wp:simplePos x="0" y="0"/>
                      <wp:positionH relativeFrom="column">
                        <wp:posOffset>40668</wp:posOffset>
                      </wp:positionH>
                      <wp:positionV relativeFrom="paragraph">
                        <wp:posOffset>76145</wp:posOffset>
                      </wp:positionV>
                      <wp:extent cx="2743255" cy="281305"/>
                      <wp:effectExtent l="0" t="0" r="19050" b="23495"/>
                      <wp:wrapNone/>
                      <wp:docPr id="30" name="テキスト ボックス 30"/>
                      <wp:cNvGraphicFramePr/>
                      <a:graphic xmlns:a="http://schemas.openxmlformats.org/drawingml/2006/main">
                        <a:graphicData uri="http://schemas.microsoft.com/office/word/2010/wordprocessingShape">
                          <wps:wsp>
                            <wps:cNvSpPr txBox="1"/>
                            <wps:spPr>
                              <a:xfrm>
                                <a:off x="0" y="0"/>
                                <a:ext cx="2743255" cy="281305"/>
                              </a:xfrm>
                              <a:prstGeom prst="rect">
                                <a:avLst/>
                              </a:prstGeom>
                              <a:solidFill>
                                <a:srgbClr val="FFFFCC"/>
                              </a:solidFill>
                              <a:ln w="6350">
                                <a:solidFill>
                                  <a:schemeClr val="tx1"/>
                                </a:solidFill>
                              </a:ln>
                              <a:effectLst/>
                            </wps:spPr>
                            <wps:txbx>
                              <w:txbxContent>
                                <w:p w14:paraId="36606062" w14:textId="77777777" w:rsidR="004A270E" w:rsidRPr="00013635" w:rsidRDefault="004A270E" w:rsidP="00E5349A">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②③、生徒の評価資料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3.2pt;margin-top:6pt;width:3in;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" fillcolor="#ffc" strokecolor="black [3213]" strokeweight=".5pt">
                      <v:textbox>
                        <w:txbxContent>
                          <w:p w14:paraId="36606062" w14:textId="77777777" w:rsidR="004A270E" w:rsidRPr="00013635" w:rsidRDefault="004A270E" w:rsidP="00E5349A">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②③、生徒の評価資料</w:t>
                            </w:r>
                          </w:p>
                        </w:txbxContent>
                      </v:textbox>
                    </v:shape>
                  </w:pict>
                </mc:Fallback>
              </mc:AlternateContent>
            </w:r>
          </w:p>
          <w:p w14:paraId="24F55997" w14:textId="77777777" w:rsidR="004A270E" w:rsidRDefault="004A270E" w:rsidP="001E67E9">
            <w:pPr>
              <w:spacing w:line="280" w:lineRule="exact"/>
              <w:ind w:firstLineChars="100" w:firstLine="220"/>
              <w:rPr>
                <w:rFonts w:ascii="HG丸ｺﾞｼｯｸM-PRO" w:eastAsia="HG丸ｺﾞｼｯｸM-PRO" w:hAnsi="HG丸ｺﾞｼｯｸM-PRO"/>
                <w:sz w:val="22"/>
                <w:szCs w:val="22"/>
              </w:rPr>
            </w:pPr>
          </w:p>
          <w:p w14:paraId="737AAD3A"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p>
          <w:p w14:paraId="445483D4" w14:textId="77777777" w:rsidR="004A270E" w:rsidRPr="0042414D" w:rsidRDefault="004A270E" w:rsidP="001E67E9">
            <w:pPr>
              <w:spacing w:line="280" w:lineRule="exact"/>
              <w:ind w:left="220" w:hangingChars="100" w:hanging="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○「何か小さくささやきながら」の擬人法の効果についても考えさせる。</w:t>
            </w:r>
          </w:p>
          <w:p w14:paraId="5F536011" w14:textId="7880561B" w:rsidR="004A270E" w:rsidRDefault="004A270E" w:rsidP="001E67E9">
            <w:pPr>
              <w:spacing w:line="280" w:lineRule="exact"/>
              <w:ind w:firstLineChars="100" w:firstLine="220"/>
              <w:rPr>
                <w:rFonts w:ascii="HG丸ｺﾞｼｯｸM-PRO" w:eastAsia="HG丸ｺﾞｼｯｸM-PRO" w:hAnsi="HG丸ｺﾞｼｯｸM-PRO"/>
                <w:sz w:val="22"/>
                <w:szCs w:val="22"/>
              </w:rPr>
            </w:pPr>
          </w:p>
        </w:tc>
      </w:tr>
      <w:tr w:rsidR="001E67E9" w:rsidRPr="0042414D" w14:paraId="1F6530E8" w14:textId="77777777" w:rsidTr="001E67E9">
        <w:trPr>
          <w:cantSplit/>
          <w:trHeight w:val="2580"/>
        </w:trPr>
        <w:tc>
          <w:tcPr>
            <w:tcW w:w="682" w:type="dxa"/>
            <w:tcBorders>
              <w:bottom w:val="single" w:sz="4" w:space="0" w:color="auto"/>
            </w:tcBorders>
            <w:textDirection w:val="tbRlV"/>
            <w:vAlign w:val="center"/>
          </w:tcPr>
          <w:p w14:paraId="00777BC8" w14:textId="3778B57E" w:rsidR="001E67E9" w:rsidRPr="0042414D" w:rsidRDefault="001E67E9" w:rsidP="001E67E9">
            <w:pPr>
              <w:spacing w:line="280" w:lineRule="exact"/>
              <w:ind w:left="113" w:right="113"/>
              <w:jc w:val="center"/>
              <w:rPr>
                <w:rFonts w:ascii="HG丸ｺﾞｼｯｸM-PRO" w:eastAsia="HG丸ｺﾞｼｯｸM-PRO" w:hAnsi="HG丸ｺﾞｼｯｸM-PRO"/>
                <w:sz w:val="22"/>
                <w:szCs w:val="22"/>
              </w:rPr>
            </w:pPr>
          </w:p>
        </w:tc>
        <w:tc>
          <w:tcPr>
            <w:tcW w:w="4204" w:type="dxa"/>
            <w:tcBorders>
              <w:bottom w:val="single" w:sz="4" w:space="0" w:color="auto"/>
            </w:tcBorders>
          </w:tcPr>
          <w:p w14:paraId="4756225B" w14:textId="77777777" w:rsidR="001E67E9" w:rsidRDefault="001E67E9" w:rsidP="001E67E9">
            <w:pPr>
              <w:spacing w:line="280" w:lineRule="exact"/>
              <w:rPr>
                <w:rFonts w:ascii="HG丸ｺﾞｼｯｸM-PRO" w:eastAsia="HG丸ｺﾞｼｯｸM-PRO" w:hAnsi="HG丸ｺﾞｼｯｸM-PRO"/>
                <w:sz w:val="22"/>
                <w:szCs w:val="22"/>
              </w:rPr>
            </w:pPr>
          </w:p>
          <w:p w14:paraId="4E70D925" w14:textId="77777777" w:rsidR="001E67E9" w:rsidRDefault="001E67E9"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６「私は信頼されている〜間に合った」</w:t>
            </w:r>
          </w:p>
          <w:p w14:paraId="5A474358" w14:textId="77777777" w:rsidR="001E67E9" w:rsidRPr="0042414D" w:rsidRDefault="001E67E9"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を音読する。</w:t>
            </w:r>
          </w:p>
          <w:p w14:paraId="7AEF7E2D" w14:textId="77777777" w:rsidR="001E67E9" w:rsidRPr="00FA52C0" w:rsidRDefault="001E67E9" w:rsidP="003C6931">
            <w:pPr>
              <w:pStyle w:val="aa"/>
              <w:numPr>
                <w:ilvl w:val="0"/>
                <w:numId w:val="6"/>
              </w:numPr>
              <w:spacing w:line="280" w:lineRule="exact"/>
              <w:ind w:leftChars="0"/>
              <w:jc w:val="left"/>
              <w:rPr>
                <w:rFonts w:ascii="HG丸ｺﾞｼｯｸM-PRO" w:eastAsia="HG丸ｺﾞｼｯｸM-PRO" w:hAnsi="HG丸ｺﾞｼｯｸM-PRO"/>
                <w:sz w:val="22"/>
                <w:szCs w:val="22"/>
              </w:rPr>
            </w:pPr>
            <w:r w:rsidRPr="00FA52C0">
              <w:rPr>
                <w:rFonts w:ascii="HG丸ｺﾞｼｯｸM-PRO" w:eastAsia="HG丸ｺﾞｼｯｸM-PRO" w:hAnsi="HG丸ｺﾞｼｯｸM-PRO" w:hint="eastAsia"/>
                <w:sz w:val="22"/>
                <w:szCs w:val="22"/>
              </w:rPr>
              <w:t>個人で</w:t>
            </w:r>
          </w:p>
          <w:p w14:paraId="50C8842D" w14:textId="77777777" w:rsidR="001E67E9" w:rsidRPr="004B29F7" w:rsidRDefault="001E67E9" w:rsidP="001E67E9">
            <w:pPr>
              <w:pStyle w:val="aa"/>
              <w:numPr>
                <w:ilvl w:val="0"/>
                <w:numId w:val="6"/>
              </w:numPr>
              <w:spacing w:line="280" w:lineRule="exact"/>
              <w:ind w:leftChars="0"/>
              <w:jc w:val="left"/>
              <w:rPr>
                <w:rFonts w:ascii="HG丸ｺﾞｼｯｸM-PRO" w:eastAsia="HG丸ｺﾞｼｯｸM-PRO" w:hAnsi="HG丸ｺﾞｼｯｸM-PRO"/>
                <w:sz w:val="22"/>
                <w:szCs w:val="22"/>
              </w:rPr>
            </w:pPr>
            <w:r w:rsidRPr="004B29F7">
              <w:rPr>
                <w:rFonts w:ascii="HG丸ｺﾞｼｯｸM-PRO" w:eastAsia="HG丸ｺﾞｼｯｸM-PRO" w:hAnsi="HG丸ｺﾞｼｯｸM-PRO" w:hint="eastAsia"/>
                <w:sz w:val="22"/>
                <w:szCs w:val="22"/>
              </w:rPr>
              <w:t>ペアで</w:t>
            </w:r>
          </w:p>
          <w:p w14:paraId="3783878B" w14:textId="77777777" w:rsidR="001E67E9" w:rsidRPr="004B29F7" w:rsidRDefault="001E67E9" w:rsidP="001E67E9">
            <w:pPr>
              <w:pStyle w:val="aa"/>
              <w:numPr>
                <w:ilvl w:val="0"/>
                <w:numId w:val="6"/>
              </w:numPr>
              <w:spacing w:line="280" w:lineRule="exact"/>
              <w:ind w:leftChars="0"/>
              <w:jc w:val="left"/>
              <w:rPr>
                <w:rFonts w:ascii="HG丸ｺﾞｼｯｸM-PRO" w:eastAsia="HG丸ｺﾞｼｯｸM-PRO" w:hAnsi="HG丸ｺﾞｼｯｸM-PRO"/>
                <w:sz w:val="22"/>
                <w:szCs w:val="22"/>
              </w:rPr>
            </w:pPr>
            <w:r w:rsidRPr="004B29F7">
              <w:rPr>
                <w:rFonts w:ascii="HG丸ｺﾞｼｯｸM-PRO" w:eastAsia="HG丸ｺﾞｼｯｸM-PRO" w:hAnsi="HG丸ｺﾞｼｯｸM-PRO" w:hint="eastAsia"/>
                <w:sz w:val="22"/>
                <w:szCs w:val="22"/>
              </w:rPr>
              <w:t>全体で</w:t>
            </w:r>
          </w:p>
          <w:p w14:paraId="4BF3A721" w14:textId="77777777" w:rsidR="001E67E9" w:rsidRDefault="001E67E9" w:rsidP="001E67E9">
            <w:pPr>
              <w:pStyle w:val="aa"/>
              <w:numPr>
                <w:ilvl w:val="0"/>
                <w:numId w:val="6"/>
              </w:numPr>
              <w:spacing w:line="280" w:lineRule="exact"/>
              <w:ind w:leftChars="0"/>
              <w:jc w:val="left"/>
              <w:rPr>
                <w:rFonts w:ascii="HG丸ｺﾞｼｯｸM-PRO" w:eastAsia="HG丸ｺﾞｼｯｸM-PRO" w:hAnsi="HG丸ｺﾞｼｯｸM-PRO"/>
                <w:sz w:val="22"/>
                <w:szCs w:val="22"/>
              </w:rPr>
            </w:pPr>
            <w:r w:rsidRPr="004B29F7">
              <w:rPr>
                <w:rFonts w:ascii="HG丸ｺﾞｼｯｸM-PRO" w:eastAsia="HG丸ｺﾞｼｯｸM-PRO" w:hAnsi="HG丸ｺﾞｼｯｸM-PRO" w:hint="eastAsia"/>
                <w:sz w:val="22"/>
                <w:szCs w:val="22"/>
              </w:rPr>
              <w:t>全体で「やめてください。」～</w:t>
            </w:r>
          </w:p>
          <w:p w14:paraId="5D5F6957" w14:textId="77777777" w:rsidR="001E67E9" w:rsidRDefault="001E67E9" w:rsidP="001E67E9">
            <w:pPr>
              <w:pStyle w:val="aa"/>
              <w:numPr>
                <w:ilvl w:val="0"/>
                <w:numId w:val="6"/>
              </w:numPr>
              <w:spacing w:line="280" w:lineRule="exact"/>
              <w:ind w:leftChars="0"/>
              <w:jc w:val="left"/>
              <w:rPr>
                <w:rFonts w:ascii="HG丸ｺﾞｼｯｸM-PRO" w:eastAsia="HG丸ｺﾞｼｯｸM-PRO" w:hAnsi="HG丸ｺﾞｼｯｸM-PRO"/>
                <w:sz w:val="22"/>
                <w:szCs w:val="22"/>
              </w:rPr>
            </w:pPr>
            <w:r w:rsidRPr="004B29F7">
              <w:rPr>
                <w:rFonts w:ascii="HG丸ｺﾞｼｯｸM-PRO" w:eastAsia="HG丸ｺﾞｼｯｸM-PRO" w:hAnsi="HG丸ｺﾞｼｯｸM-PRO" w:hint="eastAsia"/>
                <w:sz w:val="22"/>
                <w:szCs w:val="22"/>
              </w:rPr>
              <w:t>全体で「それだから、走るのだ。」</w:t>
            </w:r>
          </w:p>
          <w:p w14:paraId="30590BF8" w14:textId="77777777" w:rsidR="001E67E9" w:rsidRPr="004B29F7" w:rsidRDefault="001E67E9" w:rsidP="001E67E9">
            <w:pPr>
              <w:pStyle w:val="aa"/>
              <w:spacing w:line="280" w:lineRule="exact"/>
              <w:ind w:leftChars="0" w:left="576"/>
              <w:jc w:val="left"/>
              <w:rPr>
                <w:rFonts w:ascii="HG丸ｺﾞｼｯｸM-PRO" w:eastAsia="HG丸ｺﾞｼｯｸM-PRO" w:hAnsi="HG丸ｺﾞｼｯｸM-PRO"/>
                <w:sz w:val="22"/>
                <w:szCs w:val="22"/>
              </w:rPr>
            </w:pPr>
            <w:r w:rsidRPr="004B29F7">
              <w:rPr>
                <w:rFonts w:ascii="HG丸ｺﾞｼｯｸM-PRO" w:eastAsia="HG丸ｺﾞｼｯｸM-PRO" w:hAnsi="HG丸ｺﾞｼｯｸM-PRO" w:hint="eastAsia"/>
                <w:sz w:val="22"/>
                <w:szCs w:val="22"/>
              </w:rPr>
              <w:t>～を音読する。</w:t>
            </w:r>
          </w:p>
          <w:p w14:paraId="02D466E6" w14:textId="77777777" w:rsidR="001E67E9" w:rsidRPr="0042414D" w:rsidRDefault="001E67E9" w:rsidP="001E67E9">
            <w:pPr>
              <w:spacing w:line="280" w:lineRule="exact"/>
              <w:ind w:firstLineChars="100" w:firstLine="220"/>
              <w:rPr>
                <w:rFonts w:ascii="HG丸ｺﾞｼｯｸM-PRO" w:eastAsia="HG丸ｺﾞｼｯｸM-PRO" w:hAnsi="HG丸ｺﾞｼｯｸM-PRO"/>
                <w:sz w:val="22"/>
                <w:szCs w:val="22"/>
              </w:rPr>
            </w:pPr>
          </w:p>
        </w:tc>
        <w:tc>
          <w:tcPr>
            <w:tcW w:w="4578" w:type="dxa"/>
            <w:tcBorders>
              <w:bottom w:val="single" w:sz="4" w:space="0" w:color="auto"/>
            </w:tcBorders>
          </w:tcPr>
          <w:p w14:paraId="62CD0F9A" w14:textId="77777777" w:rsidR="001E67E9" w:rsidRDefault="001E67E9" w:rsidP="001E67E9">
            <w:pPr>
              <w:spacing w:line="280" w:lineRule="exact"/>
              <w:rPr>
                <w:rFonts w:ascii="HG丸ｺﾞｼｯｸM-PRO" w:eastAsia="HG丸ｺﾞｼｯｸM-PRO" w:hAnsi="HG丸ｺﾞｼｯｸM-PRO"/>
                <w:sz w:val="22"/>
                <w:szCs w:val="22"/>
              </w:rPr>
            </w:pPr>
          </w:p>
          <w:p w14:paraId="6FDC819A" w14:textId="77777777" w:rsidR="001E67E9" w:rsidRPr="003C6931" w:rsidRDefault="001E67E9" w:rsidP="003C6931">
            <w:pPr>
              <w:spacing w:line="280" w:lineRule="exact"/>
              <w:ind w:left="221" w:hangingChars="100" w:hanging="221"/>
              <w:rPr>
                <w:rFonts w:ascii="HG丸ｺﾞｼｯｸM-PRO" w:eastAsia="HG丸ｺﾞｼｯｸM-PRO" w:hAnsi="HG丸ｺﾞｼｯｸM-PRO"/>
                <w:b/>
                <w:sz w:val="22"/>
                <w:szCs w:val="22"/>
              </w:rPr>
            </w:pPr>
            <w:r w:rsidRPr="003C6931">
              <w:rPr>
                <w:rFonts w:ascii="HG丸ｺﾞｼｯｸM-PRO" w:eastAsia="HG丸ｺﾞｼｯｸM-PRO" w:hAnsi="HG丸ｺﾞｼｯｸM-PRO" w:hint="eastAsia"/>
                <w:b/>
                <w:sz w:val="22"/>
                <w:szCs w:val="22"/>
              </w:rPr>
              <w:t>○文章を繰り返し音読させ、文章描写から想像力をはたらかせて自分の考えを持たせやすくする。</w:t>
            </w:r>
          </w:p>
          <w:p w14:paraId="7964D80B" w14:textId="77777777" w:rsidR="001E67E9" w:rsidRPr="00FA5A7A" w:rsidRDefault="001E67E9" w:rsidP="001E67E9">
            <w:pPr>
              <w:spacing w:line="280" w:lineRule="exact"/>
              <w:rPr>
                <w:rFonts w:ascii="HG丸ｺﾞｼｯｸM-PRO" w:eastAsia="HG丸ｺﾞｼｯｸM-PRO" w:hAnsi="HG丸ｺﾞｼｯｸM-PRO"/>
                <w:sz w:val="22"/>
                <w:szCs w:val="22"/>
              </w:rPr>
            </w:pPr>
          </w:p>
          <w:p w14:paraId="2CC11BCD" w14:textId="62542D55" w:rsidR="001E67E9" w:rsidRDefault="001E67E9" w:rsidP="001E67E9">
            <w:pPr>
              <w:spacing w:line="280" w:lineRule="exact"/>
              <w:rPr>
                <w:rFonts w:ascii="HG丸ｺﾞｼｯｸM-PRO" w:eastAsia="HG丸ｺﾞｼｯｸM-PRO" w:hAnsi="HG丸ｺﾞｼｯｸM-PRO"/>
                <w:sz w:val="22"/>
                <w:szCs w:val="22"/>
              </w:rPr>
            </w:pPr>
          </w:p>
          <w:p w14:paraId="0754606B" w14:textId="26CACCE1" w:rsidR="001E67E9" w:rsidRDefault="001E67E9" w:rsidP="001E67E9">
            <w:pPr>
              <w:spacing w:line="280" w:lineRule="exact"/>
              <w:rPr>
                <w:rFonts w:ascii="HG丸ｺﾞｼｯｸM-PRO" w:eastAsia="HG丸ｺﾞｼｯｸM-PRO" w:hAnsi="HG丸ｺﾞｼｯｸM-PRO"/>
                <w:sz w:val="22"/>
                <w:szCs w:val="22"/>
              </w:rPr>
            </w:pPr>
          </w:p>
          <w:p w14:paraId="4B038D49" w14:textId="77777777" w:rsidR="001E67E9" w:rsidRDefault="001E67E9" w:rsidP="001E67E9">
            <w:pPr>
              <w:spacing w:line="280" w:lineRule="exact"/>
              <w:rPr>
                <w:rFonts w:ascii="HG丸ｺﾞｼｯｸM-PRO" w:eastAsia="HG丸ｺﾞｼｯｸM-PRO" w:hAnsi="HG丸ｺﾞｼｯｸM-PRO"/>
                <w:sz w:val="22"/>
                <w:szCs w:val="22"/>
              </w:rPr>
            </w:pPr>
          </w:p>
          <w:p w14:paraId="62500DFF" w14:textId="77777777" w:rsidR="001E67E9" w:rsidRDefault="001E67E9" w:rsidP="001E67E9">
            <w:pPr>
              <w:spacing w:line="280" w:lineRule="exact"/>
              <w:rPr>
                <w:rFonts w:ascii="HG丸ｺﾞｼｯｸM-PRO" w:eastAsia="HG丸ｺﾞｼｯｸM-PRO" w:hAnsi="HG丸ｺﾞｼｯｸM-PRO"/>
                <w:sz w:val="22"/>
                <w:szCs w:val="22"/>
              </w:rPr>
            </w:pPr>
          </w:p>
          <w:p w14:paraId="297C44B9" w14:textId="38D3CD55" w:rsidR="001E67E9" w:rsidRDefault="001E67E9" w:rsidP="001E67E9">
            <w:pPr>
              <w:spacing w:line="280" w:lineRule="exact"/>
              <w:ind w:firstLineChars="100" w:firstLine="220"/>
              <w:rPr>
                <w:rFonts w:ascii="HG丸ｺﾞｼｯｸM-PRO" w:eastAsia="HG丸ｺﾞｼｯｸM-PRO" w:hAnsi="HG丸ｺﾞｼｯｸM-PRO"/>
                <w:sz w:val="22"/>
                <w:szCs w:val="22"/>
              </w:rPr>
            </w:pPr>
          </w:p>
        </w:tc>
      </w:tr>
      <w:tr w:rsidR="001E67E9" w:rsidRPr="0042414D" w14:paraId="39ECC027" w14:textId="77777777" w:rsidTr="001E67E9">
        <w:trPr>
          <w:cantSplit/>
          <w:trHeight w:val="4380"/>
        </w:trPr>
        <w:tc>
          <w:tcPr>
            <w:tcW w:w="682" w:type="dxa"/>
            <w:tcBorders>
              <w:bottom w:val="single" w:sz="4" w:space="0" w:color="auto"/>
            </w:tcBorders>
            <w:textDirection w:val="tbRlV"/>
            <w:vAlign w:val="center"/>
          </w:tcPr>
          <w:p w14:paraId="18A3B70E" w14:textId="3C3424E8" w:rsidR="001E67E9" w:rsidRPr="0042414D" w:rsidRDefault="001E67E9" w:rsidP="001E67E9">
            <w:pPr>
              <w:spacing w:line="280" w:lineRule="exact"/>
              <w:ind w:left="113" w:right="113"/>
              <w:jc w:val="center"/>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lastRenderedPageBreak/>
              <w:t>展</w:t>
            </w:r>
            <w:r>
              <w:rPr>
                <w:rFonts w:ascii="HG丸ｺﾞｼｯｸM-PRO" w:eastAsia="HG丸ｺﾞｼｯｸM-PRO" w:hAnsi="HG丸ｺﾞｼｯｸM-PRO" w:hint="eastAsia"/>
                <w:sz w:val="22"/>
                <w:szCs w:val="22"/>
              </w:rPr>
              <w:t xml:space="preserve">　　</w:t>
            </w:r>
            <w:r w:rsidRPr="0042414D">
              <w:rPr>
                <w:rFonts w:ascii="HG丸ｺﾞｼｯｸM-PRO" w:eastAsia="HG丸ｺﾞｼｯｸM-PRO" w:hAnsi="HG丸ｺﾞｼｯｸM-PRO" w:hint="eastAsia"/>
                <w:sz w:val="22"/>
                <w:szCs w:val="22"/>
              </w:rPr>
              <w:t>開</w:t>
            </w:r>
          </w:p>
        </w:tc>
        <w:tc>
          <w:tcPr>
            <w:tcW w:w="4204" w:type="dxa"/>
            <w:tcBorders>
              <w:bottom w:val="single" w:sz="4" w:space="0" w:color="auto"/>
            </w:tcBorders>
          </w:tcPr>
          <w:p w14:paraId="07BF61D1" w14:textId="77777777" w:rsidR="001E67E9" w:rsidRPr="0042414D" w:rsidRDefault="001E67E9" w:rsidP="001E67E9">
            <w:pPr>
              <w:spacing w:line="280" w:lineRule="exact"/>
              <w:jc w:val="lef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７　発問２について考える。</w:t>
            </w:r>
          </w:p>
          <w:p w14:paraId="541851FC" w14:textId="77777777" w:rsidR="001E67E9" w:rsidRPr="0042414D" w:rsidRDefault="001E67E9"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6912" behindDoc="0" locked="0" layoutInCell="1" allowOverlap="1" wp14:anchorId="6E2056AC" wp14:editId="69A9E3DE">
                      <wp:simplePos x="0" y="0"/>
                      <wp:positionH relativeFrom="column">
                        <wp:posOffset>389255</wp:posOffset>
                      </wp:positionH>
                      <wp:positionV relativeFrom="paragraph">
                        <wp:posOffset>110490</wp:posOffset>
                      </wp:positionV>
                      <wp:extent cx="4491990" cy="633095"/>
                      <wp:effectExtent l="0" t="0" r="22860" b="14605"/>
                      <wp:wrapNone/>
                      <wp:docPr id="11" name="テキスト ボックス 11"/>
                      <wp:cNvGraphicFramePr/>
                      <a:graphic xmlns:a="http://schemas.openxmlformats.org/drawingml/2006/main">
                        <a:graphicData uri="http://schemas.microsoft.com/office/word/2010/wordprocessingShape">
                          <wps:wsp>
                            <wps:cNvSpPr txBox="1"/>
                            <wps:spPr>
                              <a:xfrm>
                                <a:off x="0" y="0"/>
                                <a:ext cx="4491990" cy="633095"/>
                              </a:xfrm>
                              <a:prstGeom prst="rect">
                                <a:avLst/>
                              </a:prstGeom>
                              <a:solidFill>
                                <a:schemeClr val="bg1"/>
                              </a:solid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28E160" w14:textId="77777777" w:rsidR="001E67E9" w:rsidRPr="0042414D" w:rsidRDefault="001E67E9"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 xml:space="preserve">発問２　</w:t>
                                  </w:r>
                                </w:p>
                                <w:p w14:paraId="7F5ACF73" w14:textId="77777777" w:rsidR="001E67E9" w:rsidRPr="0042414D" w:rsidRDefault="001E67E9"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 xml:space="preserve">　　再び走り始めたメロスは何のために走っているのだろうか。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30.65pt;margin-top:8.7pt;width:353.7pt;height:4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" fillcolor="white [3212]" strokecolor="black [3213]">
                      <v:textbox>
                        <w:txbxContent>
                          <w:p w14:paraId="1428E160" w14:textId="77777777" w:rsidR="001E67E9" w:rsidRPr="0042414D" w:rsidRDefault="001E67E9"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 xml:space="preserve">発問２　</w:t>
                            </w:r>
                          </w:p>
                          <w:p w14:paraId="7F5ACF73" w14:textId="77777777" w:rsidR="001E67E9" w:rsidRPr="0042414D" w:rsidRDefault="001E67E9" w:rsidP="008E5F86">
                            <w:pPr>
                              <w:rPr>
                                <w:rFonts w:ascii="HG丸ｺﾞｼｯｸM-PRO" w:eastAsia="HG丸ｺﾞｼｯｸM-PRO" w:hAnsi="HG丸ｺﾞｼｯｸM-PRO"/>
                                <w:sz w:val="22"/>
                              </w:rPr>
                            </w:pPr>
                            <w:r w:rsidRPr="0042414D">
                              <w:rPr>
                                <w:rFonts w:ascii="HG丸ｺﾞｼｯｸM-PRO" w:eastAsia="HG丸ｺﾞｼｯｸM-PRO" w:hAnsi="HG丸ｺﾞｼｯｸM-PRO" w:hint="eastAsia"/>
                                <w:sz w:val="22"/>
                              </w:rPr>
                              <w:t xml:space="preserve">　　再び走り始めたメロスは何のために走っているのだろうか。</w:t>
                            </w:r>
                          </w:p>
                        </w:txbxContent>
                      </v:textbox>
                    </v:shape>
                  </w:pict>
                </mc:Fallback>
              </mc:AlternateContent>
            </w:r>
          </w:p>
          <w:p w14:paraId="440E2031" w14:textId="77777777" w:rsidR="001E67E9" w:rsidRDefault="001E67E9" w:rsidP="001E67E9">
            <w:pPr>
              <w:spacing w:line="280" w:lineRule="exact"/>
              <w:rPr>
                <w:rFonts w:ascii="HG丸ｺﾞｼｯｸM-PRO" w:eastAsia="HG丸ｺﾞｼｯｸM-PRO" w:hAnsi="HG丸ｺﾞｼｯｸM-PRO"/>
                <w:sz w:val="22"/>
                <w:szCs w:val="22"/>
              </w:rPr>
            </w:pPr>
          </w:p>
          <w:p w14:paraId="6CF5C400" w14:textId="77777777" w:rsidR="001E67E9" w:rsidRDefault="001E67E9" w:rsidP="001E67E9">
            <w:pPr>
              <w:spacing w:line="280" w:lineRule="exact"/>
              <w:rPr>
                <w:rFonts w:ascii="HG丸ｺﾞｼｯｸM-PRO" w:eastAsia="HG丸ｺﾞｼｯｸM-PRO" w:hAnsi="HG丸ｺﾞｼｯｸM-PRO"/>
                <w:sz w:val="22"/>
                <w:szCs w:val="22"/>
              </w:rPr>
            </w:pPr>
          </w:p>
          <w:p w14:paraId="2B6D29CA" w14:textId="77777777" w:rsidR="001E67E9" w:rsidRPr="0042414D" w:rsidRDefault="001E67E9" w:rsidP="001E67E9">
            <w:pPr>
              <w:spacing w:line="280" w:lineRule="exact"/>
              <w:rPr>
                <w:rFonts w:ascii="HG丸ｺﾞｼｯｸM-PRO" w:eastAsia="HG丸ｺﾞｼｯｸM-PRO" w:hAnsi="HG丸ｺﾞｼｯｸM-PRO"/>
                <w:sz w:val="22"/>
                <w:szCs w:val="22"/>
              </w:rPr>
            </w:pPr>
          </w:p>
          <w:p w14:paraId="15E8F28B" w14:textId="77777777" w:rsidR="001E67E9" w:rsidRPr="0042414D" w:rsidRDefault="001E67E9" w:rsidP="001E67E9">
            <w:pPr>
              <w:spacing w:line="280" w:lineRule="exact"/>
              <w:rPr>
                <w:rFonts w:ascii="HG丸ｺﾞｼｯｸM-PRO" w:eastAsia="HG丸ｺﾞｼｯｸM-PRO" w:hAnsi="HG丸ｺﾞｼｯｸM-PRO"/>
                <w:sz w:val="22"/>
                <w:szCs w:val="22"/>
              </w:rPr>
            </w:pPr>
          </w:p>
          <w:p w14:paraId="24AD6EE7" w14:textId="77777777" w:rsidR="001E67E9" w:rsidRDefault="001E67E9"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①ノートに５行程度、考えたことを書</w:t>
            </w:r>
          </w:p>
          <w:p w14:paraId="2C84546F" w14:textId="77777777" w:rsidR="001E67E9" w:rsidRPr="0042414D" w:rsidRDefault="001E67E9" w:rsidP="001E67E9">
            <w:pPr>
              <w:spacing w:line="280" w:lineRule="exact"/>
              <w:ind w:firstLineChars="200" w:firstLine="440"/>
              <w:rPr>
                <w:rFonts w:ascii="HG丸ｺﾞｼｯｸM-PRO" w:eastAsia="HG丸ｺﾞｼｯｸM-PRO" w:hAnsi="HG丸ｺﾞｼｯｸM-PRO"/>
                <w:sz w:val="22"/>
                <w:szCs w:val="22"/>
              </w:rPr>
            </w:pPr>
            <w:r w:rsidRPr="00636962">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35979E54" wp14:editId="14A1DED3">
                      <wp:simplePos x="0" y="0"/>
                      <wp:positionH relativeFrom="column">
                        <wp:posOffset>1176269</wp:posOffset>
                      </wp:positionH>
                      <wp:positionV relativeFrom="paragraph">
                        <wp:posOffset>146188</wp:posOffset>
                      </wp:positionV>
                      <wp:extent cx="1323064" cy="278295"/>
                      <wp:effectExtent l="0" t="0" r="10795" b="26670"/>
                      <wp:wrapNone/>
                      <wp:docPr id="14" name="テキスト ボックス 14"/>
                      <wp:cNvGraphicFramePr/>
                      <a:graphic xmlns:a="http://schemas.openxmlformats.org/drawingml/2006/main">
                        <a:graphicData uri="http://schemas.microsoft.com/office/word/2010/wordprocessingShape">
                          <wps:wsp>
                            <wps:cNvSpPr txBox="1"/>
                            <wps:spPr>
                              <a:xfrm>
                                <a:off x="0" y="0"/>
                                <a:ext cx="1323064" cy="278295"/>
                              </a:xfrm>
                              <a:prstGeom prst="rect">
                                <a:avLst/>
                              </a:prstGeom>
                              <a:solidFill>
                                <a:srgbClr val="FFFFCC"/>
                              </a:solidFill>
                              <a:ln w="6350">
                                <a:solidFill>
                                  <a:schemeClr val="tx1"/>
                                </a:solidFill>
                              </a:ln>
                              <a:effectLst/>
                            </wps:spPr>
                            <wps:txbx>
                              <w:txbxContent>
                                <w:p w14:paraId="59D57C17" w14:textId="77777777" w:rsidR="001E67E9" w:rsidRPr="00013635" w:rsidRDefault="001E67E9" w:rsidP="001948FA">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w:t>
                                  </w:r>
                                  <w:r>
                                    <w:rPr>
                                      <w:rFonts w:ascii="ＭＳ ゴシック" w:eastAsia="ＭＳ ゴシック" w:hAnsi="ＭＳ ゴシック" w:hint="eastAsia"/>
                                      <w:sz w:val="21"/>
                                      <w:szCs w:val="21"/>
                                    </w:rPr>
                                    <w:t>活動の様子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6" type="#_x0000_t202" style="position:absolute;left:0;text-align:left;margin-left:92.6pt;margin-top:11.5pt;width:104.2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" fillcolor="#ffc" strokecolor="black [3213]" strokeweight=".5pt">
                      <v:textbox>
                        <w:txbxContent>
                          <w:p w14:paraId="59D57C17" w14:textId="77777777" w:rsidR="001E67E9" w:rsidRPr="00013635" w:rsidRDefault="001E67E9" w:rsidP="001948FA">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w:t>
                            </w:r>
                            <w:r>
                              <w:rPr>
                                <w:rFonts w:ascii="ＭＳ ゴシック" w:eastAsia="ＭＳ ゴシック" w:hAnsi="ＭＳ ゴシック" w:hint="eastAsia"/>
                                <w:sz w:val="21"/>
                                <w:szCs w:val="21"/>
                              </w:rPr>
                              <w:t>活動の様子</w:t>
                            </w:r>
                          </w:p>
                        </w:txbxContent>
                      </v:textbox>
                    </v:shape>
                  </w:pict>
                </mc:Fallback>
              </mc:AlternateContent>
            </w:r>
            <w:r w:rsidRPr="0042414D">
              <w:rPr>
                <w:rFonts w:ascii="HG丸ｺﾞｼｯｸM-PRO" w:eastAsia="HG丸ｺﾞｼｯｸM-PRO" w:hAnsi="HG丸ｺﾞｼｯｸM-PRO" w:hint="eastAsia"/>
                <w:sz w:val="22"/>
                <w:szCs w:val="22"/>
              </w:rPr>
              <w:t>く。</w:t>
            </w:r>
          </w:p>
          <w:p w14:paraId="6BA7E8DC"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239D2527"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5EA70BED" w14:textId="525C00F3" w:rsidR="001E67E9" w:rsidRDefault="001E67E9" w:rsidP="001E67E9">
            <w:pPr>
              <w:spacing w:line="280" w:lineRule="exact"/>
              <w:ind w:firstLineChars="100" w:firstLine="220"/>
              <w:rPr>
                <w:rFonts w:ascii="HG丸ｺﾞｼｯｸM-PRO" w:eastAsia="HG丸ｺﾞｼｯｸM-PRO" w:hAnsi="HG丸ｺﾞｼｯｸM-PRO"/>
                <w:sz w:val="22"/>
                <w:szCs w:val="22"/>
              </w:rPr>
            </w:pPr>
            <w:r w:rsidRPr="0003725D">
              <w:rPr>
                <w:rFonts w:ascii="HG丸ｺﾞｼｯｸM-PRO" w:eastAsia="HG丸ｺﾞｼｯｸM-PRO" w:hAnsi="HG丸ｺﾞｼｯｸM-PRO" w:hint="eastAsia"/>
                <w:noProof/>
                <w:sz w:val="22"/>
              </w:rPr>
              <mc:AlternateContent>
                <mc:Choice Requires="wps">
                  <w:drawing>
                    <wp:anchor distT="0" distB="0" distL="114300" distR="114300" simplePos="0" relativeHeight="251689984" behindDoc="0" locked="0" layoutInCell="1" allowOverlap="1" wp14:anchorId="7FBAC057" wp14:editId="2E9D59C6">
                      <wp:simplePos x="0" y="0"/>
                      <wp:positionH relativeFrom="column">
                        <wp:posOffset>427990</wp:posOffset>
                      </wp:positionH>
                      <wp:positionV relativeFrom="paragraph">
                        <wp:posOffset>141605</wp:posOffset>
                      </wp:positionV>
                      <wp:extent cx="1881505" cy="470535"/>
                      <wp:effectExtent l="0" t="0" r="23495" b="24765"/>
                      <wp:wrapNone/>
                      <wp:docPr id="15" name="テキスト ボックス 15"/>
                      <wp:cNvGraphicFramePr/>
                      <a:graphic xmlns:a="http://schemas.openxmlformats.org/drawingml/2006/main">
                        <a:graphicData uri="http://schemas.microsoft.com/office/word/2010/wordprocessingShape">
                          <wps:wsp>
                            <wps:cNvSpPr txBox="1"/>
                            <wps:spPr>
                              <a:xfrm>
                                <a:off x="0" y="0"/>
                                <a:ext cx="1881505" cy="470535"/>
                              </a:xfrm>
                              <a:prstGeom prst="rect">
                                <a:avLst/>
                              </a:prstGeom>
                              <a:solidFill>
                                <a:srgbClr val="FFFFCC"/>
                              </a:solidFill>
                              <a:ln w="6350">
                                <a:solidFill>
                                  <a:schemeClr val="tx1"/>
                                </a:solidFill>
                              </a:ln>
                              <a:effectLst/>
                            </wps:spPr>
                            <wps:txbx>
                              <w:txbxContent>
                                <w:p w14:paraId="132C321A" w14:textId="77777777" w:rsidR="001E67E9" w:rsidRDefault="001E67E9" w:rsidP="0003725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②③、</w:t>
                                  </w:r>
                                </w:p>
                                <w:p w14:paraId="218AC792" w14:textId="77777777" w:rsidR="001E67E9" w:rsidRPr="00013635" w:rsidRDefault="001E67E9" w:rsidP="00A8362A">
                                  <w:pPr>
                                    <w:snapToGrid w:val="0"/>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生徒のノートまとめ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7" type="#_x0000_t202" style="position:absolute;left:0;text-align:left;margin-left:33.7pt;margin-top:11.15pt;width:148.15pt;height:3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" fillcolor="#ffc" strokecolor="black [3213]" strokeweight=".5pt">
                      <v:textbox>
                        <w:txbxContent>
                          <w:p w14:paraId="132C321A" w14:textId="77777777" w:rsidR="001E67E9" w:rsidRDefault="001E67E9" w:rsidP="0003725D">
                            <w:pPr>
                              <w:snapToGrid w:val="0"/>
                              <w:rPr>
                                <w:rFonts w:ascii="ＭＳ ゴシック" w:eastAsia="ＭＳ ゴシック" w:hAnsi="ＭＳ ゴシック"/>
                                <w:sz w:val="21"/>
                                <w:szCs w:val="21"/>
                              </w:rPr>
                            </w:pPr>
                            <w:r w:rsidRPr="00013635">
                              <w:rPr>
                                <w:rFonts w:ascii="ＭＳ ゴシック" w:eastAsia="ＭＳ ゴシック" w:hAnsi="ＭＳ ゴシック" w:hint="eastAsia"/>
                                <w:sz w:val="21"/>
                                <w:szCs w:val="21"/>
                              </w:rPr>
                              <w:t>資料：生徒</w:t>
                            </w:r>
                            <w:r>
                              <w:rPr>
                                <w:rFonts w:ascii="ＭＳ ゴシック" w:eastAsia="ＭＳ ゴシック" w:hAnsi="ＭＳ ゴシック" w:hint="eastAsia"/>
                                <w:sz w:val="21"/>
                                <w:szCs w:val="21"/>
                              </w:rPr>
                              <w:t>の</w:t>
                            </w:r>
                            <w:r w:rsidRPr="00013635">
                              <w:rPr>
                                <w:rFonts w:ascii="ＭＳ ゴシック" w:eastAsia="ＭＳ ゴシック" w:hAnsi="ＭＳ ゴシック" w:hint="eastAsia"/>
                                <w:sz w:val="21"/>
                                <w:szCs w:val="21"/>
                              </w:rPr>
                              <w:t>ノート</w:t>
                            </w:r>
                            <w:r>
                              <w:rPr>
                                <w:rFonts w:ascii="ＭＳ ゴシック" w:eastAsia="ＭＳ ゴシック" w:hAnsi="ＭＳ ゴシック" w:hint="eastAsia"/>
                                <w:sz w:val="21"/>
                                <w:szCs w:val="21"/>
                              </w:rPr>
                              <w:t>②③、</w:t>
                            </w:r>
                          </w:p>
                          <w:p w14:paraId="218AC792" w14:textId="77777777" w:rsidR="001E67E9" w:rsidRPr="00013635" w:rsidRDefault="001E67E9" w:rsidP="00A8362A">
                            <w:pPr>
                              <w:snapToGrid w:val="0"/>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生徒のノートまとめ</w:t>
                            </w:r>
                          </w:p>
                        </w:txbxContent>
                      </v:textbox>
                    </v:shape>
                  </w:pict>
                </mc:Fallback>
              </mc:AlternateContent>
            </w:r>
          </w:p>
          <w:p w14:paraId="49817D3B"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07AE1D20"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3D9FFC30"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3D9A93AE"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p w14:paraId="5BB2429D" w14:textId="77777777" w:rsidR="001E67E9" w:rsidRDefault="001E67E9" w:rsidP="001E67E9">
            <w:pPr>
              <w:spacing w:line="280" w:lineRule="exact"/>
              <w:ind w:firstLineChars="100" w:firstLine="220"/>
              <w:rPr>
                <w:rFonts w:ascii="HG丸ｺﾞｼｯｸM-PRO" w:eastAsia="HG丸ｺﾞｼｯｸM-PRO" w:hAnsi="HG丸ｺﾞｼｯｸM-PRO"/>
                <w:sz w:val="22"/>
                <w:szCs w:val="22"/>
              </w:rPr>
            </w:pPr>
          </w:p>
        </w:tc>
        <w:tc>
          <w:tcPr>
            <w:tcW w:w="4578" w:type="dxa"/>
            <w:tcBorders>
              <w:bottom w:val="single" w:sz="4" w:space="0" w:color="auto"/>
            </w:tcBorders>
          </w:tcPr>
          <w:p w14:paraId="6416E163" w14:textId="4B6C8E9C" w:rsidR="001E67E9" w:rsidRDefault="001E67E9" w:rsidP="001E67E9">
            <w:pPr>
              <w:spacing w:line="280" w:lineRule="exact"/>
              <w:rPr>
                <w:rFonts w:ascii="HG丸ｺﾞｼｯｸM-PRO" w:eastAsia="HG丸ｺﾞｼｯｸM-PRO" w:hAnsi="HG丸ｺﾞｼｯｸM-PRO"/>
                <w:sz w:val="22"/>
                <w:szCs w:val="22"/>
              </w:rPr>
            </w:pPr>
          </w:p>
          <w:p w14:paraId="5CD17964" w14:textId="77777777" w:rsidR="001E67E9" w:rsidRDefault="001E67E9" w:rsidP="001E67E9">
            <w:pPr>
              <w:spacing w:line="280" w:lineRule="exact"/>
              <w:rPr>
                <w:rFonts w:ascii="HG丸ｺﾞｼｯｸM-PRO" w:eastAsia="HG丸ｺﾞｼｯｸM-PRO" w:hAnsi="HG丸ｺﾞｼｯｸM-PRO"/>
                <w:sz w:val="22"/>
                <w:szCs w:val="22"/>
              </w:rPr>
            </w:pPr>
          </w:p>
          <w:p w14:paraId="6B2AD6C7" w14:textId="77777777" w:rsidR="001E67E9" w:rsidRDefault="001E67E9" w:rsidP="001E67E9">
            <w:pPr>
              <w:spacing w:line="280" w:lineRule="exact"/>
              <w:rPr>
                <w:rFonts w:ascii="HG丸ｺﾞｼｯｸM-PRO" w:eastAsia="HG丸ｺﾞｼｯｸM-PRO" w:hAnsi="HG丸ｺﾞｼｯｸM-PRO"/>
                <w:sz w:val="22"/>
                <w:szCs w:val="22"/>
              </w:rPr>
            </w:pPr>
          </w:p>
          <w:p w14:paraId="657E8E3F" w14:textId="77777777" w:rsidR="001E67E9" w:rsidRDefault="001E67E9" w:rsidP="001E67E9">
            <w:pPr>
              <w:spacing w:line="280" w:lineRule="exact"/>
              <w:rPr>
                <w:rFonts w:ascii="HG丸ｺﾞｼｯｸM-PRO" w:eastAsia="HG丸ｺﾞｼｯｸM-PRO" w:hAnsi="HG丸ｺﾞｼｯｸM-PRO"/>
                <w:sz w:val="22"/>
                <w:szCs w:val="22"/>
              </w:rPr>
            </w:pPr>
          </w:p>
          <w:p w14:paraId="4323EDC3" w14:textId="77777777" w:rsidR="001E67E9" w:rsidRDefault="001E67E9" w:rsidP="001E67E9">
            <w:pPr>
              <w:spacing w:line="280" w:lineRule="exact"/>
              <w:rPr>
                <w:rFonts w:ascii="HG丸ｺﾞｼｯｸM-PRO" w:eastAsia="HG丸ｺﾞｼｯｸM-PRO" w:hAnsi="HG丸ｺﾞｼｯｸM-PRO"/>
                <w:sz w:val="22"/>
                <w:szCs w:val="22"/>
              </w:rPr>
            </w:pPr>
          </w:p>
          <w:p w14:paraId="54653ABD" w14:textId="77777777" w:rsidR="001E67E9" w:rsidRPr="0042414D" w:rsidRDefault="001E67E9" w:rsidP="001E67E9">
            <w:pPr>
              <w:spacing w:line="280" w:lineRule="exact"/>
              <w:rPr>
                <w:rFonts w:ascii="HG丸ｺﾞｼｯｸM-PRO" w:eastAsia="HG丸ｺﾞｼｯｸM-PRO" w:hAnsi="HG丸ｺﾞｼｯｸM-PRO"/>
                <w:sz w:val="22"/>
                <w:szCs w:val="22"/>
              </w:rPr>
            </w:pPr>
          </w:p>
          <w:p w14:paraId="4A8B49E3" w14:textId="77777777" w:rsidR="001E67E9" w:rsidRPr="0042414D" w:rsidRDefault="001E67E9" w:rsidP="001E67E9">
            <w:pPr>
              <w:spacing w:line="280" w:lineRule="exact"/>
              <w:rPr>
                <w:rFonts w:ascii="HG丸ｺﾞｼｯｸM-PRO" w:eastAsia="HG丸ｺﾞｼｯｸM-PRO" w:hAnsi="HG丸ｺﾞｼｯｸM-PRO"/>
                <w:sz w:val="22"/>
                <w:szCs w:val="22"/>
              </w:rPr>
            </w:pPr>
          </w:p>
          <w:p w14:paraId="5C9E7283" w14:textId="77777777" w:rsidR="001E67E9" w:rsidRDefault="001E67E9" w:rsidP="001E67E9">
            <w:pPr>
              <w:spacing w:line="280" w:lineRule="exact"/>
              <w:ind w:left="220" w:hangingChars="100" w:hanging="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○「メロスは何のために走っているのか」な　ど、メロスの行為の意味を「何のために」と問うことで、根拠に基づいて説明する必要性を持たせる。</w:t>
            </w:r>
          </w:p>
          <w:p w14:paraId="459BFEC1" w14:textId="77777777" w:rsidR="001E67E9" w:rsidRPr="0042414D" w:rsidRDefault="001E67E9" w:rsidP="001E67E9">
            <w:pPr>
              <w:spacing w:line="280" w:lineRule="exact"/>
              <w:ind w:left="220" w:hangingChars="100" w:hanging="220"/>
              <w:rPr>
                <w:rFonts w:ascii="HG丸ｺﾞｼｯｸM-PRO" w:eastAsia="HG丸ｺﾞｼｯｸM-PRO" w:hAnsi="HG丸ｺﾞｼｯｸM-PRO"/>
                <w:sz w:val="22"/>
                <w:szCs w:val="22"/>
              </w:rPr>
            </w:pPr>
          </w:p>
          <w:p w14:paraId="0C8912ED" w14:textId="77777777" w:rsidR="001E67E9" w:rsidRPr="001E67E9" w:rsidRDefault="001E67E9" w:rsidP="001E67E9">
            <w:pPr>
              <w:spacing w:line="280" w:lineRule="exact"/>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○各場面の登場人物の行動とその際の心情</w:t>
            </w:r>
          </w:p>
          <w:p w14:paraId="01A7B54A" w14:textId="77777777" w:rsidR="001E67E9" w:rsidRPr="001E67E9" w:rsidRDefault="001E67E9" w:rsidP="001E67E9">
            <w:pPr>
              <w:spacing w:line="280" w:lineRule="exact"/>
              <w:ind w:firstLineChars="100" w:firstLine="221"/>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を比較させ、場面ごとの変化やつながりを</w:t>
            </w:r>
          </w:p>
          <w:p w14:paraId="19E28B49" w14:textId="77777777" w:rsidR="001E67E9" w:rsidRPr="001E67E9" w:rsidRDefault="001E67E9" w:rsidP="001E67E9">
            <w:pPr>
              <w:spacing w:line="280" w:lineRule="exact"/>
              <w:ind w:firstLineChars="100" w:firstLine="221"/>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意識させながら、自分の考えを描くように</w:t>
            </w:r>
          </w:p>
          <w:p w14:paraId="23063A3A" w14:textId="77777777" w:rsidR="001E67E9" w:rsidRPr="001E67E9" w:rsidRDefault="001E67E9" w:rsidP="001E67E9">
            <w:pPr>
              <w:spacing w:line="280" w:lineRule="exact"/>
              <w:ind w:firstLineChars="100" w:firstLine="221"/>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指示する。</w:t>
            </w:r>
          </w:p>
          <w:p w14:paraId="60B27985" w14:textId="40F485B8" w:rsidR="001E67E9" w:rsidRDefault="001E67E9" w:rsidP="001E67E9">
            <w:pPr>
              <w:spacing w:line="280" w:lineRule="exact"/>
              <w:ind w:firstLineChars="100" w:firstLine="221"/>
              <w:rPr>
                <w:rFonts w:ascii="HG丸ｺﾞｼｯｸM-PRO" w:eastAsia="HG丸ｺﾞｼｯｸM-PRO" w:hAnsi="HG丸ｺﾞｼｯｸM-PRO"/>
                <w:sz w:val="22"/>
                <w:szCs w:val="22"/>
              </w:rPr>
            </w:pPr>
            <w:r w:rsidRPr="001E67E9">
              <w:rPr>
                <w:rFonts w:ascii="ＭＳ ゴシック" w:eastAsia="ＭＳ ゴシック" w:hAnsi="ＭＳ ゴシック" w:hint="eastAsia"/>
                <w:b/>
                <w:sz w:val="22"/>
                <w:szCs w:val="22"/>
              </w:rPr>
              <w:t>（つまずき解消に向けた指導の工夫①）</w:t>
            </w:r>
          </w:p>
        </w:tc>
      </w:tr>
      <w:tr w:rsidR="004A270E" w:rsidRPr="0042414D" w14:paraId="51F45BAA" w14:textId="77777777" w:rsidTr="001E67E9">
        <w:trPr>
          <w:cantSplit/>
          <w:trHeight w:val="4140"/>
        </w:trPr>
        <w:tc>
          <w:tcPr>
            <w:tcW w:w="682" w:type="dxa"/>
            <w:textDirection w:val="tbRlV"/>
            <w:vAlign w:val="center"/>
          </w:tcPr>
          <w:p w14:paraId="1ED22D49" w14:textId="2F69D415" w:rsidR="004A270E" w:rsidRDefault="004A270E" w:rsidP="001E67E9">
            <w:pPr>
              <w:spacing w:line="280" w:lineRule="exact"/>
              <w:ind w:left="113" w:right="113"/>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展　開</w:t>
            </w:r>
          </w:p>
        </w:tc>
        <w:tc>
          <w:tcPr>
            <w:tcW w:w="4204" w:type="dxa"/>
          </w:tcPr>
          <w:p w14:paraId="62E82E65"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②ペアで交流する。</w:t>
            </w:r>
          </w:p>
          <w:p w14:paraId="0048C1BF" w14:textId="77777777" w:rsidR="004A270E" w:rsidRDefault="004A270E" w:rsidP="001E67E9">
            <w:pPr>
              <w:spacing w:line="280" w:lineRule="exact"/>
              <w:rPr>
                <w:rFonts w:ascii="HG丸ｺﾞｼｯｸM-PRO" w:eastAsia="HG丸ｺﾞｼｯｸM-PRO" w:hAnsi="HG丸ｺﾞｼｯｸM-PRO"/>
                <w:sz w:val="22"/>
                <w:szCs w:val="22"/>
              </w:rPr>
            </w:pPr>
          </w:p>
          <w:p w14:paraId="023D62D4" w14:textId="77777777" w:rsidR="004A270E" w:rsidRDefault="004A270E" w:rsidP="001E67E9">
            <w:pPr>
              <w:spacing w:line="280" w:lineRule="exact"/>
              <w:rPr>
                <w:rFonts w:ascii="HG丸ｺﾞｼｯｸM-PRO" w:eastAsia="HG丸ｺﾞｼｯｸM-PRO" w:hAnsi="HG丸ｺﾞｼｯｸM-PRO"/>
                <w:sz w:val="22"/>
                <w:szCs w:val="22"/>
              </w:rPr>
            </w:pPr>
          </w:p>
          <w:p w14:paraId="08051977" w14:textId="77777777" w:rsidR="004A270E" w:rsidRDefault="004A270E" w:rsidP="001E67E9">
            <w:pPr>
              <w:spacing w:line="280" w:lineRule="exact"/>
              <w:rPr>
                <w:rFonts w:ascii="HG丸ｺﾞｼｯｸM-PRO" w:eastAsia="HG丸ｺﾞｼｯｸM-PRO" w:hAnsi="HG丸ｺﾞｼｯｸM-PRO"/>
                <w:sz w:val="22"/>
                <w:szCs w:val="22"/>
              </w:rPr>
            </w:pPr>
          </w:p>
          <w:p w14:paraId="46AE9FCB" w14:textId="77777777" w:rsidR="004A270E" w:rsidRDefault="004A270E" w:rsidP="001E67E9">
            <w:pPr>
              <w:spacing w:line="280" w:lineRule="exact"/>
              <w:rPr>
                <w:rFonts w:ascii="HG丸ｺﾞｼｯｸM-PRO" w:eastAsia="HG丸ｺﾞｼｯｸM-PRO" w:hAnsi="HG丸ｺﾞｼｯｸM-PRO"/>
                <w:sz w:val="22"/>
                <w:szCs w:val="22"/>
              </w:rPr>
            </w:pPr>
          </w:p>
          <w:p w14:paraId="343503D4" w14:textId="77777777" w:rsidR="004A270E" w:rsidRDefault="004A270E" w:rsidP="001E67E9">
            <w:pPr>
              <w:spacing w:line="280" w:lineRule="exact"/>
              <w:rPr>
                <w:rFonts w:ascii="HG丸ｺﾞｼｯｸM-PRO" w:eastAsia="HG丸ｺﾞｼｯｸM-PRO" w:hAnsi="HG丸ｺﾞｼｯｸM-PRO"/>
                <w:sz w:val="22"/>
                <w:szCs w:val="22"/>
              </w:rPr>
            </w:pPr>
          </w:p>
          <w:p w14:paraId="70E0AC69" w14:textId="77777777" w:rsidR="004A270E" w:rsidRDefault="004A270E" w:rsidP="001E67E9">
            <w:pPr>
              <w:spacing w:line="280" w:lineRule="exact"/>
              <w:rPr>
                <w:rFonts w:ascii="HG丸ｺﾞｼｯｸM-PRO" w:eastAsia="HG丸ｺﾞｼｯｸM-PRO" w:hAnsi="HG丸ｺﾞｼｯｸM-PRO"/>
                <w:sz w:val="22"/>
                <w:szCs w:val="22"/>
              </w:rPr>
            </w:pPr>
          </w:p>
          <w:p w14:paraId="76433486" w14:textId="77777777" w:rsidR="004A270E" w:rsidRPr="0042414D"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③全体で意見を交流する。</w:t>
            </w:r>
          </w:p>
          <w:p w14:paraId="001FF92E" w14:textId="77777777" w:rsidR="004A270E" w:rsidRDefault="004A270E" w:rsidP="001E67E9">
            <w:pPr>
              <w:spacing w:line="280" w:lineRule="exact"/>
              <w:jc w:val="left"/>
              <w:rPr>
                <w:rFonts w:ascii="HG丸ｺﾞｼｯｸM-PRO" w:eastAsia="HG丸ｺﾞｼｯｸM-PRO" w:hAnsi="HG丸ｺﾞｼｯｸM-PRO"/>
                <w:sz w:val="22"/>
                <w:szCs w:val="22"/>
              </w:rPr>
            </w:pPr>
          </w:p>
        </w:tc>
        <w:tc>
          <w:tcPr>
            <w:tcW w:w="4578" w:type="dxa"/>
          </w:tcPr>
          <w:p w14:paraId="50B57170"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p>
          <w:p w14:paraId="5BCDA9D5"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○座席表に生徒一人一人の読み取りの状況</w:t>
            </w:r>
          </w:p>
          <w:p w14:paraId="7BF9298A"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をメモして、指名発表に生かす。</w:t>
            </w:r>
          </w:p>
          <w:p w14:paraId="20BB992F" w14:textId="77777777" w:rsidR="004A270E" w:rsidRDefault="004A270E" w:rsidP="001E67E9">
            <w:pPr>
              <w:spacing w:line="280" w:lineRule="exact"/>
              <w:rPr>
                <w:rFonts w:ascii="HG丸ｺﾞｼｯｸM-PRO" w:eastAsia="HG丸ｺﾞｼｯｸM-PRO" w:hAnsi="HG丸ｺﾞｼｯｸM-PRO"/>
                <w:sz w:val="22"/>
                <w:szCs w:val="22"/>
              </w:rPr>
            </w:pPr>
          </w:p>
          <w:p w14:paraId="57F051E7"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○個々の生徒の読みを学級全体へと広げて</w:t>
            </w:r>
          </w:p>
          <w:p w14:paraId="3982DCBE"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いき、さらに思考を深める。（意図的指名）</w:t>
            </w:r>
          </w:p>
          <w:p w14:paraId="6C5B25FC"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7FCD20E4" w14:textId="77777777" w:rsidR="004A270E" w:rsidRDefault="004A270E"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○「自分の根拠と理由が合っているか」「場</w:t>
            </w:r>
          </w:p>
          <w:p w14:paraId="7B73BDB1" w14:textId="77777777" w:rsidR="004A270E"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面ごとの変化やつながりに基づいている</w:t>
            </w:r>
          </w:p>
          <w:p w14:paraId="22411AAD" w14:textId="77777777" w:rsidR="004A270E"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か」など、交流する際の視点を示すように</w:t>
            </w:r>
          </w:p>
          <w:p w14:paraId="36A91D90" w14:textId="77777777" w:rsidR="004A270E" w:rsidRPr="0042414D" w:rsidRDefault="004A270E"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する。</w:t>
            </w:r>
          </w:p>
          <w:p w14:paraId="10DFF86E" w14:textId="77777777" w:rsidR="004A270E" w:rsidRPr="0042414D" w:rsidRDefault="004A270E" w:rsidP="001E67E9">
            <w:pPr>
              <w:spacing w:line="280" w:lineRule="exact"/>
              <w:rPr>
                <w:rFonts w:ascii="HG丸ｺﾞｼｯｸM-PRO" w:eastAsia="HG丸ｺﾞｼｯｸM-PRO" w:hAnsi="HG丸ｺﾞｼｯｸM-PRO"/>
                <w:sz w:val="22"/>
                <w:szCs w:val="22"/>
              </w:rPr>
            </w:pPr>
          </w:p>
          <w:p w14:paraId="7B4A42A3" w14:textId="77777777" w:rsidR="004A270E" w:rsidRPr="001E67E9" w:rsidRDefault="004A270E" w:rsidP="001E67E9">
            <w:pPr>
              <w:spacing w:line="280" w:lineRule="exact"/>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 xml:space="preserve">○各自の考えを聞き取り、ノートにメモさせ　</w:t>
            </w:r>
          </w:p>
          <w:p w14:paraId="6AEB6DA2" w14:textId="77777777" w:rsidR="004A270E" w:rsidRPr="001E67E9" w:rsidRDefault="004A270E" w:rsidP="001E67E9">
            <w:pPr>
              <w:spacing w:line="280" w:lineRule="exact"/>
              <w:rPr>
                <w:rFonts w:ascii="HG丸ｺﾞｼｯｸM-PRO" w:eastAsia="HG丸ｺﾞｼｯｸM-PRO" w:hAnsi="HG丸ｺﾞｼｯｸM-PRO"/>
                <w:b/>
                <w:sz w:val="22"/>
                <w:szCs w:val="22"/>
              </w:rPr>
            </w:pPr>
            <w:r w:rsidRPr="001E67E9">
              <w:rPr>
                <w:rFonts w:ascii="HG丸ｺﾞｼｯｸM-PRO" w:eastAsia="HG丸ｺﾞｼｯｸM-PRO" w:hAnsi="HG丸ｺﾞｼｯｸM-PRO" w:hint="eastAsia"/>
                <w:b/>
                <w:sz w:val="22"/>
                <w:szCs w:val="22"/>
              </w:rPr>
              <w:t xml:space="preserve">  る。</w:t>
            </w:r>
          </w:p>
          <w:p w14:paraId="64D9DACF" w14:textId="77777777" w:rsidR="004A270E" w:rsidRPr="001E67E9" w:rsidRDefault="004A270E" w:rsidP="001E67E9">
            <w:pPr>
              <w:spacing w:line="280" w:lineRule="exact"/>
              <w:rPr>
                <w:rFonts w:ascii="ＭＳ ゴシック" w:eastAsia="ＭＳ ゴシック" w:hAnsi="ＭＳ ゴシック"/>
                <w:b/>
                <w:sz w:val="22"/>
                <w:szCs w:val="22"/>
              </w:rPr>
            </w:pPr>
            <w:r w:rsidRPr="001E67E9">
              <w:rPr>
                <w:rFonts w:ascii="ＭＳ ゴシック" w:eastAsia="ＭＳ ゴシック" w:hAnsi="ＭＳ ゴシック" w:hint="eastAsia"/>
                <w:b/>
                <w:sz w:val="22"/>
                <w:szCs w:val="22"/>
              </w:rPr>
              <w:t>（つまずき解消に向けた指導の工夫②）</w:t>
            </w:r>
          </w:p>
          <w:p w14:paraId="65A6FAE7" w14:textId="77777777" w:rsidR="004A270E" w:rsidRDefault="004A270E" w:rsidP="001E67E9">
            <w:pPr>
              <w:spacing w:line="280" w:lineRule="exact"/>
              <w:rPr>
                <w:rFonts w:ascii="HG丸ｺﾞｼｯｸM-PRO" w:eastAsia="HG丸ｺﾞｼｯｸM-PRO" w:hAnsi="HG丸ｺﾞｼｯｸM-PRO"/>
                <w:sz w:val="22"/>
                <w:szCs w:val="22"/>
              </w:rPr>
            </w:pPr>
          </w:p>
        </w:tc>
      </w:tr>
      <w:tr w:rsidR="008E5F86" w:rsidRPr="0042414D" w14:paraId="05C9C161" w14:textId="77777777" w:rsidTr="001E67E9">
        <w:trPr>
          <w:cantSplit/>
          <w:trHeight w:val="1134"/>
        </w:trPr>
        <w:tc>
          <w:tcPr>
            <w:tcW w:w="682" w:type="dxa"/>
            <w:textDirection w:val="tbRlV"/>
            <w:vAlign w:val="center"/>
          </w:tcPr>
          <w:p w14:paraId="42E8575C" w14:textId="77777777" w:rsidR="008E5F86" w:rsidRPr="0042414D" w:rsidRDefault="008E5F86" w:rsidP="001E67E9">
            <w:pPr>
              <w:spacing w:line="280" w:lineRule="exact"/>
              <w:ind w:left="113" w:right="113"/>
              <w:jc w:val="center"/>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まとめ</w:t>
            </w:r>
          </w:p>
        </w:tc>
        <w:tc>
          <w:tcPr>
            <w:tcW w:w="4204" w:type="dxa"/>
          </w:tcPr>
          <w:p w14:paraId="3EED47EA" w14:textId="77777777" w:rsidR="003856D9" w:rsidRDefault="003856D9" w:rsidP="001E67E9">
            <w:pPr>
              <w:spacing w:line="280" w:lineRule="exact"/>
              <w:rPr>
                <w:rFonts w:ascii="HG丸ｺﾞｼｯｸM-PRO" w:eastAsia="HG丸ｺﾞｼｯｸM-PRO" w:hAnsi="HG丸ｺﾞｼｯｸM-PRO"/>
                <w:sz w:val="22"/>
                <w:szCs w:val="22"/>
              </w:rPr>
            </w:pPr>
          </w:p>
          <w:p w14:paraId="666C44A1" w14:textId="1304EC63" w:rsidR="008E5F86" w:rsidRPr="0042414D"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８「再び立ち上がって刑場に突入するま</w:t>
            </w:r>
          </w:p>
          <w:p w14:paraId="6291B704" w14:textId="77777777" w:rsidR="008E5F86" w:rsidRPr="0042414D" w:rsidRDefault="008E5F86"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での場面」を音読し、本時の学習の振</w:t>
            </w:r>
          </w:p>
          <w:p w14:paraId="0B270F30" w14:textId="77777777" w:rsidR="008E5F86" w:rsidRPr="0042414D" w:rsidRDefault="008E5F86" w:rsidP="001E67E9">
            <w:pPr>
              <w:spacing w:line="280" w:lineRule="exact"/>
              <w:ind w:firstLineChars="100" w:firstLine="220"/>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り返りをする。</w:t>
            </w:r>
          </w:p>
          <w:p w14:paraId="25C725FE" w14:textId="77777777"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（ノート貼付のワークシートに）</w:t>
            </w:r>
          </w:p>
          <w:p w14:paraId="747E6C24" w14:textId="2FECAD75" w:rsidR="003856D9" w:rsidRPr="0042414D" w:rsidRDefault="003856D9" w:rsidP="001E67E9">
            <w:pPr>
              <w:spacing w:line="280" w:lineRule="exact"/>
              <w:rPr>
                <w:rFonts w:ascii="HG丸ｺﾞｼｯｸM-PRO" w:eastAsia="HG丸ｺﾞｼｯｸM-PRO" w:hAnsi="HG丸ｺﾞｼｯｸM-PRO"/>
                <w:sz w:val="22"/>
                <w:szCs w:val="22"/>
              </w:rPr>
            </w:pPr>
          </w:p>
        </w:tc>
        <w:tc>
          <w:tcPr>
            <w:tcW w:w="4578" w:type="dxa"/>
          </w:tcPr>
          <w:p w14:paraId="50563A21" w14:textId="77777777" w:rsidR="003856D9" w:rsidRDefault="003856D9" w:rsidP="001E67E9">
            <w:pPr>
              <w:spacing w:line="280" w:lineRule="exact"/>
              <w:rPr>
                <w:rFonts w:ascii="HG丸ｺﾞｼｯｸM-PRO" w:eastAsia="HG丸ｺﾞｼｯｸM-PRO" w:hAnsi="HG丸ｺﾞｼｯｸM-PRO"/>
                <w:sz w:val="22"/>
                <w:szCs w:val="22"/>
              </w:rPr>
            </w:pPr>
          </w:p>
          <w:p w14:paraId="31079AC3" w14:textId="6409357F" w:rsidR="008E5F86" w:rsidRPr="0042414D"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○「学習計画表」の「今日の学び」欄に記入</w:t>
            </w:r>
          </w:p>
          <w:p w14:paraId="0BC90415" w14:textId="1700DA89"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させる。</w:t>
            </w:r>
          </w:p>
          <w:p w14:paraId="16CC6561" w14:textId="5410FD8C" w:rsidR="003856D9" w:rsidRDefault="0005531C" w:rsidP="001E67E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4F13BE6E" wp14:editId="0F89542A">
                      <wp:simplePos x="0" y="0"/>
                      <wp:positionH relativeFrom="column">
                        <wp:posOffset>1405586</wp:posOffset>
                      </wp:positionH>
                      <wp:positionV relativeFrom="paragraph">
                        <wp:posOffset>116205</wp:posOffset>
                      </wp:positionV>
                      <wp:extent cx="1317294" cy="255616"/>
                      <wp:effectExtent l="0" t="0" r="16510" b="11430"/>
                      <wp:wrapNone/>
                      <wp:docPr id="17" name="テキスト ボックス 17"/>
                      <wp:cNvGraphicFramePr/>
                      <a:graphic xmlns:a="http://schemas.openxmlformats.org/drawingml/2006/main">
                        <a:graphicData uri="http://schemas.microsoft.com/office/word/2010/wordprocessingShape">
                          <wps:wsp>
                            <wps:cNvSpPr txBox="1"/>
                            <wps:spPr>
                              <a:xfrm>
                                <a:off x="0" y="0"/>
                                <a:ext cx="1317294" cy="255616"/>
                              </a:xfrm>
                              <a:prstGeom prst="rect">
                                <a:avLst/>
                              </a:prstGeom>
                              <a:solidFill>
                                <a:srgbClr val="FFFFCC"/>
                              </a:solidFill>
                              <a:ln w="6350">
                                <a:solidFill>
                                  <a:schemeClr val="tx1"/>
                                </a:solidFill>
                              </a:ln>
                              <a:effectLst/>
                            </wps:spPr>
                            <wps:txbx>
                              <w:txbxContent>
                                <w:p w14:paraId="2F2130DC" w14:textId="656CE16E" w:rsidR="0005531C" w:rsidRPr="00064DED" w:rsidRDefault="0005531C" w:rsidP="0005531C">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w:t>
                                  </w:r>
                                  <w:r w:rsidR="0076374E">
                                    <w:rPr>
                                      <w:rFonts w:ascii="ＭＳ ゴシック" w:eastAsia="ＭＳ ゴシック" w:hAnsi="ＭＳ ゴシック" w:hint="eastAsia"/>
                                      <w:sz w:val="21"/>
                                      <w:szCs w:val="21"/>
                                    </w:rPr>
                                    <w:t>学習計画表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8" type="#_x0000_t202" style="position:absolute;left:0;text-align:left;margin-left:110.7pt;margin-top:9.15pt;width:103.7pt;height:2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" fillcolor="#ffc" strokecolor="black [3213]" strokeweight=".5pt">
                      <v:textbox>
                        <w:txbxContent>
                          <w:p w14:paraId="2F2130DC" w14:textId="656CE16E" w:rsidR="0005531C" w:rsidRPr="00064DED" w:rsidRDefault="0005531C" w:rsidP="0005531C">
                            <w:pPr>
                              <w:snapToGrid w:val="0"/>
                              <w:rPr>
                                <w:rFonts w:ascii="ＭＳ ゴシック" w:eastAsia="ＭＳ ゴシック" w:hAnsi="ＭＳ ゴシック"/>
                                <w:sz w:val="21"/>
                                <w:szCs w:val="21"/>
                              </w:rPr>
                            </w:pPr>
                            <w:r w:rsidRPr="00064DED">
                              <w:rPr>
                                <w:rFonts w:ascii="ＭＳ ゴシック" w:eastAsia="ＭＳ ゴシック" w:hAnsi="ＭＳ ゴシック" w:hint="eastAsia"/>
                                <w:sz w:val="21"/>
                                <w:szCs w:val="21"/>
                              </w:rPr>
                              <w:t>資料：</w:t>
                            </w:r>
                            <w:r w:rsidR="0076374E">
                              <w:rPr>
                                <w:rFonts w:ascii="ＭＳ ゴシック" w:eastAsia="ＭＳ ゴシック" w:hAnsi="ＭＳ ゴシック" w:hint="eastAsia"/>
                                <w:sz w:val="21"/>
                                <w:szCs w:val="21"/>
                              </w:rPr>
                              <w:t>学習計画表</w:t>
                            </w:r>
                          </w:p>
                        </w:txbxContent>
                      </v:textbox>
                    </v:shape>
                  </w:pict>
                </mc:Fallback>
              </mc:AlternateContent>
            </w:r>
          </w:p>
          <w:p w14:paraId="14089F0E" w14:textId="7DE0AFFA" w:rsidR="0005531C" w:rsidRDefault="0005531C" w:rsidP="001E67E9">
            <w:pPr>
              <w:spacing w:line="280" w:lineRule="exact"/>
              <w:rPr>
                <w:rFonts w:ascii="HG丸ｺﾞｼｯｸM-PRO" w:eastAsia="HG丸ｺﾞｼｯｸM-PRO" w:hAnsi="HG丸ｺﾞｼｯｸM-PRO"/>
                <w:sz w:val="22"/>
                <w:szCs w:val="22"/>
              </w:rPr>
            </w:pPr>
          </w:p>
          <w:p w14:paraId="5CAFE4F0" w14:textId="754A179B" w:rsidR="0005531C" w:rsidRPr="0042414D" w:rsidRDefault="0005531C" w:rsidP="001E67E9">
            <w:pPr>
              <w:spacing w:line="280" w:lineRule="exact"/>
              <w:rPr>
                <w:rFonts w:ascii="HG丸ｺﾞｼｯｸM-PRO" w:eastAsia="HG丸ｺﾞｼｯｸM-PRO" w:hAnsi="HG丸ｺﾞｼｯｸM-PRO"/>
                <w:sz w:val="22"/>
                <w:szCs w:val="22"/>
              </w:rPr>
            </w:pPr>
          </w:p>
          <w:p w14:paraId="39AE59EB" w14:textId="73B9DBE0" w:rsidR="008E5F86" w:rsidRPr="0042414D"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※計画表を授業の最初に配布し、ノートに貼</w:t>
            </w:r>
          </w:p>
          <w:p w14:paraId="2B1D67D2" w14:textId="30EEA604" w:rsidR="008E5F86" w:rsidRDefault="008E5F86" w:rsidP="001E67E9">
            <w:pPr>
              <w:spacing w:line="280" w:lineRule="exact"/>
              <w:rPr>
                <w:rFonts w:ascii="HG丸ｺﾞｼｯｸM-PRO" w:eastAsia="HG丸ｺﾞｼｯｸM-PRO" w:hAnsi="HG丸ｺﾞｼｯｸM-PRO"/>
                <w:sz w:val="22"/>
                <w:szCs w:val="22"/>
              </w:rPr>
            </w:pPr>
            <w:r w:rsidRPr="0042414D">
              <w:rPr>
                <w:rFonts w:ascii="HG丸ｺﾞｼｯｸM-PRO" w:eastAsia="HG丸ｺﾞｼｯｸM-PRO" w:hAnsi="HG丸ｺﾞｼｯｸM-PRO" w:hint="eastAsia"/>
                <w:sz w:val="22"/>
                <w:szCs w:val="22"/>
              </w:rPr>
              <w:t xml:space="preserve">  り、授業の全体像をつかませておく。</w:t>
            </w:r>
          </w:p>
          <w:p w14:paraId="70BC605D" w14:textId="4F719940" w:rsidR="003856D9" w:rsidRPr="0042414D" w:rsidRDefault="003856D9" w:rsidP="001E67E9">
            <w:pPr>
              <w:spacing w:line="280" w:lineRule="exact"/>
              <w:rPr>
                <w:rFonts w:ascii="HG丸ｺﾞｼｯｸM-PRO" w:eastAsia="HG丸ｺﾞｼｯｸM-PRO" w:hAnsi="HG丸ｺﾞｼｯｸM-PRO"/>
                <w:sz w:val="22"/>
                <w:szCs w:val="22"/>
              </w:rPr>
            </w:pPr>
          </w:p>
        </w:tc>
      </w:tr>
    </w:tbl>
    <w:p w14:paraId="0ABB9A72" w14:textId="7E6CE539" w:rsidR="006E1809" w:rsidRPr="008E5F86" w:rsidRDefault="006E1809" w:rsidP="001E67E9">
      <w:pPr>
        <w:spacing w:line="280" w:lineRule="exact"/>
      </w:pPr>
    </w:p>
    <w:sectPr w:rsidR="006E1809" w:rsidRPr="008E5F86" w:rsidSect="003353EA">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5C750" w14:textId="77777777" w:rsidR="00BA101F" w:rsidRDefault="00BA101F" w:rsidP="00F9459E">
      <w:r>
        <w:separator/>
      </w:r>
    </w:p>
  </w:endnote>
  <w:endnote w:type="continuationSeparator" w:id="0">
    <w:p w14:paraId="2007CDF5" w14:textId="77777777" w:rsidR="00BA101F" w:rsidRDefault="00BA101F" w:rsidP="00F9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34851" w14:textId="77777777" w:rsidR="00BA101F" w:rsidRDefault="00BA101F" w:rsidP="00F9459E">
      <w:r>
        <w:separator/>
      </w:r>
    </w:p>
  </w:footnote>
  <w:footnote w:type="continuationSeparator" w:id="0">
    <w:p w14:paraId="609266E7" w14:textId="77777777" w:rsidR="00BA101F" w:rsidRDefault="00BA101F" w:rsidP="00F94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88A"/>
    <w:multiLevelType w:val="hybridMultilevel"/>
    <w:tmpl w:val="1974DCD8"/>
    <w:lvl w:ilvl="0" w:tplc="4D9A68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061A4EF2"/>
    <w:multiLevelType w:val="hybridMultilevel"/>
    <w:tmpl w:val="870AE9C8"/>
    <w:lvl w:ilvl="0" w:tplc="067C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390ABB"/>
    <w:multiLevelType w:val="hybridMultilevel"/>
    <w:tmpl w:val="43BA96D2"/>
    <w:lvl w:ilvl="0" w:tplc="6262A97A">
      <w:start w:val="2"/>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nsid w:val="1A1D6DD2"/>
    <w:multiLevelType w:val="hybridMultilevel"/>
    <w:tmpl w:val="CD7A4298"/>
    <w:lvl w:ilvl="0" w:tplc="D700AE6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F420372"/>
    <w:multiLevelType w:val="hybridMultilevel"/>
    <w:tmpl w:val="2D9AF24E"/>
    <w:lvl w:ilvl="0" w:tplc="D066893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nsid w:val="7B85644B"/>
    <w:multiLevelType w:val="hybridMultilevel"/>
    <w:tmpl w:val="D80E0A5E"/>
    <w:lvl w:ilvl="0" w:tplc="BE4E2FD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91B"/>
    <w:rsid w:val="00005CBB"/>
    <w:rsid w:val="00013432"/>
    <w:rsid w:val="0002160E"/>
    <w:rsid w:val="00026F05"/>
    <w:rsid w:val="00033BBB"/>
    <w:rsid w:val="00034D70"/>
    <w:rsid w:val="0003725D"/>
    <w:rsid w:val="00054960"/>
    <w:rsid w:val="0005531C"/>
    <w:rsid w:val="000B0B61"/>
    <w:rsid w:val="000C51D1"/>
    <w:rsid w:val="000C5A89"/>
    <w:rsid w:val="000D0FFD"/>
    <w:rsid w:val="000D3608"/>
    <w:rsid w:val="000E7BB1"/>
    <w:rsid w:val="0012478A"/>
    <w:rsid w:val="0018011E"/>
    <w:rsid w:val="001948FA"/>
    <w:rsid w:val="001962B2"/>
    <w:rsid w:val="001A63EC"/>
    <w:rsid w:val="001C4035"/>
    <w:rsid w:val="001D1A1D"/>
    <w:rsid w:val="001D5340"/>
    <w:rsid w:val="001E30EA"/>
    <w:rsid w:val="001E67E9"/>
    <w:rsid w:val="002244A4"/>
    <w:rsid w:val="002522FE"/>
    <w:rsid w:val="002545F5"/>
    <w:rsid w:val="00275EF4"/>
    <w:rsid w:val="00277849"/>
    <w:rsid w:val="00283364"/>
    <w:rsid w:val="002D526C"/>
    <w:rsid w:val="002E163F"/>
    <w:rsid w:val="002E5874"/>
    <w:rsid w:val="002F69E6"/>
    <w:rsid w:val="00305C06"/>
    <w:rsid w:val="00311392"/>
    <w:rsid w:val="003216FA"/>
    <w:rsid w:val="00325FA7"/>
    <w:rsid w:val="003353EA"/>
    <w:rsid w:val="003776BF"/>
    <w:rsid w:val="003856D9"/>
    <w:rsid w:val="00385D62"/>
    <w:rsid w:val="003C6931"/>
    <w:rsid w:val="003E0D3B"/>
    <w:rsid w:val="00401089"/>
    <w:rsid w:val="00402FE4"/>
    <w:rsid w:val="00403590"/>
    <w:rsid w:val="00407EDC"/>
    <w:rsid w:val="004370C4"/>
    <w:rsid w:val="00441363"/>
    <w:rsid w:val="004569F6"/>
    <w:rsid w:val="0047125B"/>
    <w:rsid w:val="00472919"/>
    <w:rsid w:val="004873EB"/>
    <w:rsid w:val="00497B0C"/>
    <w:rsid w:val="004A1150"/>
    <w:rsid w:val="004A270E"/>
    <w:rsid w:val="004B29F7"/>
    <w:rsid w:val="004C4381"/>
    <w:rsid w:val="004F29D5"/>
    <w:rsid w:val="0051188A"/>
    <w:rsid w:val="00515542"/>
    <w:rsid w:val="00524C6E"/>
    <w:rsid w:val="00531FF2"/>
    <w:rsid w:val="00543C5E"/>
    <w:rsid w:val="005457B1"/>
    <w:rsid w:val="00554201"/>
    <w:rsid w:val="00556B1D"/>
    <w:rsid w:val="00577918"/>
    <w:rsid w:val="00580647"/>
    <w:rsid w:val="005900AF"/>
    <w:rsid w:val="005A719E"/>
    <w:rsid w:val="005B03EF"/>
    <w:rsid w:val="005B6672"/>
    <w:rsid w:val="005B6DD4"/>
    <w:rsid w:val="005C7664"/>
    <w:rsid w:val="005E0967"/>
    <w:rsid w:val="005F1B5D"/>
    <w:rsid w:val="005F5CE7"/>
    <w:rsid w:val="006078F6"/>
    <w:rsid w:val="006104FF"/>
    <w:rsid w:val="00624572"/>
    <w:rsid w:val="0063315C"/>
    <w:rsid w:val="00636962"/>
    <w:rsid w:val="00645904"/>
    <w:rsid w:val="00692185"/>
    <w:rsid w:val="006C462E"/>
    <w:rsid w:val="006D6645"/>
    <w:rsid w:val="006E1809"/>
    <w:rsid w:val="006F6713"/>
    <w:rsid w:val="00727554"/>
    <w:rsid w:val="00731F6F"/>
    <w:rsid w:val="007348A4"/>
    <w:rsid w:val="00745305"/>
    <w:rsid w:val="0075774D"/>
    <w:rsid w:val="0076374E"/>
    <w:rsid w:val="00763AED"/>
    <w:rsid w:val="007862A8"/>
    <w:rsid w:val="0078691B"/>
    <w:rsid w:val="007E4D91"/>
    <w:rsid w:val="007F0D60"/>
    <w:rsid w:val="008339C0"/>
    <w:rsid w:val="00851AE8"/>
    <w:rsid w:val="00862749"/>
    <w:rsid w:val="008920B1"/>
    <w:rsid w:val="00892DB9"/>
    <w:rsid w:val="008A4008"/>
    <w:rsid w:val="008B1C03"/>
    <w:rsid w:val="008C0530"/>
    <w:rsid w:val="008C4070"/>
    <w:rsid w:val="008D02BD"/>
    <w:rsid w:val="008D7646"/>
    <w:rsid w:val="008E5F86"/>
    <w:rsid w:val="00904D46"/>
    <w:rsid w:val="00906B9F"/>
    <w:rsid w:val="00924FDF"/>
    <w:rsid w:val="009411B6"/>
    <w:rsid w:val="0095591B"/>
    <w:rsid w:val="009609B3"/>
    <w:rsid w:val="009920A4"/>
    <w:rsid w:val="009948E2"/>
    <w:rsid w:val="00994EC3"/>
    <w:rsid w:val="009953DE"/>
    <w:rsid w:val="00996998"/>
    <w:rsid w:val="009A4282"/>
    <w:rsid w:val="00A17B23"/>
    <w:rsid w:val="00A26796"/>
    <w:rsid w:val="00A43841"/>
    <w:rsid w:val="00A6736B"/>
    <w:rsid w:val="00A8362A"/>
    <w:rsid w:val="00AB6339"/>
    <w:rsid w:val="00AC629A"/>
    <w:rsid w:val="00AD2050"/>
    <w:rsid w:val="00B15CB8"/>
    <w:rsid w:val="00B90292"/>
    <w:rsid w:val="00BA101F"/>
    <w:rsid w:val="00BD66B7"/>
    <w:rsid w:val="00BE0D68"/>
    <w:rsid w:val="00BF5002"/>
    <w:rsid w:val="00C3290D"/>
    <w:rsid w:val="00C37A9D"/>
    <w:rsid w:val="00C410BF"/>
    <w:rsid w:val="00C44C99"/>
    <w:rsid w:val="00C4657D"/>
    <w:rsid w:val="00C54660"/>
    <w:rsid w:val="00C56DE2"/>
    <w:rsid w:val="00C655BC"/>
    <w:rsid w:val="00C65F23"/>
    <w:rsid w:val="00C7403B"/>
    <w:rsid w:val="00C97DD1"/>
    <w:rsid w:val="00CA2806"/>
    <w:rsid w:val="00CE4E7D"/>
    <w:rsid w:val="00CE6988"/>
    <w:rsid w:val="00CF5147"/>
    <w:rsid w:val="00D02367"/>
    <w:rsid w:val="00D30014"/>
    <w:rsid w:val="00D305E6"/>
    <w:rsid w:val="00D72A14"/>
    <w:rsid w:val="00DA638D"/>
    <w:rsid w:val="00DD46C5"/>
    <w:rsid w:val="00DE6541"/>
    <w:rsid w:val="00E02D6B"/>
    <w:rsid w:val="00E1430B"/>
    <w:rsid w:val="00E348EA"/>
    <w:rsid w:val="00E42DB9"/>
    <w:rsid w:val="00E5349A"/>
    <w:rsid w:val="00E82807"/>
    <w:rsid w:val="00EB2416"/>
    <w:rsid w:val="00F049F2"/>
    <w:rsid w:val="00F05569"/>
    <w:rsid w:val="00F14A08"/>
    <w:rsid w:val="00F16107"/>
    <w:rsid w:val="00F26567"/>
    <w:rsid w:val="00F50474"/>
    <w:rsid w:val="00F51C03"/>
    <w:rsid w:val="00F64255"/>
    <w:rsid w:val="00F73EEB"/>
    <w:rsid w:val="00F9459E"/>
    <w:rsid w:val="00FA0BCD"/>
    <w:rsid w:val="00FA52C0"/>
    <w:rsid w:val="00FA5A7A"/>
    <w:rsid w:val="00FC4BE8"/>
    <w:rsid w:val="00FD60CC"/>
    <w:rsid w:val="00FE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23E8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59E"/>
    <w:pPr>
      <w:tabs>
        <w:tab w:val="center" w:pos="4252"/>
        <w:tab w:val="right" w:pos="8504"/>
      </w:tabs>
      <w:snapToGrid w:val="0"/>
    </w:pPr>
  </w:style>
  <w:style w:type="character" w:customStyle="1" w:styleId="a5">
    <w:name w:val="ヘッダー (文字)"/>
    <w:basedOn w:val="a0"/>
    <w:link w:val="a4"/>
    <w:uiPriority w:val="99"/>
    <w:rsid w:val="00F9459E"/>
  </w:style>
  <w:style w:type="paragraph" w:styleId="a6">
    <w:name w:val="footer"/>
    <w:basedOn w:val="a"/>
    <w:link w:val="a7"/>
    <w:uiPriority w:val="99"/>
    <w:unhideWhenUsed/>
    <w:rsid w:val="00F9459E"/>
    <w:pPr>
      <w:tabs>
        <w:tab w:val="center" w:pos="4252"/>
        <w:tab w:val="right" w:pos="8504"/>
      </w:tabs>
      <w:snapToGrid w:val="0"/>
    </w:pPr>
  </w:style>
  <w:style w:type="character" w:customStyle="1" w:styleId="a7">
    <w:name w:val="フッター (文字)"/>
    <w:basedOn w:val="a0"/>
    <w:link w:val="a6"/>
    <w:uiPriority w:val="99"/>
    <w:rsid w:val="00F9459E"/>
  </w:style>
  <w:style w:type="paragraph" w:styleId="a8">
    <w:name w:val="Balloon Text"/>
    <w:basedOn w:val="a"/>
    <w:link w:val="a9"/>
    <w:uiPriority w:val="99"/>
    <w:semiHidden/>
    <w:unhideWhenUsed/>
    <w:rsid w:val="00C54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4660"/>
    <w:rPr>
      <w:rFonts w:asciiTheme="majorHAnsi" w:eastAsiaTheme="majorEastAsia" w:hAnsiTheme="majorHAnsi" w:cstheme="majorBidi"/>
      <w:sz w:val="18"/>
      <w:szCs w:val="18"/>
    </w:rPr>
  </w:style>
  <w:style w:type="paragraph" w:styleId="aa">
    <w:name w:val="List Paragraph"/>
    <w:basedOn w:val="a"/>
    <w:uiPriority w:val="34"/>
    <w:qFormat/>
    <w:rsid w:val="001D534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59E"/>
    <w:pPr>
      <w:tabs>
        <w:tab w:val="center" w:pos="4252"/>
        <w:tab w:val="right" w:pos="8504"/>
      </w:tabs>
      <w:snapToGrid w:val="0"/>
    </w:pPr>
  </w:style>
  <w:style w:type="character" w:customStyle="1" w:styleId="a5">
    <w:name w:val="ヘッダー (文字)"/>
    <w:basedOn w:val="a0"/>
    <w:link w:val="a4"/>
    <w:uiPriority w:val="99"/>
    <w:rsid w:val="00F9459E"/>
  </w:style>
  <w:style w:type="paragraph" w:styleId="a6">
    <w:name w:val="footer"/>
    <w:basedOn w:val="a"/>
    <w:link w:val="a7"/>
    <w:uiPriority w:val="99"/>
    <w:unhideWhenUsed/>
    <w:rsid w:val="00F9459E"/>
    <w:pPr>
      <w:tabs>
        <w:tab w:val="center" w:pos="4252"/>
        <w:tab w:val="right" w:pos="8504"/>
      </w:tabs>
      <w:snapToGrid w:val="0"/>
    </w:pPr>
  </w:style>
  <w:style w:type="character" w:customStyle="1" w:styleId="a7">
    <w:name w:val="フッター (文字)"/>
    <w:basedOn w:val="a0"/>
    <w:link w:val="a6"/>
    <w:uiPriority w:val="99"/>
    <w:rsid w:val="00F9459E"/>
  </w:style>
  <w:style w:type="paragraph" w:styleId="a8">
    <w:name w:val="Balloon Text"/>
    <w:basedOn w:val="a"/>
    <w:link w:val="a9"/>
    <w:uiPriority w:val="99"/>
    <w:semiHidden/>
    <w:unhideWhenUsed/>
    <w:rsid w:val="00C546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4660"/>
    <w:rPr>
      <w:rFonts w:asciiTheme="majorHAnsi" w:eastAsiaTheme="majorEastAsia" w:hAnsiTheme="majorHAnsi" w:cstheme="majorBidi"/>
      <w:sz w:val="18"/>
      <w:szCs w:val="18"/>
    </w:rPr>
  </w:style>
  <w:style w:type="paragraph" w:styleId="aa">
    <w:name w:val="List Paragraph"/>
    <w:basedOn w:val="a"/>
    <w:uiPriority w:val="34"/>
    <w:qFormat/>
    <w:rsid w:val="001D53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B403-D6D4-4507-AA23-9B179FC8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西田美和</dc:creator>
  <cp:keywords/>
  <dc:description/>
  <cp:lastModifiedBy>兵庫県</cp:lastModifiedBy>
  <cp:revision>45</cp:revision>
  <cp:lastPrinted>2018-03-30T07:47:00Z</cp:lastPrinted>
  <dcterms:created xsi:type="dcterms:W3CDTF">2018-01-05T08:36:00Z</dcterms:created>
  <dcterms:modified xsi:type="dcterms:W3CDTF">2018-03-30T07:52:00Z</dcterms:modified>
</cp:coreProperties>
</file>