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662" w:rsidRDefault="00FC1E46" w:rsidP="00623662">
      <w:pPr>
        <w:spacing w:line="440" w:lineRule="exact"/>
        <w:rPr>
          <w:rFonts w:ascii="HG丸ｺﾞｼｯｸM-PRO" w:eastAsia="HG丸ｺﾞｼｯｸM-PRO" w:hAnsi="HG丸ｺﾞｼｯｸM-PRO"/>
          <w:szCs w:val="21"/>
        </w:rPr>
      </w:pPr>
      <w:r>
        <w:rPr>
          <w:noProof/>
        </w:rPr>
        <w:pict>
          <v:shapetype id="_x0000_t202" coordsize="21600,21600" o:spt="202" path="m,l,21600r21600,l21600,xe">
            <v:stroke joinstyle="miter"/>
            <v:path gradientshapeok="t" o:connecttype="rect"/>
          </v:shapetype>
          <v:shape id="テキスト ボックス 7" o:spid="_x0000_s1028" type="#_x0000_t202" style="position:absolute;left:0;text-align:left;margin-left:-9pt;margin-top:17.45pt;width:512.25pt;height:90.7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" fillcolor="#ffc" strokeweight=".5pt">
            <v:path arrowok="t"/>
            <v:textbox>
              <w:txbxContent>
                <w:p w:rsidR="00623662" w:rsidRPr="00BB784C" w:rsidRDefault="00623662" w:rsidP="00623662">
                  <w:pPr>
                    <w:rPr>
                      <w:rFonts w:ascii="ＭＳ ゴシック" w:eastAsia="ＭＳ ゴシック" w:hAnsi="ＭＳ ゴシック"/>
                    </w:rPr>
                  </w:pPr>
                  <w:r w:rsidRPr="00BB784C">
                    <w:rPr>
                      <w:rFonts w:ascii="ＭＳ ゴシック" w:eastAsia="ＭＳ ゴシック" w:hAnsi="ＭＳ ゴシック" w:hint="eastAsia"/>
                    </w:rPr>
                    <w:t>生徒に見られるつまずき</w:t>
                  </w:r>
                </w:p>
                <w:p w:rsidR="00623662" w:rsidRPr="00646099" w:rsidRDefault="00623662" w:rsidP="00623662">
                  <w:pPr>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DD509F">
                    <w:rPr>
                      <w:rFonts w:ascii="HG丸ｺﾞｼｯｸM-PRO" w:eastAsia="HG丸ｺﾞｼｯｸM-PRO" w:hAnsi="HG丸ｺﾞｼｯｸM-PRO" w:hint="eastAsia"/>
                    </w:rPr>
                    <w:t>論理の展開を工夫して、筋道の通った文章を書くことができない</w:t>
                  </w:r>
                </w:p>
                <w:p w:rsidR="00623662" w:rsidRPr="00BB784C" w:rsidRDefault="00623662" w:rsidP="00623662">
                  <w:pPr>
                    <w:rPr>
                      <w:rFonts w:ascii="ＭＳ ゴシック" w:eastAsia="ＭＳ ゴシック" w:hAnsi="ＭＳ ゴシック"/>
                    </w:rPr>
                  </w:pPr>
                  <w:r w:rsidRPr="00BB784C">
                    <w:rPr>
                      <w:rFonts w:ascii="ＭＳ ゴシック" w:eastAsia="ＭＳ ゴシック" w:hAnsi="ＭＳ ゴシック" w:hint="eastAsia"/>
                    </w:rPr>
                    <w:t>つまずき解消に向けた指導のポイント</w:t>
                  </w:r>
                </w:p>
                <w:p w:rsidR="00623662" w:rsidRPr="00646099" w:rsidRDefault="00623662" w:rsidP="00DD509F">
                  <w:pPr>
                    <w:ind w:left="210" w:hangingChars="100" w:hanging="210"/>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DD509F">
                    <w:rPr>
                      <w:rFonts w:ascii="HG丸ｺﾞｼｯｸM-PRO" w:eastAsia="HG丸ｺﾞｼｯｸM-PRO" w:hAnsi="HG丸ｺﾞｼｯｸM-PRO" w:hint="eastAsia"/>
                    </w:rPr>
                    <w:t>２つのパタ</w:t>
                  </w:r>
                  <w:r w:rsidR="00FC1E46">
                    <w:rPr>
                      <w:rFonts w:ascii="HG丸ｺﾞｼｯｸM-PRO" w:eastAsia="HG丸ｺﾞｼｯｸM-PRO" w:hAnsi="HG丸ｺﾞｼｯｸM-PRO" w:hint="eastAsia"/>
                    </w:rPr>
                    <w:t>ーンの構成を提示し、どちらが効果的か検討させ、筋道の通った</w:t>
                  </w:r>
                  <w:r w:rsidR="00DD509F">
                    <w:rPr>
                      <w:rFonts w:ascii="HG丸ｺﾞｼｯｸM-PRO" w:eastAsia="HG丸ｺﾞｼｯｸM-PRO" w:hAnsi="HG丸ｺﾞｼｯｸM-PRO" w:hint="eastAsia"/>
                    </w:rPr>
                    <w:t>文章を書こうとすることができる</w:t>
                  </w:r>
                </w:p>
              </w:txbxContent>
            </v:textbox>
          </v:shape>
        </w:pict>
      </w:r>
      <w:r>
        <w:rPr>
          <w:rFonts w:ascii="HG丸ｺﾞｼｯｸM-PRO" w:eastAsia="HG丸ｺﾞｼｯｸM-PRO" w:hAnsi="HG丸ｺﾞｼｯｸM-PRO"/>
          <w:szCs w:val="21"/>
        </w:rPr>
        <w:pict>
          <v:shape id="テキスト ボックス 5" o:spid="_x0000_s1026" type="#_x0000_t202" style="position:absolute;left:0;text-align:left;margin-left:378pt;margin-top:-21.55pt;width:125.25pt;height:27.7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page;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" fillcolor="#cff" strokeweight=".5pt">
            <v:textbox>
              <w:txbxContent>
                <w:p w:rsidR="00482C2F" w:rsidRDefault="00482C2F" w:rsidP="00482C2F">
                  <w:pPr>
                    <w:jc w:val="center"/>
                    <w:rPr>
                      <w:rFonts w:ascii="ＭＳ ゴシック" w:eastAsia="ＭＳ ゴシック" w:hAnsi="ＭＳ ゴシック"/>
                    </w:rPr>
                  </w:pPr>
                  <w:r>
                    <w:rPr>
                      <w:rFonts w:ascii="ＭＳ ゴシック" w:eastAsia="ＭＳ ゴシック" w:hAnsi="ＭＳ ゴシック" w:hint="eastAsia"/>
                    </w:rPr>
                    <w:t>指導事例集ｐ．３５</w:t>
                  </w:r>
                </w:p>
              </w:txbxContent>
            </v:textbox>
          </v:shape>
        </w:pict>
      </w:r>
    </w:p>
    <w:p w:rsidR="00623662" w:rsidRDefault="00623662" w:rsidP="00623662">
      <w:pPr>
        <w:spacing w:line="440" w:lineRule="exact"/>
        <w:rPr>
          <w:rFonts w:ascii="HG丸ｺﾞｼｯｸM-PRO" w:eastAsia="HG丸ｺﾞｼｯｸM-PRO" w:hAnsi="HG丸ｺﾞｼｯｸM-PRO"/>
          <w:szCs w:val="21"/>
        </w:rPr>
      </w:pPr>
    </w:p>
    <w:p w:rsidR="00623662" w:rsidRDefault="00623662" w:rsidP="00623662">
      <w:pPr>
        <w:spacing w:line="440" w:lineRule="exact"/>
        <w:rPr>
          <w:rFonts w:ascii="HG丸ｺﾞｼｯｸM-PRO" w:eastAsia="HG丸ｺﾞｼｯｸM-PRO" w:hAnsi="HG丸ｺﾞｼｯｸM-PRO"/>
          <w:szCs w:val="21"/>
        </w:rPr>
      </w:pPr>
    </w:p>
    <w:p w:rsidR="00623662" w:rsidRDefault="00623662" w:rsidP="00623662">
      <w:pPr>
        <w:spacing w:line="440" w:lineRule="exact"/>
        <w:rPr>
          <w:rFonts w:ascii="HG丸ｺﾞｼｯｸM-PRO" w:eastAsia="HG丸ｺﾞｼｯｸM-PRO" w:hAnsi="HG丸ｺﾞｼｯｸM-PRO"/>
          <w:szCs w:val="21"/>
        </w:rPr>
      </w:pPr>
    </w:p>
    <w:p w:rsidR="00623662" w:rsidRDefault="00623662" w:rsidP="00623662">
      <w:pPr>
        <w:spacing w:line="440" w:lineRule="exact"/>
        <w:rPr>
          <w:rFonts w:ascii="HG丸ｺﾞｼｯｸM-PRO" w:eastAsia="HG丸ｺﾞｼｯｸM-PRO" w:hAnsi="HG丸ｺﾞｼｯｸM-PRO"/>
          <w:szCs w:val="21"/>
        </w:rPr>
      </w:pPr>
    </w:p>
    <w:p w:rsidR="000612F3" w:rsidRPr="00623662" w:rsidRDefault="00623662" w:rsidP="00623662">
      <w:pPr>
        <w:spacing w:line="4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１　学年・単元名　</w:t>
      </w:r>
      <w:r w:rsidR="000612F3" w:rsidRPr="00623662">
        <w:rPr>
          <w:rFonts w:ascii="HG丸ｺﾞｼｯｸM-PRO" w:eastAsia="HG丸ｺﾞｼｯｸM-PRO" w:hAnsi="HG丸ｺﾞｼｯｸM-PRO" w:hint="eastAsia"/>
          <w:szCs w:val="21"/>
        </w:rPr>
        <w:t>第３学年　「慣用句・ことわざ・故事成語」</w:t>
      </w:r>
    </w:p>
    <w:p w:rsidR="000612F3" w:rsidRPr="00623662" w:rsidRDefault="000612F3" w:rsidP="00623662">
      <w:pPr>
        <w:spacing w:line="440" w:lineRule="exact"/>
        <w:ind w:firstLineChars="1400" w:firstLine="2940"/>
        <w:rPr>
          <w:rFonts w:ascii="HG丸ｺﾞｼｯｸM-PRO" w:eastAsia="HG丸ｺﾞｼｯｸM-PRO" w:hAnsi="HG丸ｺﾞｼｯｸM-PRO"/>
          <w:szCs w:val="21"/>
        </w:rPr>
      </w:pPr>
      <w:r w:rsidRPr="00623662">
        <w:rPr>
          <w:rFonts w:ascii="HG丸ｺﾞｼｯｸM-PRO" w:eastAsia="HG丸ｺﾞｼｯｸM-PRO" w:hAnsi="HG丸ｺﾞｼｯｸM-PRO" w:hint="eastAsia"/>
          <w:szCs w:val="21"/>
        </w:rPr>
        <w:t>ことわざと体験を結びつけて、２段落構成の文章を書く（書くこと）</w:t>
      </w:r>
    </w:p>
    <w:p w:rsidR="004371BB" w:rsidRPr="001B754E" w:rsidRDefault="00623662" w:rsidP="00C06D8C">
      <w:pPr>
        <w:spacing w:line="4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000612F3" w:rsidRPr="001B754E">
        <w:rPr>
          <w:rFonts w:ascii="HG丸ｺﾞｼｯｸM-PRO" w:eastAsia="HG丸ｺﾞｼｯｸM-PRO" w:hAnsi="HG丸ｺﾞｼｯｸM-PRO" w:hint="eastAsia"/>
          <w:szCs w:val="21"/>
        </w:rPr>
        <w:t xml:space="preserve">　</w:t>
      </w:r>
      <w:r w:rsidR="004371BB" w:rsidRPr="001B754E">
        <w:rPr>
          <w:rFonts w:ascii="HG丸ｺﾞｼｯｸM-PRO" w:eastAsia="HG丸ｺﾞｼｯｸM-PRO" w:hAnsi="HG丸ｺﾞｼｯｸM-PRO" w:hint="eastAsia"/>
          <w:szCs w:val="21"/>
        </w:rPr>
        <w:t>第３学年　「慣用句・ことわざ・故事成語」　言葉②（伝国）</w:t>
      </w:r>
    </w:p>
    <w:p w:rsidR="004371BB" w:rsidRPr="001B754E" w:rsidRDefault="00623662" w:rsidP="004371BB">
      <w:pPr>
        <w:spacing w:line="4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004371BB" w:rsidRPr="001B754E">
        <w:rPr>
          <w:rFonts w:ascii="HG丸ｺﾞｼｯｸM-PRO" w:eastAsia="HG丸ｺﾞｼｯｸM-PRO" w:hAnsi="HG丸ｺﾞｼｯｸM-PRO" w:hint="eastAsia"/>
          <w:szCs w:val="21"/>
        </w:rPr>
        <w:t xml:space="preserve">　指導展開（２時間計画）</w:t>
      </w:r>
    </w:p>
    <w:p w:rsidR="004371BB" w:rsidRPr="001B754E" w:rsidRDefault="004371BB" w:rsidP="004371BB">
      <w:pPr>
        <w:spacing w:line="440" w:lineRule="exact"/>
        <w:rPr>
          <w:rFonts w:ascii="HG丸ｺﾞｼｯｸM-PRO" w:eastAsia="HG丸ｺﾞｼｯｸM-PRO" w:hAnsi="HG丸ｺﾞｼｯｸM-PRO"/>
          <w:szCs w:val="21"/>
        </w:rPr>
      </w:pPr>
      <w:r w:rsidRPr="001B754E">
        <w:rPr>
          <w:rFonts w:ascii="HG丸ｺﾞｼｯｸM-PRO" w:eastAsia="HG丸ｺﾞｼｯｸM-PRO" w:hAnsi="HG丸ｺﾞｼｯｸM-PRO" w:hint="eastAsia"/>
          <w:szCs w:val="21"/>
        </w:rPr>
        <w:t xml:space="preserve">　第１時　慣用句・ことわざ</w:t>
      </w:r>
      <w:bookmarkStart w:id="0" w:name="_GoBack"/>
      <w:bookmarkEnd w:id="0"/>
      <w:r w:rsidRPr="001B754E">
        <w:rPr>
          <w:rFonts w:ascii="HG丸ｺﾞｼｯｸM-PRO" w:eastAsia="HG丸ｺﾞｼｯｸM-PRO" w:hAnsi="HG丸ｺﾞｼｯｸM-PRO" w:hint="eastAsia"/>
          <w:szCs w:val="21"/>
        </w:rPr>
        <w:t>・故事成語の成り立ちや意味、用法について理解する。（伝・国）</w:t>
      </w:r>
    </w:p>
    <w:p w:rsidR="004371BB" w:rsidRPr="001B754E" w:rsidRDefault="004371BB" w:rsidP="004371BB">
      <w:pPr>
        <w:spacing w:line="440" w:lineRule="exact"/>
        <w:rPr>
          <w:rFonts w:ascii="HG丸ｺﾞｼｯｸM-PRO" w:eastAsia="HG丸ｺﾞｼｯｸM-PRO" w:hAnsi="HG丸ｺﾞｼｯｸM-PRO"/>
          <w:szCs w:val="21"/>
        </w:rPr>
      </w:pPr>
      <w:r w:rsidRPr="001B754E">
        <w:rPr>
          <w:rFonts w:ascii="HG丸ｺﾞｼｯｸM-PRO" w:eastAsia="HG丸ｺﾞｼｯｸM-PRO" w:hAnsi="HG丸ｺﾞｼｯｸM-PRO" w:hint="eastAsia"/>
          <w:szCs w:val="21"/>
        </w:rPr>
        <w:t xml:space="preserve">　第２</w:t>
      </w:r>
      <w:r w:rsidR="00B373E8" w:rsidRPr="001B754E">
        <w:rPr>
          <w:rFonts w:ascii="HG丸ｺﾞｼｯｸM-PRO" w:eastAsia="HG丸ｺﾞｼｯｸM-PRO" w:hAnsi="HG丸ｺﾞｼｯｸM-PRO" w:hint="eastAsia"/>
          <w:szCs w:val="21"/>
        </w:rPr>
        <w:t>時　ことわざと体験とを関連づけて、２</w:t>
      </w:r>
      <w:r w:rsidRPr="001B754E">
        <w:rPr>
          <w:rFonts w:ascii="HG丸ｺﾞｼｯｸM-PRO" w:eastAsia="HG丸ｺﾞｼｯｸM-PRO" w:hAnsi="HG丸ｺﾞｼｯｸM-PRO" w:hint="eastAsia"/>
          <w:szCs w:val="21"/>
        </w:rPr>
        <w:t>段落構成の作文を書く。（書く）</w:t>
      </w:r>
    </w:p>
    <w:p w:rsidR="000067AD" w:rsidRPr="001B754E" w:rsidRDefault="00623662" w:rsidP="00C06D8C">
      <w:pPr>
        <w:spacing w:line="4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r w:rsidR="004371BB" w:rsidRPr="001B754E">
        <w:rPr>
          <w:rFonts w:ascii="HG丸ｺﾞｼｯｸM-PRO" w:eastAsia="HG丸ｺﾞｼｯｸM-PRO" w:hAnsi="HG丸ｺﾞｼｯｸM-PRO" w:hint="eastAsia"/>
          <w:szCs w:val="21"/>
        </w:rPr>
        <w:t xml:space="preserve">　</w:t>
      </w:r>
      <w:r w:rsidR="000F5CB9" w:rsidRPr="001B754E">
        <w:rPr>
          <w:rFonts w:ascii="HG丸ｺﾞｼｯｸM-PRO" w:eastAsia="HG丸ｺﾞｼｯｸM-PRO" w:hAnsi="HG丸ｺﾞｼｯｸM-PRO" w:hint="eastAsia"/>
          <w:szCs w:val="21"/>
        </w:rPr>
        <w:t>本時の目標</w:t>
      </w:r>
    </w:p>
    <w:p w:rsidR="00C06D8C" w:rsidRPr="001B754E" w:rsidRDefault="00C06D8C" w:rsidP="007206C6">
      <w:pPr>
        <w:spacing w:line="440" w:lineRule="exact"/>
        <w:ind w:left="420" w:hangingChars="200" w:hanging="420"/>
        <w:rPr>
          <w:rFonts w:ascii="HG丸ｺﾞｼｯｸM-PRO" w:eastAsia="HG丸ｺﾞｼｯｸM-PRO" w:hAnsi="HG丸ｺﾞｼｯｸM-PRO"/>
          <w:szCs w:val="21"/>
        </w:rPr>
      </w:pPr>
      <w:r w:rsidRPr="001B754E">
        <w:rPr>
          <w:rFonts w:ascii="HG丸ｺﾞｼｯｸM-PRO" w:eastAsia="HG丸ｺﾞｼｯｸM-PRO" w:hAnsi="HG丸ｺﾞｼｯｸM-PRO"/>
          <w:szCs w:val="21"/>
        </w:rPr>
        <w:t xml:space="preserve">　</w:t>
      </w:r>
      <w:r w:rsidR="000612F3" w:rsidRPr="001B754E">
        <w:rPr>
          <w:rFonts w:ascii="HG丸ｺﾞｼｯｸM-PRO" w:eastAsia="HG丸ｺﾞｼｯｸM-PRO" w:hAnsi="HG丸ｺﾞｼｯｸM-PRO" w:hint="eastAsia"/>
          <w:szCs w:val="21"/>
        </w:rPr>
        <w:t xml:space="preserve">　</w:t>
      </w:r>
      <w:r w:rsidRPr="001B754E">
        <w:rPr>
          <w:rFonts w:ascii="HG丸ｺﾞｼｯｸM-PRO" w:eastAsia="HG丸ｺﾞｼｯｸM-PRO" w:hAnsi="HG丸ｺﾞｼｯｸM-PRO"/>
          <w:szCs w:val="21"/>
        </w:rPr>
        <w:t>ことわざと</w:t>
      </w:r>
      <w:r w:rsidR="00AF4F63" w:rsidRPr="001B754E">
        <w:rPr>
          <w:rFonts w:ascii="HG丸ｺﾞｼｯｸM-PRO" w:eastAsia="HG丸ｺﾞｼｯｸM-PRO" w:hAnsi="HG丸ｺﾞｼｯｸM-PRO"/>
          <w:szCs w:val="21"/>
        </w:rPr>
        <w:t>体験</w:t>
      </w:r>
      <w:r w:rsidR="00266792" w:rsidRPr="001B754E">
        <w:rPr>
          <w:rFonts w:ascii="HG丸ｺﾞｼｯｸM-PRO" w:eastAsia="HG丸ｺﾞｼｯｸM-PRO" w:hAnsi="HG丸ｺﾞｼｯｸM-PRO"/>
          <w:szCs w:val="21"/>
        </w:rPr>
        <w:t>と</w:t>
      </w:r>
      <w:r w:rsidRPr="001B754E">
        <w:rPr>
          <w:rFonts w:ascii="HG丸ｺﾞｼｯｸM-PRO" w:eastAsia="HG丸ｺﾞｼｯｸM-PRO" w:hAnsi="HG丸ｺﾞｼｯｸM-PRO"/>
          <w:szCs w:val="21"/>
        </w:rPr>
        <w:t>を</w:t>
      </w:r>
      <w:r w:rsidR="00F14C79" w:rsidRPr="001B754E">
        <w:rPr>
          <w:rFonts w:ascii="HG丸ｺﾞｼｯｸM-PRO" w:eastAsia="HG丸ｺﾞｼｯｸM-PRO" w:hAnsi="HG丸ｺﾞｼｯｸM-PRO"/>
          <w:szCs w:val="21"/>
        </w:rPr>
        <w:t>関連づけて、</w:t>
      </w:r>
      <w:r w:rsidR="000612F3" w:rsidRPr="001B754E">
        <w:rPr>
          <w:rFonts w:ascii="HG丸ｺﾞｼｯｸM-PRO" w:eastAsia="HG丸ｺﾞｼｯｸM-PRO" w:hAnsi="HG丸ｺﾞｼｯｸM-PRO" w:hint="eastAsia"/>
          <w:szCs w:val="21"/>
        </w:rPr>
        <w:t>２</w:t>
      </w:r>
      <w:r w:rsidR="00191040" w:rsidRPr="001B754E">
        <w:rPr>
          <w:rFonts w:ascii="HG丸ｺﾞｼｯｸM-PRO" w:eastAsia="HG丸ｺﾞｼｯｸM-PRO" w:hAnsi="HG丸ｺﾞｼｯｸM-PRO" w:hint="eastAsia"/>
          <w:szCs w:val="21"/>
        </w:rPr>
        <w:t>段落構成の作文を書くことができる</w:t>
      </w:r>
      <w:r w:rsidRPr="001B754E">
        <w:rPr>
          <w:rFonts w:ascii="HG丸ｺﾞｼｯｸM-PRO" w:eastAsia="HG丸ｺﾞｼｯｸM-PRO" w:hAnsi="HG丸ｺﾞｼｯｸM-PRO" w:hint="eastAsia"/>
          <w:szCs w:val="21"/>
        </w:rPr>
        <w:t>。</w:t>
      </w:r>
    </w:p>
    <w:p w:rsidR="000067AD" w:rsidRPr="00FC1E46" w:rsidRDefault="00623662" w:rsidP="001109EA">
      <w:pPr>
        <w:spacing w:line="440" w:lineRule="exact"/>
        <w:ind w:left="420" w:hangingChars="200" w:hanging="420"/>
        <w:rPr>
          <w:rFonts w:ascii="ＭＳ ゴシック" w:eastAsia="ＭＳ ゴシック" w:hAnsi="ＭＳ ゴシック"/>
          <w:b/>
          <w:szCs w:val="21"/>
        </w:rPr>
      </w:pPr>
      <w:r>
        <w:rPr>
          <w:rFonts w:ascii="HG丸ｺﾞｼｯｸM-PRO" w:eastAsia="HG丸ｺﾞｼｯｸM-PRO" w:hAnsi="HG丸ｺﾞｼｯｸM-PRO" w:hint="eastAsia"/>
          <w:szCs w:val="21"/>
        </w:rPr>
        <w:t>５</w:t>
      </w:r>
      <w:r w:rsidR="000612F3" w:rsidRPr="001B754E">
        <w:rPr>
          <w:rFonts w:ascii="HG丸ｺﾞｼｯｸM-PRO" w:eastAsia="HG丸ｺﾞｼｯｸM-PRO" w:hAnsi="HG丸ｺﾞｼｯｸM-PRO" w:hint="eastAsia"/>
          <w:szCs w:val="21"/>
        </w:rPr>
        <w:t xml:space="preserve">　</w:t>
      </w:r>
      <w:r w:rsidR="000067AD" w:rsidRPr="001B754E">
        <w:rPr>
          <w:rFonts w:ascii="HG丸ｺﾞｼｯｸM-PRO" w:eastAsia="HG丸ｺﾞｼｯｸM-PRO" w:hAnsi="HG丸ｺﾞｼｯｸM-PRO" w:hint="eastAsia"/>
          <w:szCs w:val="21"/>
        </w:rPr>
        <w:t xml:space="preserve">本時の展開　</w:t>
      </w:r>
      <w:r w:rsidR="00885D6D">
        <w:rPr>
          <w:rFonts w:ascii="HG丸ｺﾞｼｯｸM-PRO" w:eastAsia="HG丸ｺﾞｼｯｸM-PRO" w:hAnsi="HG丸ｺﾞｼｯｸM-PRO" w:hint="eastAsia"/>
          <w:szCs w:val="21"/>
        </w:rPr>
        <w:t xml:space="preserve">　</w:t>
      </w:r>
      <w:r w:rsidR="00885D6D" w:rsidRPr="00FC1E46">
        <w:rPr>
          <w:rFonts w:ascii="ＭＳ ゴシック" w:eastAsia="ＭＳ ゴシック" w:hAnsi="ＭＳ ゴシック" w:hint="eastAsia"/>
          <w:b/>
          <w:szCs w:val="21"/>
        </w:rPr>
        <w:t>太字はつまずきに対する手立て</w:t>
      </w:r>
    </w:p>
    <w:tbl>
      <w:tblPr>
        <w:tblW w:w="9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4"/>
        <w:gridCol w:w="4469"/>
        <w:gridCol w:w="2345"/>
      </w:tblGrid>
      <w:tr w:rsidR="000612F3" w:rsidRPr="001B754E" w:rsidTr="00583E7A">
        <w:trPr>
          <w:trHeight w:val="375"/>
          <w:jc w:val="center"/>
        </w:trPr>
        <w:tc>
          <w:tcPr>
            <w:tcW w:w="2404" w:type="dxa"/>
            <w:tcBorders>
              <w:left w:val="single" w:sz="4" w:space="0" w:color="auto"/>
              <w:bottom w:val="single" w:sz="4" w:space="0" w:color="auto"/>
            </w:tcBorders>
            <w:shd w:val="clear" w:color="auto" w:fill="FFFFFF" w:themeFill="background1"/>
            <w:vAlign w:val="center"/>
          </w:tcPr>
          <w:p w:rsidR="000612F3" w:rsidRPr="001B754E" w:rsidRDefault="000612F3" w:rsidP="00AF4F63">
            <w:pPr>
              <w:spacing w:line="320" w:lineRule="exact"/>
              <w:jc w:val="center"/>
              <w:rPr>
                <w:rFonts w:ascii="HG丸ｺﾞｼｯｸM-PRO" w:eastAsia="HG丸ｺﾞｼｯｸM-PRO" w:hAnsi="HG丸ｺﾞｼｯｸM-PRO"/>
                <w:szCs w:val="21"/>
              </w:rPr>
            </w:pPr>
            <w:r w:rsidRPr="001B754E">
              <w:rPr>
                <w:rFonts w:ascii="HG丸ｺﾞｼｯｸM-PRO" w:eastAsia="HG丸ｺﾞｼｯｸM-PRO" w:hAnsi="HG丸ｺﾞｼｯｸM-PRO" w:hint="eastAsia"/>
                <w:szCs w:val="21"/>
              </w:rPr>
              <w:t>学習活動</w:t>
            </w:r>
          </w:p>
        </w:tc>
        <w:tc>
          <w:tcPr>
            <w:tcW w:w="4469" w:type="dxa"/>
            <w:tcBorders>
              <w:bottom w:val="single" w:sz="4" w:space="0" w:color="auto"/>
            </w:tcBorders>
            <w:shd w:val="clear" w:color="auto" w:fill="FFFFFF" w:themeFill="background1"/>
            <w:vAlign w:val="center"/>
          </w:tcPr>
          <w:p w:rsidR="000612F3" w:rsidRPr="001B754E" w:rsidRDefault="00583E7A" w:rsidP="00583E7A">
            <w:pPr>
              <w:spacing w:line="320" w:lineRule="exact"/>
              <w:jc w:val="center"/>
              <w:rPr>
                <w:rFonts w:ascii="HG丸ｺﾞｼｯｸM-PRO" w:eastAsia="HG丸ｺﾞｼｯｸM-PRO" w:hAnsi="HG丸ｺﾞｼｯｸM-PRO"/>
                <w:szCs w:val="21"/>
              </w:rPr>
            </w:pPr>
            <w:r w:rsidRPr="001B754E">
              <w:rPr>
                <w:rFonts w:ascii="HG丸ｺﾞｼｯｸM-PRO" w:eastAsia="HG丸ｺﾞｼｯｸM-PRO" w:hAnsi="HG丸ｺﾞｼｯｸM-PRO" w:hint="eastAsia"/>
                <w:szCs w:val="21"/>
              </w:rPr>
              <w:t>指導上の留意点</w:t>
            </w:r>
          </w:p>
        </w:tc>
        <w:tc>
          <w:tcPr>
            <w:tcW w:w="2345" w:type="dxa"/>
            <w:tcBorders>
              <w:bottom w:val="single" w:sz="4" w:space="0" w:color="auto"/>
            </w:tcBorders>
            <w:shd w:val="clear" w:color="auto" w:fill="FFFFFF" w:themeFill="background1"/>
            <w:vAlign w:val="center"/>
          </w:tcPr>
          <w:p w:rsidR="000612F3" w:rsidRPr="00885D6D" w:rsidRDefault="00583E7A" w:rsidP="00AF4F63">
            <w:pPr>
              <w:spacing w:line="320" w:lineRule="exact"/>
              <w:jc w:val="center"/>
              <w:rPr>
                <w:rFonts w:ascii="HG丸ｺﾞｼｯｸM-PRO" w:eastAsia="HG丸ｺﾞｼｯｸM-PRO" w:hAnsi="HG丸ｺﾞｼｯｸM-PRO"/>
                <w:b/>
                <w:szCs w:val="21"/>
              </w:rPr>
            </w:pPr>
            <w:r w:rsidRPr="00885D6D">
              <w:rPr>
                <w:rFonts w:ascii="HG丸ｺﾞｼｯｸM-PRO" w:eastAsia="HG丸ｺﾞｼｯｸM-PRO" w:hAnsi="HG丸ｺﾞｼｯｸM-PRO" w:hint="eastAsia"/>
                <w:b/>
                <w:szCs w:val="21"/>
              </w:rPr>
              <w:t>つまずき解消ポイント</w:t>
            </w:r>
          </w:p>
        </w:tc>
      </w:tr>
      <w:tr w:rsidR="000612F3" w:rsidRPr="001B754E" w:rsidTr="001B754E">
        <w:trPr>
          <w:trHeight w:val="2119"/>
          <w:jc w:val="center"/>
        </w:trPr>
        <w:tc>
          <w:tcPr>
            <w:tcW w:w="2404" w:type="dxa"/>
            <w:tcBorders>
              <w:top w:val="single" w:sz="4" w:space="0" w:color="auto"/>
              <w:left w:val="single" w:sz="4" w:space="0" w:color="auto"/>
              <w:bottom w:val="single" w:sz="4" w:space="0" w:color="000000"/>
            </w:tcBorders>
          </w:tcPr>
          <w:p w:rsidR="000612F3" w:rsidRPr="001B754E" w:rsidRDefault="000612F3" w:rsidP="00AF4F63">
            <w:pPr>
              <w:spacing w:line="320" w:lineRule="exact"/>
              <w:rPr>
                <w:rFonts w:ascii="HG丸ｺﾞｼｯｸM-PRO" w:eastAsia="HG丸ｺﾞｼｯｸM-PRO" w:hAnsi="HG丸ｺﾞｼｯｸM-PRO"/>
                <w:szCs w:val="21"/>
              </w:rPr>
            </w:pPr>
            <w:r w:rsidRPr="001B754E">
              <w:rPr>
                <w:rFonts w:ascii="HG丸ｺﾞｼｯｸM-PRO" w:eastAsia="HG丸ｺﾞｼｯｸM-PRO" w:hAnsi="HG丸ｺﾞｼｯｸM-PRO"/>
                <w:szCs w:val="21"/>
              </w:rPr>
              <w:t>１</w:t>
            </w:r>
            <w:r w:rsidRPr="001B754E">
              <w:rPr>
                <w:rFonts w:ascii="HG丸ｺﾞｼｯｸM-PRO" w:eastAsia="HG丸ｺﾞｼｯｸM-PRO" w:hAnsi="HG丸ｺﾞｼｯｸM-PRO" w:hint="eastAsia"/>
                <w:szCs w:val="21"/>
              </w:rPr>
              <w:t xml:space="preserve"> </w:t>
            </w:r>
            <w:r w:rsidRPr="001B754E">
              <w:rPr>
                <w:rFonts w:ascii="HG丸ｺﾞｼｯｸM-PRO" w:eastAsia="HG丸ｺﾞｼｯｸM-PRO" w:hAnsi="HG丸ｺﾞｼｯｸM-PRO"/>
                <w:szCs w:val="21"/>
              </w:rPr>
              <w:t>前時の復習をする。</w:t>
            </w:r>
          </w:p>
          <w:p w:rsidR="000612F3" w:rsidRDefault="00583E7A" w:rsidP="00583E7A">
            <w:pPr>
              <w:spacing w:line="320" w:lineRule="exact"/>
              <w:ind w:leftChars="100" w:left="210"/>
              <w:rPr>
                <w:rFonts w:ascii="HG丸ｺﾞｼｯｸM-PRO" w:eastAsia="HG丸ｺﾞｼｯｸM-PRO" w:hAnsi="HG丸ｺﾞｼｯｸM-PRO"/>
                <w:szCs w:val="21"/>
              </w:rPr>
            </w:pPr>
            <w:r w:rsidRPr="001B754E">
              <w:rPr>
                <w:rFonts w:ascii="HG丸ｺﾞｼｯｸM-PRO" w:eastAsia="HG丸ｺﾞｼｯｸM-PRO" w:hAnsi="HG丸ｺﾞｼｯｸM-PRO" w:hint="eastAsia"/>
                <w:szCs w:val="21"/>
              </w:rPr>
              <w:t>・</w:t>
            </w:r>
            <w:r w:rsidRPr="001B754E">
              <w:rPr>
                <w:rFonts w:ascii="HG丸ｺﾞｼｯｸM-PRO" w:eastAsia="HG丸ｺﾞｼｯｸM-PRO" w:hAnsi="HG丸ｺﾞｼｯｸM-PRO"/>
                <w:szCs w:val="21"/>
              </w:rPr>
              <w:t>既習事項の確認</w:t>
            </w:r>
          </w:p>
          <w:p w:rsidR="001B754E" w:rsidRPr="001B754E" w:rsidRDefault="001B754E" w:rsidP="00583E7A">
            <w:pPr>
              <w:spacing w:line="320" w:lineRule="exact"/>
              <w:ind w:leftChars="100" w:left="210"/>
              <w:rPr>
                <w:rFonts w:ascii="HG丸ｺﾞｼｯｸM-PRO" w:eastAsia="HG丸ｺﾞｼｯｸM-PRO" w:hAnsi="HG丸ｺﾞｼｯｸM-PRO"/>
                <w:szCs w:val="21"/>
              </w:rPr>
            </w:pPr>
          </w:p>
          <w:p w:rsidR="00583E7A" w:rsidRPr="001B754E" w:rsidRDefault="000612F3" w:rsidP="00583E7A">
            <w:pPr>
              <w:spacing w:line="320" w:lineRule="exact"/>
              <w:ind w:left="210" w:hangingChars="100" w:hanging="210"/>
              <w:rPr>
                <w:rFonts w:ascii="HG丸ｺﾞｼｯｸM-PRO" w:eastAsia="HG丸ｺﾞｼｯｸM-PRO" w:hAnsi="HG丸ｺﾞｼｯｸM-PRO"/>
                <w:szCs w:val="21"/>
              </w:rPr>
            </w:pPr>
            <w:r w:rsidRPr="001B754E">
              <w:rPr>
                <w:rFonts w:ascii="HG丸ｺﾞｼｯｸM-PRO" w:eastAsia="HG丸ｺﾞｼｯｸM-PRO" w:hAnsi="HG丸ｺﾞｼｯｸM-PRO"/>
                <w:szCs w:val="21"/>
              </w:rPr>
              <w:t>２</w:t>
            </w:r>
            <w:r w:rsidRPr="001B754E">
              <w:rPr>
                <w:rFonts w:ascii="HG丸ｺﾞｼｯｸM-PRO" w:eastAsia="HG丸ｺﾞｼｯｸM-PRO" w:hAnsi="HG丸ｺﾞｼｯｸM-PRO" w:hint="eastAsia"/>
                <w:szCs w:val="21"/>
              </w:rPr>
              <w:t xml:space="preserve"> </w:t>
            </w:r>
            <w:r w:rsidR="00583E7A" w:rsidRPr="001B754E">
              <w:rPr>
                <w:rFonts w:ascii="HG丸ｺﾞｼｯｸM-PRO" w:eastAsia="HG丸ｺﾞｼｯｸM-PRO" w:hAnsi="HG丸ｺﾞｼｯｸM-PRO"/>
                <w:szCs w:val="21"/>
              </w:rPr>
              <w:t>本時の学習内容</w:t>
            </w:r>
            <w:r w:rsidR="00583E7A" w:rsidRPr="001B754E">
              <w:rPr>
                <w:rFonts w:ascii="HG丸ｺﾞｼｯｸM-PRO" w:eastAsia="HG丸ｺﾞｼｯｸM-PRO" w:hAnsi="HG丸ｺﾞｼｯｸM-PRO" w:hint="eastAsia"/>
                <w:szCs w:val="21"/>
              </w:rPr>
              <w:t>と</w:t>
            </w:r>
          </w:p>
          <w:p w:rsidR="00583E7A" w:rsidRPr="001B754E" w:rsidRDefault="000612F3" w:rsidP="001B754E">
            <w:pPr>
              <w:spacing w:line="320" w:lineRule="exact"/>
              <w:ind w:firstLineChars="100" w:firstLine="210"/>
              <w:rPr>
                <w:rFonts w:ascii="HG丸ｺﾞｼｯｸM-PRO" w:eastAsia="HG丸ｺﾞｼｯｸM-PRO" w:hAnsi="HG丸ｺﾞｼｯｸM-PRO"/>
                <w:szCs w:val="21"/>
              </w:rPr>
            </w:pPr>
            <w:r w:rsidRPr="001B754E">
              <w:rPr>
                <w:rFonts w:ascii="HG丸ｺﾞｼｯｸM-PRO" w:eastAsia="HG丸ｺﾞｼｯｸM-PRO" w:hAnsi="HG丸ｺﾞｼｯｸM-PRO"/>
                <w:szCs w:val="21"/>
              </w:rPr>
              <w:t>目標を知る。</w:t>
            </w:r>
          </w:p>
          <w:p w:rsidR="00583E7A" w:rsidRPr="001B754E" w:rsidRDefault="00583E7A" w:rsidP="00AF4F63">
            <w:pPr>
              <w:spacing w:line="320" w:lineRule="exact"/>
              <w:rPr>
                <w:rFonts w:ascii="HG丸ｺﾞｼｯｸM-PRO" w:eastAsia="HG丸ｺﾞｼｯｸM-PRO" w:hAnsi="HG丸ｺﾞｼｯｸM-PRO"/>
                <w:szCs w:val="21"/>
              </w:rPr>
            </w:pPr>
          </w:p>
          <w:p w:rsidR="00583E7A" w:rsidRDefault="00583E7A" w:rsidP="00AF4F63">
            <w:pPr>
              <w:spacing w:line="320" w:lineRule="exact"/>
              <w:ind w:left="210" w:hangingChars="100" w:hanging="210"/>
              <w:rPr>
                <w:rFonts w:ascii="HG丸ｺﾞｼｯｸM-PRO" w:eastAsia="HG丸ｺﾞｼｯｸM-PRO" w:hAnsi="HG丸ｺﾞｼｯｸM-PRO"/>
                <w:szCs w:val="21"/>
              </w:rPr>
            </w:pPr>
            <w:r w:rsidRPr="001B754E">
              <w:rPr>
                <w:rFonts w:ascii="HG丸ｺﾞｼｯｸM-PRO" w:eastAsia="HG丸ｺﾞｼｯｸM-PRO" w:hAnsi="HG丸ｺﾞｼｯｸM-PRO"/>
                <w:szCs w:val="21"/>
              </w:rPr>
              <w:t>３</w:t>
            </w:r>
            <w:r w:rsidRPr="001B754E">
              <w:rPr>
                <w:rFonts w:ascii="HG丸ｺﾞｼｯｸM-PRO" w:eastAsia="HG丸ｺﾞｼｯｸM-PRO" w:hAnsi="HG丸ｺﾞｼｯｸM-PRO" w:hint="eastAsia"/>
                <w:szCs w:val="21"/>
              </w:rPr>
              <w:t xml:space="preserve"> ことわざに合った体験を考える。</w:t>
            </w:r>
          </w:p>
          <w:p w:rsidR="001B754E" w:rsidRPr="001B754E" w:rsidRDefault="001B754E" w:rsidP="00AF4F63">
            <w:pPr>
              <w:spacing w:line="320" w:lineRule="exact"/>
              <w:ind w:left="210" w:hangingChars="100" w:hanging="210"/>
              <w:rPr>
                <w:rFonts w:ascii="HG丸ｺﾞｼｯｸM-PRO" w:eastAsia="HG丸ｺﾞｼｯｸM-PRO" w:hAnsi="HG丸ｺﾞｼｯｸM-PRO"/>
                <w:szCs w:val="21"/>
              </w:rPr>
            </w:pPr>
          </w:p>
          <w:p w:rsidR="00583E7A" w:rsidRPr="001B754E" w:rsidRDefault="00583E7A" w:rsidP="00AF4F63">
            <w:pPr>
              <w:spacing w:line="320" w:lineRule="exact"/>
              <w:rPr>
                <w:rFonts w:ascii="HG丸ｺﾞｼｯｸM-PRO" w:eastAsia="HG丸ｺﾞｼｯｸM-PRO" w:hAnsi="HG丸ｺﾞｼｯｸM-PRO"/>
                <w:szCs w:val="21"/>
              </w:rPr>
            </w:pPr>
            <w:r w:rsidRPr="001B754E">
              <w:rPr>
                <w:rFonts w:ascii="HG丸ｺﾞｼｯｸM-PRO" w:eastAsia="HG丸ｺﾞｼｯｸM-PRO" w:hAnsi="HG丸ｺﾞｼｯｸM-PRO"/>
                <w:szCs w:val="21"/>
              </w:rPr>
              <w:t>４</w:t>
            </w:r>
            <w:r w:rsidRPr="001B754E">
              <w:rPr>
                <w:rFonts w:ascii="HG丸ｺﾞｼｯｸM-PRO" w:eastAsia="HG丸ｺﾞｼｯｸM-PRO" w:hAnsi="HG丸ｺﾞｼｯｸM-PRO" w:hint="eastAsia"/>
                <w:szCs w:val="21"/>
              </w:rPr>
              <w:t xml:space="preserve"> </w:t>
            </w:r>
            <w:r w:rsidRPr="001B754E">
              <w:rPr>
                <w:rFonts w:ascii="HG丸ｺﾞｼｯｸM-PRO" w:eastAsia="HG丸ｺﾞｼｯｸM-PRO" w:hAnsi="HG丸ｺﾞｼｯｸM-PRO"/>
                <w:szCs w:val="21"/>
              </w:rPr>
              <w:t>段落構成を考える。</w:t>
            </w:r>
          </w:p>
          <w:p w:rsidR="00583E7A" w:rsidRPr="001B754E" w:rsidRDefault="00E64010" w:rsidP="00AF4F63">
            <w:pPr>
              <w:spacing w:line="320" w:lineRule="exact"/>
              <w:rPr>
                <w:rFonts w:ascii="HG丸ｺﾞｼｯｸM-PRO" w:eastAsia="HG丸ｺﾞｼｯｸM-PRO" w:hAnsi="HG丸ｺﾞｼｯｸM-PRO"/>
                <w:szCs w:val="21"/>
              </w:rPr>
            </w:pPr>
            <w:r w:rsidRPr="001B754E">
              <w:rPr>
                <w:rFonts w:ascii="HG丸ｺﾞｼｯｸM-PRO" w:eastAsia="HG丸ｺﾞｼｯｸM-PRO" w:hAnsi="HG丸ｺﾞｼｯｸM-PRO" w:hint="eastAsia"/>
                <w:szCs w:val="21"/>
              </w:rPr>
              <w:t xml:space="preserve">　</w:t>
            </w:r>
          </w:p>
          <w:p w:rsidR="00583E7A" w:rsidRPr="001B754E" w:rsidRDefault="00583E7A" w:rsidP="00AF4F63">
            <w:pPr>
              <w:spacing w:line="320" w:lineRule="exact"/>
              <w:rPr>
                <w:rFonts w:ascii="HG丸ｺﾞｼｯｸM-PRO" w:eastAsia="HG丸ｺﾞｼｯｸM-PRO" w:hAnsi="HG丸ｺﾞｼｯｸM-PRO"/>
                <w:szCs w:val="21"/>
              </w:rPr>
            </w:pPr>
          </w:p>
          <w:p w:rsidR="00583E7A" w:rsidRPr="001B754E" w:rsidRDefault="00583E7A" w:rsidP="00AF4F63">
            <w:pPr>
              <w:spacing w:line="320" w:lineRule="exact"/>
              <w:rPr>
                <w:rFonts w:ascii="HG丸ｺﾞｼｯｸM-PRO" w:eastAsia="HG丸ｺﾞｼｯｸM-PRO" w:hAnsi="HG丸ｺﾞｼｯｸM-PRO"/>
                <w:szCs w:val="21"/>
              </w:rPr>
            </w:pPr>
          </w:p>
          <w:p w:rsidR="00583E7A" w:rsidRPr="001B754E" w:rsidRDefault="00583E7A" w:rsidP="00AF4F63">
            <w:pPr>
              <w:spacing w:line="320" w:lineRule="exact"/>
              <w:ind w:left="210" w:hangingChars="100" w:hanging="210"/>
              <w:rPr>
                <w:rFonts w:ascii="HG丸ｺﾞｼｯｸM-PRO" w:eastAsia="HG丸ｺﾞｼｯｸM-PRO" w:hAnsi="HG丸ｺﾞｼｯｸM-PRO"/>
                <w:szCs w:val="21"/>
              </w:rPr>
            </w:pPr>
          </w:p>
          <w:p w:rsidR="00583E7A" w:rsidRPr="001B754E" w:rsidRDefault="00583E7A" w:rsidP="00AF4F63">
            <w:pPr>
              <w:spacing w:line="320" w:lineRule="exact"/>
              <w:ind w:left="210" w:hangingChars="100" w:hanging="210"/>
              <w:rPr>
                <w:rFonts w:ascii="HG丸ｺﾞｼｯｸM-PRO" w:eastAsia="HG丸ｺﾞｼｯｸM-PRO" w:hAnsi="HG丸ｺﾞｼｯｸM-PRO"/>
                <w:szCs w:val="21"/>
              </w:rPr>
            </w:pPr>
          </w:p>
          <w:p w:rsidR="00583E7A" w:rsidRPr="001B754E" w:rsidRDefault="00583E7A" w:rsidP="00AF4F63">
            <w:pPr>
              <w:spacing w:line="320" w:lineRule="exact"/>
              <w:ind w:left="210" w:hangingChars="100" w:hanging="210"/>
              <w:rPr>
                <w:rFonts w:ascii="HG丸ｺﾞｼｯｸM-PRO" w:eastAsia="HG丸ｺﾞｼｯｸM-PRO" w:hAnsi="HG丸ｺﾞｼｯｸM-PRO"/>
                <w:szCs w:val="21"/>
              </w:rPr>
            </w:pPr>
            <w:r w:rsidRPr="001B754E">
              <w:rPr>
                <w:rFonts w:ascii="HG丸ｺﾞｼｯｸM-PRO" w:eastAsia="HG丸ｺﾞｼｯｸM-PRO" w:hAnsi="HG丸ｺﾞｼｯｸM-PRO"/>
                <w:szCs w:val="21"/>
              </w:rPr>
              <w:t>５ 「書き出し」と「結び」の一文を考える。</w:t>
            </w:r>
          </w:p>
          <w:p w:rsidR="001B754E" w:rsidRDefault="001B754E" w:rsidP="00AF4F63">
            <w:pPr>
              <w:spacing w:line="320" w:lineRule="exact"/>
              <w:ind w:left="210" w:hangingChars="100" w:hanging="210"/>
              <w:rPr>
                <w:rFonts w:ascii="HG丸ｺﾞｼｯｸM-PRO" w:eastAsia="HG丸ｺﾞｼｯｸM-PRO" w:hAnsi="HG丸ｺﾞｼｯｸM-PRO"/>
                <w:szCs w:val="21"/>
              </w:rPr>
            </w:pPr>
          </w:p>
          <w:p w:rsidR="00583E7A" w:rsidRPr="001B754E" w:rsidRDefault="00583E7A" w:rsidP="00AF4F63">
            <w:pPr>
              <w:spacing w:line="320" w:lineRule="exact"/>
              <w:ind w:left="210" w:hangingChars="100" w:hanging="210"/>
              <w:rPr>
                <w:rFonts w:ascii="HG丸ｺﾞｼｯｸM-PRO" w:eastAsia="HG丸ｺﾞｼｯｸM-PRO" w:hAnsi="HG丸ｺﾞｼｯｸM-PRO"/>
                <w:szCs w:val="21"/>
              </w:rPr>
            </w:pPr>
            <w:r w:rsidRPr="001B754E">
              <w:rPr>
                <w:rFonts w:ascii="HG丸ｺﾞｼｯｸM-PRO" w:eastAsia="HG丸ｺﾞｼｯｸM-PRO" w:hAnsi="HG丸ｺﾞｼｯｸM-PRO"/>
                <w:szCs w:val="21"/>
              </w:rPr>
              <w:t>６ 下書き・推敲をする。</w:t>
            </w:r>
          </w:p>
          <w:p w:rsidR="00583E7A" w:rsidRPr="001B754E" w:rsidRDefault="00583E7A" w:rsidP="00AF4F63">
            <w:pPr>
              <w:spacing w:line="320" w:lineRule="exact"/>
              <w:ind w:left="210" w:hangingChars="100" w:hanging="210"/>
              <w:rPr>
                <w:rFonts w:ascii="HG丸ｺﾞｼｯｸM-PRO" w:eastAsia="HG丸ｺﾞｼｯｸM-PRO" w:hAnsi="HG丸ｺﾞｼｯｸM-PRO"/>
                <w:szCs w:val="21"/>
              </w:rPr>
            </w:pPr>
          </w:p>
          <w:p w:rsidR="00583E7A" w:rsidRPr="001B754E" w:rsidRDefault="00583E7A" w:rsidP="00AF4F63">
            <w:pPr>
              <w:spacing w:line="320" w:lineRule="exact"/>
              <w:ind w:left="210" w:hangingChars="100" w:hanging="210"/>
              <w:rPr>
                <w:rFonts w:ascii="HG丸ｺﾞｼｯｸM-PRO" w:eastAsia="HG丸ｺﾞｼｯｸM-PRO" w:hAnsi="HG丸ｺﾞｼｯｸM-PRO"/>
                <w:szCs w:val="21"/>
              </w:rPr>
            </w:pPr>
          </w:p>
          <w:p w:rsidR="00E64010" w:rsidRDefault="00E64010" w:rsidP="00AF4F63">
            <w:pPr>
              <w:spacing w:line="320" w:lineRule="exact"/>
              <w:ind w:left="210" w:hangingChars="100" w:hanging="210"/>
              <w:rPr>
                <w:rFonts w:ascii="HG丸ｺﾞｼｯｸM-PRO" w:eastAsia="HG丸ｺﾞｼｯｸM-PRO" w:hAnsi="HG丸ｺﾞｼｯｸM-PRO"/>
                <w:szCs w:val="21"/>
              </w:rPr>
            </w:pPr>
          </w:p>
          <w:p w:rsidR="001B754E" w:rsidRDefault="001B754E" w:rsidP="00AF4F63">
            <w:pPr>
              <w:spacing w:line="320" w:lineRule="exact"/>
              <w:ind w:left="210" w:hangingChars="100" w:hanging="210"/>
              <w:rPr>
                <w:rFonts w:ascii="HG丸ｺﾞｼｯｸM-PRO" w:eastAsia="HG丸ｺﾞｼｯｸM-PRO" w:hAnsi="HG丸ｺﾞｼｯｸM-PRO"/>
                <w:szCs w:val="21"/>
              </w:rPr>
            </w:pPr>
          </w:p>
          <w:p w:rsidR="00DD509F" w:rsidRDefault="00DD509F" w:rsidP="00AF4F63">
            <w:pPr>
              <w:spacing w:line="320" w:lineRule="exact"/>
              <w:ind w:left="210" w:hangingChars="100" w:hanging="210"/>
              <w:rPr>
                <w:rFonts w:ascii="HG丸ｺﾞｼｯｸM-PRO" w:eastAsia="HG丸ｺﾞｼｯｸM-PRO" w:hAnsi="HG丸ｺﾞｼｯｸM-PRO"/>
                <w:szCs w:val="21"/>
              </w:rPr>
            </w:pPr>
          </w:p>
          <w:p w:rsidR="001B754E" w:rsidRPr="001B754E" w:rsidRDefault="001B754E" w:rsidP="00AF4F63">
            <w:pPr>
              <w:spacing w:line="320" w:lineRule="exact"/>
              <w:ind w:left="210" w:hangingChars="100" w:hanging="210"/>
              <w:rPr>
                <w:rFonts w:ascii="HG丸ｺﾞｼｯｸM-PRO" w:eastAsia="HG丸ｺﾞｼｯｸM-PRO" w:hAnsi="HG丸ｺﾞｼｯｸM-PRO"/>
                <w:szCs w:val="21"/>
              </w:rPr>
            </w:pPr>
          </w:p>
          <w:p w:rsidR="00E64010" w:rsidRPr="001B754E" w:rsidRDefault="001B754E" w:rsidP="00AF4F63">
            <w:pPr>
              <w:spacing w:line="32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８</w:t>
            </w:r>
            <w:r w:rsidR="00E64010" w:rsidRPr="001B754E">
              <w:rPr>
                <w:rFonts w:ascii="HG丸ｺﾞｼｯｸM-PRO" w:eastAsia="HG丸ｺﾞｼｯｸM-PRO" w:hAnsi="HG丸ｺﾞｼｯｸM-PRO" w:hint="eastAsia"/>
                <w:szCs w:val="21"/>
              </w:rPr>
              <w:t xml:space="preserve">　班で交流する。</w:t>
            </w:r>
          </w:p>
          <w:p w:rsidR="00E64010" w:rsidRPr="001B754E" w:rsidRDefault="00E64010" w:rsidP="00AF4F63">
            <w:pPr>
              <w:spacing w:line="320" w:lineRule="exact"/>
              <w:ind w:left="210" w:hangingChars="100" w:hanging="210"/>
              <w:rPr>
                <w:rFonts w:ascii="HG丸ｺﾞｼｯｸM-PRO" w:eastAsia="HG丸ｺﾞｼｯｸM-PRO" w:hAnsi="HG丸ｺﾞｼｯｸM-PRO"/>
                <w:szCs w:val="21"/>
              </w:rPr>
            </w:pPr>
            <w:r w:rsidRPr="001B754E">
              <w:rPr>
                <w:rFonts w:ascii="HG丸ｺﾞｼｯｸM-PRO" w:eastAsia="HG丸ｺﾞｼｯｸM-PRO" w:hAnsi="HG丸ｺﾞｼｯｸM-PRO" w:hint="eastAsia"/>
                <w:szCs w:val="21"/>
              </w:rPr>
              <w:t xml:space="preserve">　　写真：授業風景①</w:t>
            </w:r>
          </w:p>
          <w:p w:rsidR="00E64010" w:rsidRPr="001B754E" w:rsidRDefault="00E64010" w:rsidP="00AF4F63">
            <w:pPr>
              <w:spacing w:line="320" w:lineRule="exact"/>
              <w:ind w:left="210" w:hangingChars="100" w:hanging="210"/>
              <w:rPr>
                <w:rFonts w:ascii="HG丸ｺﾞｼｯｸM-PRO" w:eastAsia="HG丸ｺﾞｼｯｸM-PRO" w:hAnsi="HG丸ｺﾞｼｯｸM-PRO"/>
                <w:szCs w:val="21"/>
              </w:rPr>
            </w:pPr>
          </w:p>
          <w:p w:rsidR="00E64010" w:rsidRPr="001B754E" w:rsidRDefault="00E64010" w:rsidP="00AF4F63">
            <w:pPr>
              <w:spacing w:line="320" w:lineRule="exact"/>
              <w:ind w:left="210" w:hangingChars="100" w:hanging="210"/>
              <w:rPr>
                <w:rFonts w:ascii="HG丸ｺﾞｼｯｸM-PRO" w:eastAsia="HG丸ｺﾞｼｯｸM-PRO" w:hAnsi="HG丸ｺﾞｼｯｸM-PRO"/>
                <w:szCs w:val="21"/>
              </w:rPr>
            </w:pPr>
          </w:p>
          <w:p w:rsidR="00E64010" w:rsidRDefault="00E64010" w:rsidP="00AF4F63">
            <w:pPr>
              <w:spacing w:line="320" w:lineRule="exact"/>
              <w:ind w:left="210" w:hangingChars="100" w:hanging="210"/>
              <w:rPr>
                <w:rFonts w:ascii="HG丸ｺﾞｼｯｸM-PRO" w:eastAsia="HG丸ｺﾞｼｯｸM-PRO" w:hAnsi="HG丸ｺﾞｼｯｸM-PRO"/>
                <w:szCs w:val="21"/>
              </w:rPr>
            </w:pPr>
          </w:p>
          <w:p w:rsidR="001B754E" w:rsidRPr="001B754E" w:rsidRDefault="001B754E" w:rsidP="00AF4F63">
            <w:pPr>
              <w:spacing w:line="320" w:lineRule="exact"/>
              <w:ind w:left="210" w:hangingChars="100" w:hanging="210"/>
              <w:rPr>
                <w:rFonts w:ascii="HG丸ｺﾞｼｯｸM-PRO" w:eastAsia="HG丸ｺﾞｼｯｸM-PRO" w:hAnsi="HG丸ｺﾞｼｯｸM-PRO"/>
                <w:szCs w:val="21"/>
              </w:rPr>
            </w:pPr>
          </w:p>
          <w:p w:rsidR="00E64010" w:rsidRDefault="001B754E" w:rsidP="00E64010">
            <w:pPr>
              <w:spacing w:line="32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９</w:t>
            </w:r>
            <w:r w:rsidR="00E64010" w:rsidRPr="001B754E">
              <w:rPr>
                <w:rFonts w:ascii="HG丸ｺﾞｼｯｸM-PRO" w:eastAsia="HG丸ｺﾞｼｯｸM-PRO" w:hAnsi="HG丸ｺﾞｼｯｸM-PRO" w:hint="eastAsia"/>
                <w:szCs w:val="21"/>
              </w:rPr>
              <w:t xml:space="preserve">　清書をする。</w:t>
            </w:r>
          </w:p>
          <w:p w:rsidR="001B754E" w:rsidRPr="001B754E" w:rsidRDefault="001B754E" w:rsidP="00E64010">
            <w:pPr>
              <w:spacing w:line="320" w:lineRule="exact"/>
              <w:ind w:left="210" w:hangingChars="100" w:hanging="210"/>
              <w:rPr>
                <w:rFonts w:ascii="HG丸ｺﾞｼｯｸM-PRO" w:eastAsia="HG丸ｺﾞｼｯｸM-PRO" w:hAnsi="HG丸ｺﾞｼｯｸM-PRO"/>
                <w:szCs w:val="21"/>
              </w:rPr>
            </w:pPr>
          </w:p>
          <w:p w:rsidR="00583E7A" w:rsidRPr="001B754E" w:rsidRDefault="001B754E" w:rsidP="001B754E">
            <w:pPr>
              <w:spacing w:line="320" w:lineRule="exact"/>
              <w:ind w:left="630" w:hangingChars="300" w:hanging="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１０</w:t>
            </w:r>
            <w:r w:rsidR="00583E7A" w:rsidRPr="001B754E">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 xml:space="preserve"> </w:t>
            </w:r>
            <w:r w:rsidR="00E64010" w:rsidRPr="001B754E">
              <w:rPr>
                <w:rFonts w:ascii="HG丸ｺﾞｼｯｸM-PRO" w:eastAsia="HG丸ｺﾞｼｯｸM-PRO" w:hAnsi="HG丸ｺﾞｼｯｸM-PRO" w:hint="eastAsia"/>
                <w:szCs w:val="21"/>
              </w:rPr>
              <w:t>ペアで</w:t>
            </w:r>
            <w:r w:rsidR="00583E7A" w:rsidRPr="001B754E">
              <w:rPr>
                <w:rFonts w:ascii="HG丸ｺﾞｼｯｸM-PRO" w:eastAsia="HG丸ｺﾞｼｯｸM-PRO" w:hAnsi="HG丸ｺﾞｼｯｸM-PRO"/>
                <w:szCs w:val="21"/>
              </w:rPr>
              <w:t>交流する。</w:t>
            </w:r>
          </w:p>
          <w:p w:rsidR="00D1656D" w:rsidRPr="001B754E" w:rsidRDefault="00E64010" w:rsidP="00AF4F63">
            <w:pPr>
              <w:spacing w:line="320" w:lineRule="exact"/>
              <w:rPr>
                <w:rFonts w:ascii="HG丸ｺﾞｼｯｸM-PRO" w:eastAsia="HG丸ｺﾞｼｯｸM-PRO" w:hAnsi="HG丸ｺﾞｼｯｸM-PRO"/>
                <w:szCs w:val="21"/>
              </w:rPr>
            </w:pPr>
            <w:r w:rsidRPr="001B754E">
              <w:rPr>
                <w:rFonts w:ascii="HG丸ｺﾞｼｯｸM-PRO" w:eastAsia="HG丸ｺﾞｼｯｸM-PRO" w:hAnsi="HG丸ｺﾞｼｯｸM-PRO" w:hint="eastAsia"/>
                <w:szCs w:val="21"/>
              </w:rPr>
              <w:t xml:space="preserve">　　</w:t>
            </w:r>
          </w:p>
          <w:p w:rsidR="001B754E" w:rsidRPr="001B754E" w:rsidRDefault="001B754E" w:rsidP="00AF4F63">
            <w:pPr>
              <w:spacing w:line="320" w:lineRule="exact"/>
              <w:rPr>
                <w:rFonts w:ascii="HG丸ｺﾞｼｯｸM-PRO" w:eastAsia="HG丸ｺﾞｼｯｸM-PRO" w:hAnsi="HG丸ｺﾞｼｯｸM-PRO"/>
                <w:szCs w:val="21"/>
              </w:rPr>
            </w:pPr>
          </w:p>
          <w:p w:rsidR="000612F3" w:rsidRPr="001B754E" w:rsidRDefault="001B754E" w:rsidP="001B754E">
            <w:pPr>
              <w:spacing w:line="320" w:lineRule="exact"/>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１１</w:t>
            </w:r>
            <w:r w:rsidR="00583E7A" w:rsidRPr="001B754E">
              <w:rPr>
                <w:rFonts w:ascii="HG丸ｺﾞｼｯｸM-PRO" w:eastAsia="HG丸ｺﾞｼｯｸM-PRO" w:hAnsi="HG丸ｺﾞｼｯｸM-PRO" w:hint="eastAsia"/>
                <w:szCs w:val="21"/>
              </w:rPr>
              <w:t xml:space="preserve"> </w:t>
            </w:r>
            <w:r w:rsidR="00583E7A" w:rsidRPr="001B754E">
              <w:rPr>
                <w:rFonts w:ascii="HG丸ｺﾞｼｯｸM-PRO" w:eastAsia="HG丸ｺﾞｼｯｸM-PRO" w:hAnsi="HG丸ｺﾞｼｯｸM-PRO"/>
                <w:szCs w:val="21"/>
              </w:rPr>
              <w:t>相互評価と振り返りをする。</w:t>
            </w:r>
          </w:p>
        </w:tc>
        <w:tc>
          <w:tcPr>
            <w:tcW w:w="4469" w:type="dxa"/>
            <w:tcBorders>
              <w:top w:val="single" w:sz="4" w:space="0" w:color="auto"/>
              <w:bottom w:val="single" w:sz="4" w:space="0" w:color="000000"/>
            </w:tcBorders>
          </w:tcPr>
          <w:p w:rsidR="000612F3" w:rsidRDefault="000612F3" w:rsidP="00AF4F63">
            <w:pPr>
              <w:spacing w:line="320" w:lineRule="exact"/>
              <w:rPr>
                <w:rFonts w:ascii="HG丸ｺﾞｼｯｸM-PRO" w:eastAsia="HG丸ｺﾞｼｯｸM-PRO" w:hAnsi="HG丸ｺﾞｼｯｸM-PRO"/>
                <w:szCs w:val="21"/>
              </w:rPr>
            </w:pPr>
            <w:r w:rsidRPr="001B754E">
              <w:rPr>
                <w:rFonts w:ascii="HG丸ｺﾞｼｯｸM-PRO" w:eastAsia="HG丸ｺﾞｼｯｸM-PRO" w:hAnsi="HG丸ｺﾞｼｯｸM-PRO"/>
                <w:szCs w:val="21"/>
              </w:rPr>
              <w:lastRenderedPageBreak/>
              <w:t>〇ことわざと体験とを関連づけて、</w:t>
            </w:r>
            <w:r w:rsidR="00583E7A" w:rsidRPr="001B754E">
              <w:rPr>
                <w:rFonts w:ascii="HG丸ｺﾞｼｯｸM-PRO" w:eastAsia="HG丸ｺﾞｼｯｸM-PRO" w:hAnsi="HG丸ｺﾞｼｯｸM-PRO" w:hint="eastAsia"/>
                <w:szCs w:val="21"/>
              </w:rPr>
              <w:t>２</w:t>
            </w:r>
            <w:r w:rsidR="001B754E">
              <w:rPr>
                <w:rFonts w:ascii="HG丸ｺﾞｼｯｸM-PRO" w:eastAsia="HG丸ｺﾞｼｯｸM-PRO" w:hAnsi="HG丸ｺﾞｼｯｸM-PRO"/>
                <w:szCs w:val="21"/>
              </w:rPr>
              <w:t>段落構成の作文を</w:t>
            </w:r>
            <w:r w:rsidR="001B754E">
              <w:rPr>
                <w:rFonts w:ascii="HG丸ｺﾞｼｯｸM-PRO" w:eastAsia="HG丸ｺﾞｼｯｸM-PRO" w:hAnsi="HG丸ｺﾞｼｯｸM-PRO" w:hint="eastAsia"/>
                <w:szCs w:val="21"/>
              </w:rPr>
              <w:t>書く</w:t>
            </w:r>
            <w:r w:rsidRPr="001B754E">
              <w:rPr>
                <w:rFonts w:ascii="HG丸ｺﾞｼｯｸM-PRO" w:eastAsia="HG丸ｺﾞｼｯｸM-PRO" w:hAnsi="HG丸ｺﾞｼｯｸM-PRO"/>
                <w:szCs w:val="21"/>
              </w:rPr>
              <w:t>ことを</w:t>
            </w:r>
            <w:r w:rsidR="00583E7A" w:rsidRPr="001B754E">
              <w:rPr>
                <w:rFonts w:ascii="HG丸ｺﾞｼｯｸM-PRO" w:eastAsia="HG丸ｺﾞｼｯｸM-PRO" w:hAnsi="HG丸ｺﾞｼｯｸM-PRO" w:hint="eastAsia"/>
                <w:szCs w:val="21"/>
              </w:rPr>
              <w:t>理解させる</w:t>
            </w:r>
            <w:r w:rsidRPr="001B754E">
              <w:rPr>
                <w:rFonts w:ascii="HG丸ｺﾞｼｯｸM-PRO" w:eastAsia="HG丸ｺﾞｼｯｸM-PRO" w:hAnsi="HG丸ｺﾞｼｯｸM-PRO"/>
                <w:szCs w:val="21"/>
              </w:rPr>
              <w:t>。</w:t>
            </w:r>
          </w:p>
          <w:p w:rsidR="001B754E" w:rsidRPr="001B754E" w:rsidRDefault="001B754E" w:rsidP="00AF4F63">
            <w:pPr>
              <w:spacing w:line="320" w:lineRule="exact"/>
              <w:rPr>
                <w:rFonts w:ascii="HG丸ｺﾞｼｯｸM-PRO" w:eastAsia="HG丸ｺﾞｼｯｸM-PRO" w:hAnsi="HG丸ｺﾞｼｯｸM-PRO"/>
                <w:szCs w:val="21"/>
              </w:rPr>
            </w:pPr>
          </w:p>
          <w:p w:rsidR="00583E7A" w:rsidRPr="001B754E" w:rsidRDefault="00583E7A" w:rsidP="00AF4F63">
            <w:pPr>
              <w:spacing w:line="320" w:lineRule="exact"/>
              <w:rPr>
                <w:rFonts w:ascii="HG丸ｺﾞｼｯｸM-PRO" w:eastAsia="HG丸ｺﾞｼｯｸM-PRO" w:hAnsi="HG丸ｺﾞｼｯｸM-PRO"/>
                <w:szCs w:val="21"/>
              </w:rPr>
            </w:pPr>
            <w:r w:rsidRPr="001B754E">
              <w:rPr>
                <w:rFonts w:ascii="HG丸ｺﾞｼｯｸM-PRO" w:eastAsia="HG丸ｺﾞｼｯｸM-PRO" w:hAnsi="HG丸ｺﾞｼｯｸM-PRO"/>
                <w:szCs w:val="21"/>
              </w:rPr>
              <w:t>※カードを複数準備し、視覚に訴える支援を</w:t>
            </w:r>
            <w:r w:rsidRPr="001B754E">
              <w:rPr>
                <w:rFonts w:ascii="HG丸ｺﾞｼｯｸM-PRO" w:eastAsia="HG丸ｺﾞｼｯｸM-PRO" w:hAnsi="HG丸ｺﾞｼｯｸM-PRO" w:hint="eastAsia"/>
                <w:szCs w:val="21"/>
              </w:rPr>
              <w:t>行う</w:t>
            </w:r>
            <w:r w:rsidRPr="001B754E">
              <w:rPr>
                <w:rFonts w:ascii="HG丸ｺﾞｼｯｸM-PRO" w:eastAsia="HG丸ｺﾞｼｯｸM-PRO" w:hAnsi="HG丸ｺﾞｼｯｸM-PRO"/>
                <w:szCs w:val="21"/>
              </w:rPr>
              <w:t>。</w:t>
            </w:r>
          </w:p>
          <w:p w:rsidR="00583E7A" w:rsidRPr="001B754E" w:rsidRDefault="00583E7A" w:rsidP="00AF4F63">
            <w:pPr>
              <w:spacing w:line="320" w:lineRule="exact"/>
              <w:rPr>
                <w:rFonts w:ascii="HG丸ｺﾞｼｯｸM-PRO" w:eastAsia="HG丸ｺﾞｼｯｸM-PRO" w:hAnsi="HG丸ｺﾞｼｯｸM-PRO"/>
                <w:szCs w:val="21"/>
              </w:rPr>
            </w:pPr>
          </w:p>
          <w:p w:rsidR="00583E7A" w:rsidRDefault="00583E7A" w:rsidP="00AF4F63">
            <w:pPr>
              <w:spacing w:line="320" w:lineRule="exact"/>
              <w:rPr>
                <w:rFonts w:ascii="HG丸ｺﾞｼｯｸM-PRO" w:eastAsia="HG丸ｺﾞｼｯｸM-PRO" w:hAnsi="HG丸ｺﾞｼｯｸM-PRO"/>
                <w:szCs w:val="21"/>
              </w:rPr>
            </w:pPr>
            <w:r w:rsidRPr="001B754E">
              <w:rPr>
                <w:rFonts w:ascii="HG丸ｺﾞｼｯｸM-PRO" w:eastAsia="HG丸ｺﾞｼｯｸM-PRO" w:hAnsi="HG丸ｺﾞｼｯｸM-PRO" w:hint="eastAsia"/>
                <w:szCs w:val="21"/>
              </w:rPr>
              <w:t>〇ことわざを</w:t>
            </w:r>
            <w:r w:rsidR="001B754E">
              <w:rPr>
                <w:rFonts w:ascii="HG丸ｺﾞｼｯｸM-PRO" w:eastAsia="HG丸ｺﾞｼｯｸM-PRO" w:hAnsi="HG丸ｺﾞｼｯｸM-PRO" w:hint="eastAsia"/>
                <w:szCs w:val="21"/>
              </w:rPr>
              <w:t>1</w:t>
            </w:r>
            <w:r w:rsidRPr="001B754E">
              <w:rPr>
                <w:rFonts w:ascii="HG丸ｺﾞｼｯｸM-PRO" w:eastAsia="HG丸ｺﾞｼｯｸM-PRO" w:hAnsi="HG丸ｺﾞｼｯｸM-PRO" w:hint="eastAsia"/>
                <w:szCs w:val="21"/>
              </w:rPr>
              <w:t>つ選び、それに合った体験を考えさせる。</w:t>
            </w:r>
            <w:r w:rsidRPr="00482C2F">
              <w:rPr>
                <w:rFonts w:ascii="HG丸ｺﾞｼｯｸM-PRO" w:eastAsia="HG丸ｺﾞｼｯｸM-PRO" w:hAnsi="HG丸ｺﾞｼｯｸM-PRO"/>
                <w:szCs w:val="21"/>
                <w:bdr w:val="single" w:sz="4" w:space="0" w:color="auto"/>
                <w:shd w:val="clear" w:color="auto" w:fill="FFFFCC"/>
              </w:rPr>
              <w:t>ワークシート</w:t>
            </w:r>
            <w:r w:rsidRPr="00482C2F">
              <w:rPr>
                <w:rFonts w:ascii="HG丸ｺﾞｼｯｸM-PRO" w:eastAsia="HG丸ｺﾞｼｯｸM-PRO" w:hAnsi="HG丸ｺﾞｼｯｸM-PRO" w:hint="eastAsia"/>
                <w:szCs w:val="21"/>
                <w:bdr w:val="single" w:sz="4" w:space="0" w:color="auto"/>
                <w:shd w:val="clear" w:color="auto" w:fill="FFFFCC"/>
              </w:rPr>
              <w:t>①</w:t>
            </w:r>
            <w:r w:rsidR="00D1656D" w:rsidRPr="001B754E">
              <w:rPr>
                <w:rFonts w:ascii="HG丸ｺﾞｼｯｸM-PRO" w:eastAsia="HG丸ｺﾞｼｯｸM-PRO" w:hAnsi="HG丸ｺﾞｼｯｸM-PRO"/>
                <w:szCs w:val="21"/>
              </w:rPr>
              <w:t>に記入</w:t>
            </w:r>
            <w:r w:rsidR="00D1656D" w:rsidRPr="001B754E">
              <w:rPr>
                <w:rFonts w:ascii="HG丸ｺﾞｼｯｸM-PRO" w:eastAsia="HG丸ｺﾞｼｯｸM-PRO" w:hAnsi="HG丸ｺﾞｼｯｸM-PRO" w:hint="eastAsia"/>
                <w:szCs w:val="21"/>
              </w:rPr>
              <w:t>させ</w:t>
            </w:r>
            <w:r w:rsidRPr="001B754E">
              <w:rPr>
                <w:rFonts w:ascii="HG丸ｺﾞｼｯｸM-PRO" w:eastAsia="HG丸ｺﾞｼｯｸM-PRO" w:hAnsi="HG丸ｺﾞｼｯｸM-PRO"/>
                <w:szCs w:val="21"/>
              </w:rPr>
              <w:t>る。</w:t>
            </w:r>
          </w:p>
          <w:p w:rsidR="001B754E" w:rsidRPr="001B754E" w:rsidRDefault="001B754E" w:rsidP="00AF4F63">
            <w:pPr>
              <w:spacing w:line="320" w:lineRule="exact"/>
              <w:rPr>
                <w:rFonts w:ascii="HG丸ｺﾞｼｯｸM-PRO" w:eastAsia="HG丸ｺﾞｼｯｸM-PRO" w:hAnsi="HG丸ｺﾞｼｯｸM-PRO"/>
                <w:szCs w:val="21"/>
              </w:rPr>
            </w:pPr>
          </w:p>
          <w:p w:rsidR="00583E7A" w:rsidRPr="001B754E" w:rsidRDefault="00D1656D" w:rsidP="00583E7A">
            <w:pPr>
              <w:spacing w:line="320" w:lineRule="exact"/>
              <w:rPr>
                <w:rFonts w:ascii="HG丸ｺﾞｼｯｸM-PRO" w:eastAsia="HG丸ｺﾞｼｯｸM-PRO" w:hAnsi="HG丸ｺﾞｼｯｸM-PRO"/>
                <w:szCs w:val="21"/>
              </w:rPr>
            </w:pPr>
            <w:r w:rsidRPr="001B754E">
              <w:rPr>
                <w:rFonts w:ascii="HG丸ｺﾞｼｯｸM-PRO" w:eastAsia="HG丸ｺﾞｼｯｸM-PRO" w:hAnsi="HG丸ｺﾞｼｯｸM-PRO" w:hint="eastAsia"/>
                <w:szCs w:val="21"/>
              </w:rPr>
              <w:t>・モデル作文を配布し、</w:t>
            </w:r>
            <w:r w:rsidR="00583E7A" w:rsidRPr="001B754E">
              <w:rPr>
                <w:rFonts w:ascii="HG丸ｺﾞｼｯｸM-PRO" w:eastAsia="HG丸ｺﾞｼｯｸM-PRO" w:hAnsi="HG丸ｺﾞｼｯｸM-PRO" w:hint="eastAsia"/>
                <w:szCs w:val="21"/>
              </w:rPr>
              <w:t>前半・後半のどちらに</w:t>
            </w:r>
            <w:r w:rsidR="00583E7A" w:rsidRPr="001B754E">
              <w:rPr>
                <w:rFonts w:ascii="HG丸ｺﾞｼｯｸM-PRO" w:eastAsia="HG丸ｺﾞｼｯｸM-PRO" w:hAnsi="HG丸ｺﾞｼｯｸM-PRO"/>
                <w:szCs w:val="21"/>
              </w:rPr>
              <w:t>体験をもってくると良いか検討</w:t>
            </w:r>
            <w:r w:rsidR="00583E7A" w:rsidRPr="001B754E">
              <w:rPr>
                <w:rFonts w:ascii="HG丸ｺﾞｼｯｸM-PRO" w:eastAsia="HG丸ｺﾞｼｯｸM-PRO" w:hAnsi="HG丸ｺﾞｼｯｸM-PRO" w:hint="eastAsia"/>
                <w:szCs w:val="21"/>
              </w:rPr>
              <w:t>させる</w:t>
            </w:r>
            <w:r w:rsidR="00583E7A" w:rsidRPr="001B754E">
              <w:rPr>
                <w:rFonts w:ascii="HG丸ｺﾞｼｯｸM-PRO" w:eastAsia="HG丸ｺﾞｼｯｸM-PRO" w:hAnsi="HG丸ｺﾞｼｯｸM-PRO"/>
                <w:szCs w:val="21"/>
              </w:rPr>
              <w:t>。</w:t>
            </w:r>
          </w:p>
          <w:p w:rsidR="00583E7A" w:rsidRDefault="00583E7A" w:rsidP="00583E7A">
            <w:pPr>
              <w:spacing w:line="320" w:lineRule="exact"/>
              <w:rPr>
                <w:rFonts w:ascii="HG丸ｺﾞｼｯｸM-PRO" w:eastAsia="HG丸ｺﾞｼｯｸM-PRO" w:hAnsi="HG丸ｺﾞｼｯｸM-PRO"/>
                <w:szCs w:val="21"/>
                <w:bdr w:val="single" w:sz="4" w:space="0" w:color="auto"/>
                <w:shd w:val="pct15" w:color="auto" w:fill="FFFFFF"/>
              </w:rPr>
            </w:pPr>
            <w:r w:rsidRPr="001B754E">
              <w:rPr>
                <w:rFonts w:ascii="HG丸ｺﾞｼｯｸM-PRO" w:eastAsia="HG丸ｺﾞｼｯｸM-PRO" w:hAnsi="HG丸ｺﾞｼｯｸM-PRO"/>
                <w:szCs w:val="21"/>
              </w:rPr>
              <w:t>※尾括式・頭括式のいずれでも良いが、頭括式の場合、結びの一文が</w:t>
            </w:r>
            <w:r w:rsidRPr="001B754E">
              <w:rPr>
                <w:rFonts w:ascii="HG丸ｺﾞｼｯｸM-PRO" w:eastAsia="HG丸ｺﾞｼｯｸM-PRO" w:hAnsi="HG丸ｺﾞｼｯｸM-PRO" w:hint="eastAsia"/>
                <w:szCs w:val="21"/>
              </w:rPr>
              <w:t>重要</w:t>
            </w:r>
            <w:r w:rsidRPr="001B754E">
              <w:rPr>
                <w:rFonts w:ascii="HG丸ｺﾞｼｯｸM-PRO" w:eastAsia="HG丸ｺﾞｼｯｸM-PRO" w:hAnsi="HG丸ｺﾞｼｯｸM-PRO"/>
                <w:szCs w:val="21"/>
              </w:rPr>
              <w:t>になることに気づかせる。</w:t>
            </w:r>
            <w:r w:rsidR="00D1656D" w:rsidRPr="00482C2F">
              <w:rPr>
                <w:rFonts w:ascii="HG丸ｺﾞｼｯｸM-PRO" w:eastAsia="HG丸ｺﾞｼｯｸM-PRO" w:hAnsi="HG丸ｺﾞｼｯｸM-PRO" w:hint="eastAsia"/>
                <w:szCs w:val="21"/>
                <w:bdr w:val="single" w:sz="4" w:space="0" w:color="auto"/>
                <w:shd w:val="clear" w:color="auto" w:fill="FFFFCC"/>
              </w:rPr>
              <w:t>ワークシート②</w:t>
            </w:r>
          </w:p>
          <w:p w:rsidR="001B754E" w:rsidRPr="001B754E" w:rsidRDefault="001B754E" w:rsidP="00583E7A">
            <w:pPr>
              <w:spacing w:line="320" w:lineRule="exact"/>
              <w:rPr>
                <w:rFonts w:ascii="HG丸ｺﾞｼｯｸM-PRO" w:eastAsia="HG丸ｺﾞｼｯｸM-PRO" w:hAnsi="HG丸ｺﾞｼｯｸM-PRO"/>
                <w:szCs w:val="21"/>
              </w:rPr>
            </w:pPr>
          </w:p>
          <w:p w:rsidR="00583E7A" w:rsidRDefault="00583E7A" w:rsidP="00AF4F63">
            <w:pPr>
              <w:spacing w:line="320" w:lineRule="exact"/>
              <w:rPr>
                <w:rFonts w:ascii="HG丸ｺﾞｼｯｸM-PRO" w:eastAsia="HG丸ｺﾞｼｯｸM-PRO" w:hAnsi="HG丸ｺﾞｼｯｸM-PRO"/>
                <w:szCs w:val="21"/>
              </w:rPr>
            </w:pPr>
            <w:r w:rsidRPr="001B754E">
              <w:rPr>
                <w:rFonts w:ascii="HG丸ｺﾞｼｯｸM-PRO" w:eastAsia="HG丸ｺﾞｼｯｸM-PRO" w:hAnsi="HG丸ｺﾞｼｯｸM-PRO" w:hint="eastAsia"/>
                <w:szCs w:val="21"/>
              </w:rPr>
              <w:t>〇読み手を引きつける「書き出し」と「結び」を考える。</w:t>
            </w:r>
          </w:p>
          <w:p w:rsidR="001B754E" w:rsidRPr="001B754E" w:rsidRDefault="001B754E" w:rsidP="00AF4F63">
            <w:pPr>
              <w:spacing w:line="320" w:lineRule="exact"/>
              <w:rPr>
                <w:rFonts w:ascii="HG丸ｺﾞｼｯｸM-PRO" w:eastAsia="HG丸ｺﾞｼｯｸM-PRO" w:hAnsi="HG丸ｺﾞｼｯｸM-PRO"/>
                <w:szCs w:val="21"/>
              </w:rPr>
            </w:pPr>
          </w:p>
          <w:p w:rsidR="00583E7A" w:rsidRPr="001B754E" w:rsidRDefault="00583E7A" w:rsidP="00AF4F63">
            <w:pPr>
              <w:spacing w:line="320" w:lineRule="exact"/>
              <w:rPr>
                <w:rFonts w:ascii="HG丸ｺﾞｼｯｸM-PRO" w:eastAsia="HG丸ｺﾞｼｯｸM-PRO" w:hAnsi="HG丸ｺﾞｼｯｸM-PRO"/>
                <w:szCs w:val="21"/>
              </w:rPr>
            </w:pPr>
            <w:r w:rsidRPr="001B754E">
              <w:rPr>
                <w:rFonts w:ascii="HG丸ｺﾞｼｯｸM-PRO" w:eastAsia="HG丸ｺﾞｼｯｸM-PRO" w:hAnsi="HG丸ｺﾞｼｯｸM-PRO"/>
                <w:szCs w:val="21"/>
              </w:rPr>
              <w:t>〇</w:t>
            </w:r>
            <w:r w:rsidRPr="001B754E">
              <w:rPr>
                <w:rFonts w:ascii="HG丸ｺﾞｼｯｸM-PRO" w:eastAsia="HG丸ｺﾞｼｯｸM-PRO" w:hAnsi="HG丸ｺﾞｼｯｸM-PRO" w:hint="eastAsia"/>
                <w:szCs w:val="21"/>
              </w:rPr>
              <w:t>推敲の観点に沿って、下書きした文章を練り直す。</w:t>
            </w:r>
          </w:p>
          <w:p w:rsidR="00583E7A" w:rsidRPr="001B754E" w:rsidRDefault="00583E7A" w:rsidP="00583E7A">
            <w:pPr>
              <w:spacing w:line="320" w:lineRule="exact"/>
              <w:rPr>
                <w:rFonts w:ascii="HG丸ｺﾞｼｯｸM-PRO" w:eastAsia="HG丸ｺﾞｼｯｸM-PRO" w:hAnsi="HG丸ｺﾞｼｯｸM-PRO"/>
                <w:szCs w:val="21"/>
              </w:rPr>
            </w:pPr>
            <w:r w:rsidRPr="001B754E">
              <w:rPr>
                <w:rFonts w:ascii="HG丸ｺﾞｼｯｸM-PRO" w:eastAsia="HG丸ｺﾞｼｯｸM-PRO" w:hAnsi="HG丸ｺﾞｼｯｸM-PRO" w:hint="eastAsia"/>
                <w:szCs w:val="21"/>
              </w:rPr>
              <w:t>①誤字・脱字はないか</w:t>
            </w:r>
          </w:p>
          <w:p w:rsidR="00583E7A" w:rsidRPr="001B754E" w:rsidRDefault="00583E7A" w:rsidP="00583E7A">
            <w:pPr>
              <w:spacing w:line="320" w:lineRule="exact"/>
              <w:rPr>
                <w:rFonts w:ascii="HG丸ｺﾞｼｯｸM-PRO" w:eastAsia="HG丸ｺﾞｼｯｸM-PRO" w:hAnsi="HG丸ｺﾞｼｯｸM-PRO"/>
                <w:szCs w:val="21"/>
              </w:rPr>
            </w:pPr>
            <w:r w:rsidRPr="001B754E">
              <w:rPr>
                <w:rFonts w:ascii="HG丸ｺﾞｼｯｸM-PRO" w:eastAsia="HG丸ｺﾞｼｯｸM-PRO" w:hAnsi="HG丸ｺﾞｼｯｸM-PRO" w:hint="eastAsia"/>
                <w:szCs w:val="21"/>
              </w:rPr>
              <w:t>②語句の係り受けは適切か</w:t>
            </w:r>
          </w:p>
          <w:p w:rsidR="00583E7A" w:rsidRPr="001B754E" w:rsidRDefault="00583E7A" w:rsidP="00583E7A">
            <w:pPr>
              <w:spacing w:line="320" w:lineRule="exact"/>
              <w:rPr>
                <w:rFonts w:ascii="HG丸ｺﾞｼｯｸM-PRO" w:eastAsia="HG丸ｺﾞｼｯｸM-PRO" w:hAnsi="HG丸ｺﾞｼｯｸM-PRO"/>
                <w:szCs w:val="21"/>
              </w:rPr>
            </w:pPr>
            <w:r w:rsidRPr="001B754E">
              <w:rPr>
                <w:rFonts w:ascii="HG丸ｺﾞｼｯｸM-PRO" w:eastAsia="HG丸ｺﾞｼｯｸM-PRO" w:hAnsi="HG丸ｺﾞｼｯｸM-PRO" w:hint="eastAsia"/>
                <w:szCs w:val="21"/>
              </w:rPr>
              <w:t>③文末表現は統一されているか</w:t>
            </w:r>
          </w:p>
          <w:p w:rsidR="00583E7A" w:rsidRDefault="00583E7A" w:rsidP="00583E7A">
            <w:pPr>
              <w:spacing w:line="320" w:lineRule="exact"/>
              <w:rPr>
                <w:rFonts w:ascii="HG丸ｺﾞｼｯｸM-PRO" w:eastAsia="HG丸ｺﾞｼｯｸM-PRO" w:hAnsi="HG丸ｺﾞｼｯｸM-PRO"/>
                <w:szCs w:val="21"/>
              </w:rPr>
            </w:pPr>
            <w:r w:rsidRPr="001B754E">
              <w:rPr>
                <w:rFonts w:ascii="HG丸ｺﾞｼｯｸM-PRO" w:eastAsia="HG丸ｺﾞｼｯｸM-PRO" w:hAnsi="HG丸ｺﾞｼｯｸM-PRO" w:hint="eastAsia"/>
                <w:szCs w:val="21"/>
              </w:rPr>
              <w:t>④条件に合った内容・構成になっているか</w:t>
            </w:r>
          </w:p>
          <w:p w:rsidR="001B754E" w:rsidRDefault="001B754E" w:rsidP="00583E7A">
            <w:pPr>
              <w:spacing w:line="320" w:lineRule="exact"/>
              <w:rPr>
                <w:rFonts w:ascii="HG丸ｺﾞｼｯｸM-PRO" w:eastAsia="HG丸ｺﾞｼｯｸM-PRO" w:hAnsi="HG丸ｺﾞｼｯｸM-PRO"/>
                <w:szCs w:val="21"/>
              </w:rPr>
            </w:pPr>
          </w:p>
          <w:p w:rsidR="00DD509F" w:rsidRPr="001B754E" w:rsidRDefault="00DD509F" w:rsidP="00583E7A">
            <w:pPr>
              <w:spacing w:line="320" w:lineRule="exact"/>
              <w:rPr>
                <w:rFonts w:ascii="HG丸ｺﾞｼｯｸM-PRO" w:eastAsia="HG丸ｺﾞｼｯｸM-PRO" w:hAnsi="HG丸ｺﾞｼｯｸM-PRO"/>
                <w:szCs w:val="21"/>
              </w:rPr>
            </w:pPr>
          </w:p>
          <w:p w:rsidR="00E64010" w:rsidRPr="001B754E" w:rsidRDefault="00583E7A" w:rsidP="00E64010">
            <w:pPr>
              <w:spacing w:line="320" w:lineRule="exact"/>
              <w:rPr>
                <w:rFonts w:ascii="HG丸ｺﾞｼｯｸM-PRO" w:eastAsia="HG丸ｺﾞｼｯｸM-PRO" w:hAnsi="HG丸ｺﾞｼｯｸM-PRO"/>
                <w:szCs w:val="21"/>
              </w:rPr>
            </w:pPr>
            <w:r w:rsidRPr="001B754E">
              <w:rPr>
                <w:rFonts w:ascii="HG丸ｺﾞｼｯｸM-PRO" w:eastAsia="HG丸ｺﾞｼｯｸM-PRO" w:hAnsi="HG丸ｺﾞｼｯｸM-PRO" w:hint="eastAsia"/>
                <w:szCs w:val="21"/>
              </w:rPr>
              <w:lastRenderedPageBreak/>
              <w:t>〇ワークシートを交換させ、良かった点をひと言ずつコメントとして記入させる。</w:t>
            </w:r>
          </w:p>
          <w:p w:rsidR="00E64010" w:rsidRPr="001B754E" w:rsidRDefault="00E64010" w:rsidP="00E64010">
            <w:pPr>
              <w:spacing w:line="320" w:lineRule="exact"/>
              <w:rPr>
                <w:rFonts w:ascii="HG丸ｺﾞｼｯｸM-PRO" w:eastAsia="HG丸ｺﾞｼｯｸM-PRO" w:hAnsi="HG丸ｺﾞｼｯｸM-PRO"/>
                <w:szCs w:val="21"/>
              </w:rPr>
            </w:pPr>
            <w:r w:rsidRPr="001B754E">
              <w:rPr>
                <w:rFonts w:ascii="HG丸ｺﾞｼｯｸM-PRO" w:eastAsia="HG丸ｺﾞｼｯｸM-PRO" w:hAnsi="HG丸ｺﾞｼｯｸM-PRO" w:hint="eastAsia"/>
                <w:szCs w:val="21"/>
              </w:rPr>
              <w:t>※付箋に気づいたことや表記の誤り、良かった点など、ひと言コメントを記入する。</w:t>
            </w:r>
          </w:p>
          <w:p w:rsidR="00583E7A" w:rsidRDefault="00E64010" w:rsidP="00E64010">
            <w:pPr>
              <w:spacing w:line="320" w:lineRule="exact"/>
              <w:rPr>
                <w:rFonts w:ascii="HG丸ｺﾞｼｯｸM-PRO" w:eastAsia="HG丸ｺﾞｼｯｸM-PRO" w:hAnsi="HG丸ｺﾞｼｯｸM-PRO"/>
                <w:szCs w:val="21"/>
                <w:bdr w:val="single" w:sz="4" w:space="0" w:color="auto"/>
                <w:shd w:val="pct15" w:color="auto" w:fill="FFFFFF"/>
              </w:rPr>
            </w:pPr>
            <w:r w:rsidRPr="001B754E">
              <w:rPr>
                <w:rFonts w:ascii="HG丸ｺﾞｼｯｸM-PRO" w:eastAsia="HG丸ｺﾞｼｯｸM-PRO" w:hAnsi="HG丸ｺﾞｼｯｸM-PRO" w:hint="eastAsia"/>
                <w:szCs w:val="21"/>
              </w:rPr>
              <w:t xml:space="preserve">　　　　　　　　　　　　</w:t>
            </w:r>
            <w:r w:rsidRPr="00482C2F">
              <w:rPr>
                <w:rFonts w:ascii="HG丸ｺﾞｼｯｸM-PRO" w:eastAsia="HG丸ｺﾞｼｯｸM-PRO" w:hAnsi="HG丸ｺﾞｼｯｸM-PRO" w:hint="eastAsia"/>
                <w:szCs w:val="21"/>
                <w:bdr w:val="single" w:sz="4" w:space="0" w:color="auto"/>
                <w:shd w:val="clear" w:color="auto" w:fill="FFFFCC"/>
              </w:rPr>
              <w:t>資料：生徒作品①</w:t>
            </w:r>
          </w:p>
          <w:p w:rsidR="001B754E" w:rsidRPr="001B754E" w:rsidRDefault="001B754E" w:rsidP="00E64010">
            <w:pPr>
              <w:spacing w:line="320" w:lineRule="exact"/>
              <w:rPr>
                <w:rFonts w:ascii="HG丸ｺﾞｼｯｸM-PRO" w:eastAsia="HG丸ｺﾞｼｯｸM-PRO" w:hAnsi="HG丸ｺﾞｼｯｸM-PRO"/>
                <w:szCs w:val="21"/>
              </w:rPr>
            </w:pPr>
          </w:p>
          <w:p w:rsidR="00583E7A" w:rsidRDefault="00583E7A" w:rsidP="00AF4F63">
            <w:pPr>
              <w:spacing w:line="320" w:lineRule="exact"/>
              <w:rPr>
                <w:rFonts w:ascii="HG丸ｺﾞｼｯｸM-PRO" w:eastAsia="HG丸ｺﾞｼｯｸM-PRO" w:hAnsi="HG丸ｺﾞｼｯｸM-PRO"/>
                <w:szCs w:val="21"/>
              </w:rPr>
            </w:pPr>
            <w:r w:rsidRPr="001B754E">
              <w:rPr>
                <w:rFonts w:ascii="HG丸ｺﾞｼｯｸM-PRO" w:eastAsia="HG丸ｺﾞｼｯｸM-PRO" w:hAnsi="HG丸ｺﾞｼｯｸM-PRO" w:hint="eastAsia"/>
                <w:szCs w:val="21"/>
              </w:rPr>
              <w:t>○</w:t>
            </w:r>
            <w:r w:rsidRPr="00482C2F">
              <w:rPr>
                <w:rFonts w:ascii="HG丸ｺﾞｼｯｸM-PRO" w:eastAsia="HG丸ｺﾞｼｯｸM-PRO" w:hAnsi="HG丸ｺﾞｼｯｸM-PRO" w:hint="eastAsia"/>
                <w:szCs w:val="21"/>
                <w:bdr w:val="single" w:sz="4" w:space="0" w:color="auto"/>
                <w:shd w:val="clear" w:color="auto" w:fill="FFFFCC"/>
              </w:rPr>
              <w:t>ワークシート</w:t>
            </w:r>
            <w:r w:rsidR="00E64010" w:rsidRPr="00482C2F">
              <w:rPr>
                <w:rFonts w:ascii="HG丸ｺﾞｼｯｸM-PRO" w:eastAsia="HG丸ｺﾞｼｯｸM-PRO" w:hAnsi="HG丸ｺﾞｼｯｸM-PRO" w:hint="eastAsia"/>
                <w:szCs w:val="21"/>
                <w:bdr w:val="single" w:sz="4" w:space="0" w:color="auto"/>
                <w:shd w:val="clear" w:color="auto" w:fill="FFFFCC"/>
              </w:rPr>
              <w:t>②</w:t>
            </w:r>
            <w:r w:rsidRPr="001B754E">
              <w:rPr>
                <w:rFonts w:ascii="HG丸ｺﾞｼｯｸM-PRO" w:eastAsia="HG丸ｺﾞｼｯｸM-PRO" w:hAnsi="HG丸ｺﾞｼｯｸM-PRO" w:hint="eastAsia"/>
                <w:szCs w:val="21"/>
              </w:rPr>
              <w:t>に清書をする。</w:t>
            </w:r>
          </w:p>
          <w:p w:rsidR="001B754E" w:rsidRPr="001B754E" w:rsidRDefault="001B754E" w:rsidP="00AF4F63">
            <w:pPr>
              <w:spacing w:line="320" w:lineRule="exact"/>
              <w:rPr>
                <w:rFonts w:ascii="HG丸ｺﾞｼｯｸM-PRO" w:eastAsia="HG丸ｺﾞｼｯｸM-PRO" w:hAnsi="HG丸ｺﾞｼｯｸM-PRO"/>
                <w:szCs w:val="21"/>
              </w:rPr>
            </w:pPr>
          </w:p>
          <w:p w:rsidR="00D1656D" w:rsidRPr="001B754E" w:rsidRDefault="00E64010" w:rsidP="00583E7A">
            <w:pPr>
              <w:spacing w:line="320" w:lineRule="exact"/>
              <w:ind w:left="210" w:hangingChars="100" w:hanging="210"/>
              <w:rPr>
                <w:rFonts w:ascii="HG丸ｺﾞｼｯｸM-PRO" w:eastAsia="HG丸ｺﾞｼｯｸM-PRO" w:hAnsi="HG丸ｺﾞｼｯｸM-PRO"/>
                <w:szCs w:val="21"/>
              </w:rPr>
            </w:pPr>
            <w:r w:rsidRPr="001B754E">
              <w:rPr>
                <w:rFonts w:ascii="HG丸ｺﾞｼｯｸM-PRO" w:eastAsia="HG丸ｺﾞｼｯｸM-PRO" w:hAnsi="HG丸ｺﾞｼｯｸM-PRO" w:hint="eastAsia"/>
                <w:szCs w:val="21"/>
              </w:rPr>
              <w:t>〇ペアで</w:t>
            </w:r>
            <w:r w:rsidR="00583E7A" w:rsidRPr="001B754E">
              <w:rPr>
                <w:rFonts w:ascii="HG丸ｺﾞｼｯｸM-PRO" w:eastAsia="HG丸ｺﾞｼｯｸM-PRO" w:hAnsi="HG丸ｺﾞｼｯｸM-PRO" w:hint="eastAsia"/>
                <w:szCs w:val="21"/>
              </w:rPr>
              <w:t>完成した文章を読み合い、感想を交流し合う。</w:t>
            </w:r>
          </w:p>
          <w:p w:rsidR="001B754E" w:rsidRDefault="001B754E" w:rsidP="001B754E">
            <w:pPr>
              <w:spacing w:line="320" w:lineRule="exact"/>
              <w:rPr>
                <w:rFonts w:ascii="HG丸ｺﾞｼｯｸM-PRO" w:eastAsia="HG丸ｺﾞｼｯｸM-PRO" w:hAnsi="HG丸ｺﾞｼｯｸM-PRO"/>
                <w:szCs w:val="21"/>
              </w:rPr>
            </w:pPr>
          </w:p>
          <w:p w:rsidR="001B754E" w:rsidRPr="001B754E" w:rsidRDefault="001B754E" w:rsidP="001B754E">
            <w:pPr>
              <w:spacing w:line="320" w:lineRule="exact"/>
              <w:rPr>
                <w:rFonts w:ascii="HG丸ｺﾞｼｯｸM-PRO" w:eastAsia="HG丸ｺﾞｼｯｸM-PRO" w:hAnsi="HG丸ｺﾞｼｯｸM-PRO"/>
                <w:szCs w:val="21"/>
              </w:rPr>
            </w:pPr>
          </w:p>
          <w:p w:rsidR="000612F3" w:rsidRPr="001B754E" w:rsidRDefault="00583E7A" w:rsidP="001B754E">
            <w:pPr>
              <w:spacing w:line="320" w:lineRule="exact"/>
              <w:ind w:left="210" w:hangingChars="100" w:hanging="210"/>
              <w:rPr>
                <w:rFonts w:ascii="HG丸ｺﾞｼｯｸM-PRO" w:eastAsia="HG丸ｺﾞｼｯｸM-PRO" w:hAnsi="HG丸ｺﾞｼｯｸM-PRO"/>
                <w:szCs w:val="21"/>
              </w:rPr>
            </w:pPr>
            <w:r w:rsidRPr="001B754E">
              <w:rPr>
                <w:rFonts w:ascii="HG丸ｺﾞｼｯｸM-PRO" w:eastAsia="HG丸ｺﾞｼｯｸM-PRO" w:hAnsi="HG丸ｺﾞｼｯｸM-PRO" w:hint="eastAsia"/>
                <w:szCs w:val="21"/>
              </w:rPr>
              <w:t>○ことわざが表す教訓や戒めが</w:t>
            </w:r>
            <w:r w:rsidR="001B754E">
              <w:rPr>
                <w:rFonts w:ascii="HG丸ｺﾞｼｯｸM-PRO" w:eastAsia="HG丸ｺﾞｼｯｸM-PRO" w:hAnsi="HG丸ｺﾞｼｯｸM-PRO" w:hint="eastAsia"/>
                <w:szCs w:val="21"/>
              </w:rPr>
              <w:t>い</w:t>
            </w:r>
            <w:r w:rsidRPr="001B754E">
              <w:rPr>
                <w:rFonts w:ascii="HG丸ｺﾞｼｯｸM-PRO" w:eastAsia="HG丸ｺﾞｼｯｸM-PRO" w:hAnsi="HG丸ｺﾞｼｯｸM-PRO" w:hint="eastAsia"/>
                <w:szCs w:val="21"/>
              </w:rPr>
              <w:t>かされた内容・構成になっているか、振り返りをする。</w:t>
            </w:r>
          </w:p>
        </w:tc>
        <w:tc>
          <w:tcPr>
            <w:tcW w:w="2345" w:type="dxa"/>
            <w:tcBorders>
              <w:top w:val="single" w:sz="4" w:space="0" w:color="auto"/>
              <w:bottom w:val="single" w:sz="4" w:space="0" w:color="000000"/>
            </w:tcBorders>
          </w:tcPr>
          <w:p w:rsidR="000612F3" w:rsidRPr="00885D6D" w:rsidRDefault="000612F3" w:rsidP="00266792">
            <w:pPr>
              <w:spacing w:line="320" w:lineRule="exact"/>
              <w:rPr>
                <w:rFonts w:ascii="HG丸ｺﾞｼｯｸM-PRO" w:eastAsia="HG丸ｺﾞｼｯｸM-PRO" w:hAnsi="HG丸ｺﾞｼｯｸM-PRO"/>
                <w:b/>
                <w:szCs w:val="21"/>
              </w:rPr>
            </w:pPr>
          </w:p>
          <w:p w:rsidR="00583E7A" w:rsidRPr="00885D6D" w:rsidRDefault="00583E7A" w:rsidP="00266792">
            <w:pPr>
              <w:spacing w:line="320" w:lineRule="exact"/>
              <w:rPr>
                <w:rFonts w:ascii="HG丸ｺﾞｼｯｸM-PRO" w:eastAsia="HG丸ｺﾞｼｯｸM-PRO" w:hAnsi="HG丸ｺﾞｼｯｸM-PRO"/>
                <w:b/>
                <w:szCs w:val="21"/>
              </w:rPr>
            </w:pPr>
          </w:p>
          <w:p w:rsidR="001B754E" w:rsidRPr="00885D6D" w:rsidRDefault="001B754E" w:rsidP="00266792">
            <w:pPr>
              <w:spacing w:line="320" w:lineRule="exact"/>
              <w:rPr>
                <w:rFonts w:ascii="HG丸ｺﾞｼｯｸM-PRO" w:eastAsia="HG丸ｺﾞｼｯｸM-PRO" w:hAnsi="HG丸ｺﾞｼｯｸM-PRO"/>
                <w:b/>
                <w:szCs w:val="21"/>
              </w:rPr>
            </w:pPr>
          </w:p>
          <w:p w:rsidR="00583E7A" w:rsidRPr="00E208DC" w:rsidRDefault="00D1656D" w:rsidP="00266792">
            <w:pPr>
              <w:spacing w:line="320" w:lineRule="exact"/>
              <w:rPr>
                <w:rFonts w:ascii="HG丸ｺﾞｼｯｸM-PRO" w:eastAsia="HG丸ｺﾞｼｯｸM-PRO" w:hAnsi="HG丸ｺﾞｼｯｸM-PRO"/>
                <w:szCs w:val="21"/>
              </w:rPr>
            </w:pPr>
            <w:r w:rsidRPr="00E208DC">
              <w:rPr>
                <w:rFonts w:ascii="HG丸ｺﾞｼｯｸM-PRO" w:eastAsia="HG丸ｺﾞｼｯｸM-PRO" w:hAnsi="HG丸ｺﾞｼｯｸM-PRO" w:hint="eastAsia"/>
                <w:szCs w:val="21"/>
              </w:rPr>
              <w:t>※ワークシートやモデル作文を準備し、書くことに対する苦手意識を軽減する。</w:t>
            </w:r>
          </w:p>
          <w:p w:rsidR="00583E7A" w:rsidRPr="00885D6D" w:rsidRDefault="00583E7A" w:rsidP="00266792">
            <w:pPr>
              <w:spacing w:line="320" w:lineRule="exact"/>
              <w:rPr>
                <w:rFonts w:ascii="HG丸ｺﾞｼｯｸM-PRO" w:eastAsia="HG丸ｺﾞｼｯｸM-PRO" w:hAnsi="HG丸ｺﾞｼｯｸM-PRO"/>
                <w:b/>
                <w:szCs w:val="21"/>
              </w:rPr>
            </w:pPr>
          </w:p>
          <w:p w:rsidR="00D1656D" w:rsidRPr="00885D6D" w:rsidRDefault="00D1656D" w:rsidP="00583E7A">
            <w:pPr>
              <w:spacing w:line="320" w:lineRule="exact"/>
              <w:rPr>
                <w:rFonts w:ascii="HG丸ｺﾞｼｯｸM-PRO" w:eastAsia="HG丸ｺﾞｼｯｸM-PRO" w:hAnsi="HG丸ｺﾞｼｯｸM-PRO"/>
                <w:b/>
                <w:szCs w:val="21"/>
              </w:rPr>
            </w:pPr>
          </w:p>
          <w:p w:rsidR="00583E7A" w:rsidRPr="00885D6D" w:rsidRDefault="00583E7A" w:rsidP="00583E7A">
            <w:pPr>
              <w:spacing w:line="320" w:lineRule="exact"/>
              <w:rPr>
                <w:rFonts w:ascii="HG丸ｺﾞｼｯｸM-PRO" w:eastAsia="HG丸ｺﾞｼｯｸM-PRO" w:hAnsi="HG丸ｺﾞｼｯｸM-PRO" w:cs="Times New Roman"/>
                <w:b/>
                <w:szCs w:val="21"/>
              </w:rPr>
            </w:pPr>
            <w:r w:rsidRPr="00885D6D">
              <w:rPr>
                <w:rFonts w:ascii="HG丸ｺﾞｼｯｸM-PRO" w:eastAsia="HG丸ｺﾞｼｯｸM-PRO" w:hAnsi="HG丸ｺﾞｼｯｸM-PRO" w:hint="eastAsia"/>
                <w:b/>
                <w:szCs w:val="21"/>
              </w:rPr>
              <w:t>※</w:t>
            </w:r>
            <w:r w:rsidRPr="00885D6D">
              <w:rPr>
                <w:rFonts w:ascii="HG丸ｺﾞｼｯｸM-PRO" w:eastAsia="HG丸ｺﾞｼｯｸM-PRO" w:hAnsi="HG丸ｺﾞｼｯｸM-PRO" w:cs="Times New Roman" w:hint="eastAsia"/>
                <w:b/>
                <w:szCs w:val="21"/>
              </w:rPr>
              <w:t>体験を初めに書く</w:t>
            </w:r>
            <w:r w:rsidRPr="00885D6D">
              <w:rPr>
                <w:rFonts w:ascii="HG丸ｺﾞｼｯｸM-PRO" w:eastAsia="HG丸ｺﾞｼｯｸM-PRO" w:hAnsi="HG丸ｺﾞｼｯｸM-PRO" w:cs="Times New Roman"/>
                <w:b/>
                <w:szCs w:val="21"/>
              </w:rPr>
              <w:t>Ａパターンと、体験を後に書くＢパターンを提示し、モデル作文をもとにどちらが効果的かを検討させる。</w:t>
            </w:r>
          </w:p>
          <w:p w:rsidR="00583E7A" w:rsidRPr="00E208DC" w:rsidRDefault="00583E7A" w:rsidP="00583E7A">
            <w:pPr>
              <w:spacing w:line="320" w:lineRule="exact"/>
              <w:rPr>
                <w:rFonts w:ascii="HG丸ｺﾞｼｯｸM-PRO" w:eastAsia="HG丸ｺﾞｼｯｸM-PRO" w:hAnsi="HG丸ｺﾞｼｯｸM-PRO" w:cs="Times New Roman"/>
                <w:szCs w:val="21"/>
              </w:rPr>
            </w:pPr>
            <w:r w:rsidRPr="00E208DC">
              <w:rPr>
                <w:rFonts w:ascii="HG丸ｺﾞｼｯｸM-PRO" w:eastAsia="HG丸ｺﾞｼｯｸM-PRO" w:hAnsi="HG丸ｺﾞｼｯｸM-PRO" w:cs="Times New Roman"/>
                <w:szCs w:val="21"/>
              </w:rPr>
              <w:t>→</w:t>
            </w:r>
            <w:r w:rsidRPr="00E208DC">
              <w:rPr>
                <w:rFonts w:ascii="HG丸ｺﾞｼｯｸM-PRO" w:eastAsia="HG丸ｺﾞｼｯｸM-PRO" w:hAnsi="HG丸ｺﾞｼｯｸM-PRO" w:cs="Times New Roman" w:hint="eastAsia"/>
                <w:szCs w:val="21"/>
              </w:rPr>
              <w:t>内容ごとに段落を整理できる。</w:t>
            </w:r>
          </w:p>
          <w:p w:rsidR="00583E7A" w:rsidRPr="00E208DC" w:rsidRDefault="00583E7A" w:rsidP="00583E7A">
            <w:pPr>
              <w:spacing w:line="320" w:lineRule="exact"/>
              <w:rPr>
                <w:rFonts w:ascii="HG丸ｺﾞｼｯｸM-PRO" w:eastAsia="HG丸ｺﾞｼｯｸM-PRO" w:hAnsi="HG丸ｺﾞｼｯｸM-PRO"/>
                <w:szCs w:val="21"/>
              </w:rPr>
            </w:pPr>
            <w:r w:rsidRPr="00E208DC">
              <w:rPr>
                <w:rFonts w:ascii="HG丸ｺﾞｼｯｸM-PRO" w:eastAsia="HG丸ｺﾞｼｯｸM-PRO" w:hAnsi="HG丸ｺﾞｼｯｸM-PRO" w:hint="eastAsia"/>
                <w:szCs w:val="21"/>
              </w:rPr>
              <w:t>→</w:t>
            </w:r>
            <w:r w:rsidRPr="00E208DC">
              <w:rPr>
                <w:rFonts w:ascii="HG丸ｺﾞｼｯｸM-PRO" w:eastAsia="HG丸ｺﾞｼｯｸM-PRO" w:hAnsi="HG丸ｺﾞｼｯｸM-PRO" w:cs="Times New Roman"/>
                <w:szCs w:val="21"/>
              </w:rPr>
              <w:t>体験とことわざとのつながりを意識して文章を構成することができる。</w:t>
            </w:r>
          </w:p>
          <w:p w:rsidR="00583E7A" w:rsidRPr="00885D6D" w:rsidRDefault="00583E7A" w:rsidP="00583E7A">
            <w:pPr>
              <w:spacing w:line="320" w:lineRule="exact"/>
              <w:rPr>
                <w:rFonts w:ascii="HG丸ｺﾞｼｯｸM-PRO" w:eastAsia="HG丸ｺﾞｼｯｸM-PRO" w:hAnsi="HG丸ｺﾞｼｯｸM-PRO" w:cs="Times New Roman"/>
                <w:b/>
                <w:szCs w:val="21"/>
              </w:rPr>
            </w:pPr>
          </w:p>
          <w:p w:rsidR="00DD509F" w:rsidRPr="00885D6D" w:rsidRDefault="00DD509F" w:rsidP="00583E7A">
            <w:pPr>
              <w:spacing w:line="320" w:lineRule="exact"/>
              <w:rPr>
                <w:rFonts w:ascii="HG丸ｺﾞｼｯｸM-PRO" w:eastAsia="HG丸ｺﾞｼｯｸM-PRO" w:hAnsi="HG丸ｺﾞｼｯｸM-PRO" w:cs="Times New Roman"/>
                <w:b/>
                <w:szCs w:val="21"/>
              </w:rPr>
            </w:pPr>
          </w:p>
          <w:p w:rsidR="001B754E" w:rsidRPr="00885D6D" w:rsidRDefault="001B754E" w:rsidP="00583E7A">
            <w:pPr>
              <w:spacing w:line="320" w:lineRule="exact"/>
              <w:rPr>
                <w:rFonts w:ascii="HG丸ｺﾞｼｯｸM-PRO" w:eastAsia="HG丸ｺﾞｼｯｸM-PRO" w:hAnsi="HG丸ｺﾞｼｯｸM-PRO" w:cs="Times New Roman"/>
                <w:b/>
                <w:szCs w:val="21"/>
              </w:rPr>
            </w:pPr>
          </w:p>
          <w:p w:rsidR="001B754E" w:rsidRPr="00885D6D" w:rsidRDefault="001B754E" w:rsidP="00583E7A">
            <w:pPr>
              <w:spacing w:line="320" w:lineRule="exact"/>
              <w:rPr>
                <w:rFonts w:ascii="HG丸ｺﾞｼｯｸM-PRO" w:eastAsia="HG丸ｺﾞｼｯｸM-PRO" w:hAnsi="HG丸ｺﾞｼｯｸM-PRO" w:cs="Times New Roman"/>
                <w:b/>
                <w:szCs w:val="21"/>
              </w:rPr>
            </w:pPr>
          </w:p>
          <w:p w:rsidR="001B754E" w:rsidRPr="00885D6D" w:rsidRDefault="001B754E" w:rsidP="00583E7A">
            <w:pPr>
              <w:spacing w:line="320" w:lineRule="exact"/>
              <w:rPr>
                <w:rFonts w:ascii="HG丸ｺﾞｼｯｸM-PRO" w:eastAsia="HG丸ｺﾞｼｯｸM-PRO" w:hAnsi="HG丸ｺﾞｼｯｸM-PRO" w:cs="Times New Roman"/>
                <w:b/>
                <w:szCs w:val="21"/>
              </w:rPr>
            </w:pPr>
          </w:p>
          <w:p w:rsidR="00583E7A" w:rsidRPr="00885D6D" w:rsidRDefault="00583E7A" w:rsidP="00583E7A">
            <w:pPr>
              <w:spacing w:line="320" w:lineRule="exact"/>
              <w:rPr>
                <w:rFonts w:ascii="HG丸ｺﾞｼｯｸM-PRO" w:eastAsia="HG丸ｺﾞｼｯｸM-PRO" w:hAnsi="HG丸ｺﾞｼｯｸM-PRO" w:cs="Times New Roman"/>
                <w:b/>
                <w:szCs w:val="21"/>
              </w:rPr>
            </w:pPr>
            <w:r w:rsidRPr="00885D6D">
              <w:rPr>
                <w:rFonts w:ascii="HG丸ｺﾞｼｯｸM-PRO" w:eastAsia="HG丸ｺﾞｼｯｸM-PRO" w:hAnsi="HG丸ｺﾞｼｯｸM-PRO" w:hint="eastAsia"/>
                <w:b/>
                <w:szCs w:val="21"/>
              </w:rPr>
              <w:lastRenderedPageBreak/>
              <w:t>※</w:t>
            </w:r>
            <w:r w:rsidRPr="00885D6D">
              <w:rPr>
                <w:rFonts w:ascii="HG丸ｺﾞｼｯｸM-PRO" w:eastAsia="HG丸ｺﾞｼｯｸM-PRO" w:hAnsi="HG丸ｺﾞｼｯｸM-PRO" w:cs="Times New Roman"/>
                <w:b/>
                <w:szCs w:val="21"/>
              </w:rPr>
              <w:t>下書き・推敲の後、班で交流させる。付箋を使って推敲のポイントを記入させる。</w:t>
            </w:r>
          </w:p>
          <w:p w:rsidR="00583E7A" w:rsidRPr="00E208DC" w:rsidRDefault="00583E7A" w:rsidP="00583E7A">
            <w:pPr>
              <w:spacing w:line="320" w:lineRule="exact"/>
              <w:rPr>
                <w:rFonts w:ascii="HG丸ｺﾞｼｯｸM-PRO" w:eastAsia="HG丸ｺﾞｼｯｸM-PRO" w:hAnsi="HG丸ｺﾞｼｯｸM-PRO" w:cs="Times New Roman"/>
                <w:szCs w:val="21"/>
              </w:rPr>
            </w:pPr>
            <w:r w:rsidRPr="00E208DC">
              <w:rPr>
                <w:rFonts w:ascii="HG丸ｺﾞｼｯｸM-PRO" w:eastAsia="HG丸ｺﾞｼｯｸM-PRO" w:hAnsi="HG丸ｺﾞｼｯｸM-PRO" w:cs="Times New Roman"/>
                <w:szCs w:val="21"/>
              </w:rPr>
              <w:t>→よりよい文章を書く意欲が喚起される。</w:t>
            </w:r>
          </w:p>
          <w:p w:rsidR="00583E7A" w:rsidRPr="00885D6D" w:rsidRDefault="00583E7A" w:rsidP="00266792">
            <w:pPr>
              <w:spacing w:line="320" w:lineRule="exact"/>
              <w:rPr>
                <w:rFonts w:ascii="HG丸ｺﾞｼｯｸM-PRO" w:eastAsia="HG丸ｺﾞｼｯｸM-PRO" w:hAnsi="HG丸ｺﾞｼｯｸM-PRO"/>
                <w:b/>
                <w:szCs w:val="21"/>
              </w:rPr>
            </w:pPr>
          </w:p>
          <w:p w:rsidR="00583E7A" w:rsidRPr="00885D6D" w:rsidRDefault="00583E7A" w:rsidP="00266792">
            <w:pPr>
              <w:spacing w:line="320" w:lineRule="exact"/>
              <w:rPr>
                <w:rFonts w:ascii="HG丸ｺﾞｼｯｸM-PRO" w:eastAsia="HG丸ｺﾞｼｯｸM-PRO" w:hAnsi="HG丸ｺﾞｼｯｸM-PRO"/>
                <w:b/>
                <w:szCs w:val="21"/>
              </w:rPr>
            </w:pPr>
          </w:p>
        </w:tc>
      </w:tr>
    </w:tbl>
    <w:p w:rsidR="00D1656D" w:rsidRPr="001B754E" w:rsidRDefault="00D1656D" w:rsidP="00F863ED">
      <w:pPr>
        <w:jc w:val="left"/>
        <w:rPr>
          <w:rFonts w:ascii="HG丸ｺﾞｼｯｸM-PRO" w:eastAsia="HG丸ｺﾞｼｯｸM-PRO" w:hAnsi="HG丸ｺﾞｼｯｸM-PRO"/>
          <w:szCs w:val="21"/>
        </w:rPr>
      </w:pPr>
    </w:p>
    <w:p w:rsidR="000067AD" w:rsidRPr="001B754E" w:rsidRDefault="00623662" w:rsidP="00F863ED">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w:t>
      </w:r>
      <w:r w:rsidR="000612F3" w:rsidRPr="001B754E">
        <w:rPr>
          <w:rFonts w:ascii="HG丸ｺﾞｼｯｸM-PRO" w:eastAsia="HG丸ｺﾞｼｯｸM-PRO" w:hAnsi="HG丸ｺﾞｼｯｸM-PRO" w:hint="eastAsia"/>
          <w:szCs w:val="21"/>
        </w:rPr>
        <w:t xml:space="preserve">　準備　　ワークシート</w:t>
      </w:r>
      <w:r w:rsidR="00D1656D" w:rsidRPr="001B754E">
        <w:rPr>
          <w:rFonts w:ascii="HG丸ｺﾞｼｯｸM-PRO" w:eastAsia="HG丸ｺﾞｼｯｸM-PRO" w:hAnsi="HG丸ｺﾞｼｯｸM-PRO" w:hint="eastAsia"/>
          <w:szCs w:val="21"/>
        </w:rPr>
        <w:t>①・②、ことわざプリント・短冊</w:t>
      </w:r>
    </w:p>
    <w:sectPr w:rsidR="000067AD" w:rsidRPr="001B754E" w:rsidSect="00CE5DCA">
      <w:pgSz w:w="11906" w:h="16838" w:code="9"/>
      <w:pgMar w:top="851" w:right="1077" w:bottom="1021" w:left="1077" w:header="851" w:footer="992" w:gutter="0"/>
      <w:cols w:space="425"/>
      <w:docGrid w:type="linesAndChar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8C4" w:rsidRDefault="001538C4" w:rsidP="008733B1">
      <w:r>
        <w:separator/>
      </w:r>
    </w:p>
  </w:endnote>
  <w:endnote w:type="continuationSeparator" w:id="0">
    <w:p w:rsidR="001538C4" w:rsidRDefault="001538C4" w:rsidP="0087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8C4" w:rsidRDefault="001538C4" w:rsidP="008733B1">
      <w:r>
        <w:separator/>
      </w:r>
    </w:p>
  </w:footnote>
  <w:footnote w:type="continuationSeparator" w:id="0">
    <w:p w:rsidR="001538C4" w:rsidRDefault="001538C4" w:rsidP="00873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863ED"/>
    <w:rsid w:val="000067AD"/>
    <w:rsid w:val="00027067"/>
    <w:rsid w:val="000612F3"/>
    <w:rsid w:val="00090BE0"/>
    <w:rsid w:val="000B7584"/>
    <w:rsid w:val="000F5CB9"/>
    <w:rsid w:val="001109EA"/>
    <w:rsid w:val="00117276"/>
    <w:rsid w:val="001538C4"/>
    <w:rsid w:val="00191040"/>
    <w:rsid w:val="00192F9B"/>
    <w:rsid w:val="00197093"/>
    <w:rsid w:val="001A0504"/>
    <w:rsid w:val="001B43E4"/>
    <w:rsid w:val="001B754E"/>
    <w:rsid w:val="001D2C48"/>
    <w:rsid w:val="001E4FA7"/>
    <w:rsid w:val="001F286A"/>
    <w:rsid w:val="002073C5"/>
    <w:rsid w:val="0022303A"/>
    <w:rsid w:val="002643B9"/>
    <w:rsid w:val="00266792"/>
    <w:rsid w:val="0027612F"/>
    <w:rsid w:val="002814C8"/>
    <w:rsid w:val="00286997"/>
    <w:rsid w:val="00290BC6"/>
    <w:rsid w:val="002C1F38"/>
    <w:rsid w:val="00315B87"/>
    <w:rsid w:val="00317427"/>
    <w:rsid w:val="00365D21"/>
    <w:rsid w:val="00371EA3"/>
    <w:rsid w:val="0038441B"/>
    <w:rsid w:val="003A6366"/>
    <w:rsid w:val="003A6550"/>
    <w:rsid w:val="003E0C61"/>
    <w:rsid w:val="00400A98"/>
    <w:rsid w:val="00404962"/>
    <w:rsid w:val="00414B9A"/>
    <w:rsid w:val="004371BB"/>
    <w:rsid w:val="00472B22"/>
    <w:rsid w:val="00482C2F"/>
    <w:rsid w:val="004A36D4"/>
    <w:rsid w:val="004D4CF8"/>
    <w:rsid w:val="004F35E7"/>
    <w:rsid w:val="0051503C"/>
    <w:rsid w:val="00583E7A"/>
    <w:rsid w:val="00596927"/>
    <w:rsid w:val="005973F6"/>
    <w:rsid w:val="005C2D71"/>
    <w:rsid w:val="005D4B5A"/>
    <w:rsid w:val="005D5A33"/>
    <w:rsid w:val="00623662"/>
    <w:rsid w:val="00661C70"/>
    <w:rsid w:val="006801A5"/>
    <w:rsid w:val="00680458"/>
    <w:rsid w:val="006E0739"/>
    <w:rsid w:val="00714969"/>
    <w:rsid w:val="007206C6"/>
    <w:rsid w:val="00721B70"/>
    <w:rsid w:val="00742039"/>
    <w:rsid w:val="007C077E"/>
    <w:rsid w:val="007C4EF0"/>
    <w:rsid w:val="007D088D"/>
    <w:rsid w:val="007D1239"/>
    <w:rsid w:val="007E1106"/>
    <w:rsid w:val="007E25CE"/>
    <w:rsid w:val="007F21D0"/>
    <w:rsid w:val="008228C3"/>
    <w:rsid w:val="00844B08"/>
    <w:rsid w:val="00852A5A"/>
    <w:rsid w:val="008733B1"/>
    <w:rsid w:val="00885D6D"/>
    <w:rsid w:val="008A288B"/>
    <w:rsid w:val="008A55D0"/>
    <w:rsid w:val="008B0831"/>
    <w:rsid w:val="008B45DA"/>
    <w:rsid w:val="008C2DD7"/>
    <w:rsid w:val="008D2C3F"/>
    <w:rsid w:val="00962084"/>
    <w:rsid w:val="0097248B"/>
    <w:rsid w:val="00972864"/>
    <w:rsid w:val="00974C45"/>
    <w:rsid w:val="00991D99"/>
    <w:rsid w:val="009D1D2F"/>
    <w:rsid w:val="00A16A81"/>
    <w:rsid w:val="00A209F3"/>
    <w:rsid w:val="00A4291E"/>
    <w:rsid w:val="00A5235E"/>
    <w:rsid w:val="00A937C0"/>
    <w:rsid w:val="00AA62AA"/>
    <w:rsid w:val="00AD73DC"/>
    <w:rsid w:val="00AD793A"/>
    <w:rsid w:val="00AE3062"/>
    <w:rsid w:val="00AF4F63"/>
    <w:rsid w:val="00B061AE"/>
    <w:rsid w:val="00B373E8"/>
    <w:rsid w:val="00B95415"/>
    <w:rsid w:val="00BC211A"/>
    <w:rsid w:val="00BE23FC"/>
    <w:rsid w:val="00BE53FF"/>
    <w:rsid w:val="00C066F4"/>
    <w:rsid w:val="00C06D8C"/>
    <w:rsid w:val="00C13EFB"/>
    <w:rsid w:val="00C920F2"/>
    <w:rsid w:val="00CD47C5"/>
    <w:rsid w:val="00CD6150"/>
    <w:rsid w:val="00CE5DCA"/>
    <w:rsid w:val="00CF4780"/>
    <w:rsid w:val="00D1656D"/>
    <w:rsid w:val="00D313A0"/>
    <w:rsid w:val="00D31926"/>
    <w:rsid w:val="00D356B7"/>
    <w:rsid w:val="00D9064F"/>
    <w:rsid w:val="00DD509F"/>
    <w:rsid w:val="00E02C7B"/>
    <w:rsid w:val="00E208DC"/>
    <w:rsid w:val="00E64010"/>
    <w:rsid w:val="00E715A0"/>
    <w:rsid w:val="00E71C5E"/>
    <w:rsid w:val="00E75C50"/>
    <w:rsid w:val="00E86245"/>
    <w:rsid w:val="00E95957"/>
    <w:rsid w:val="00ED2F0D"/>
    <w:rsid w:val="00ED2FC1"/>
    <w:rsid w:val="00ED3C5C"/>
    <w:rsid w:val="00EF26F5"/>
    <w:rsid w:val="00F14C79"/>
    <w:rsid w:val="00F213A1"/>
    <w:rsid w:val="00F41492"/>
    <w:rsid w:val="00F70CD3"/>
    <w:rsid w:val="00F77FF9"/>
    <w:rsid w:val="00F863ED"/>
    <w:rsid w:val="00F940AD"/>
    <w:rsid w:val="00FB095D"/>
    <w:rsid w:val="00FC1E46"/>
    <w:rsid w:val="00FC53EC"/>
    <w:rsid w:val="00FE3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6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33B1"/>
    <w:pPr>
      <w:tabs>
        <w:tab w:val="center" w:pos="4252"/>
        <w:tab w:val="right" w:pos="8504"/>
      </w:tabs>
      <w:snapToGrid w:val="0"/>
    </w:pPr>
  </w:style>
  <w:style w:type="character" w:customStyle="1" w:styleId="a4">
    <w:name w:val="ヘッダー (文字)"/>
    <w:basedOn w:val="a0"/>
    <w:link w:val="a3"/>
    <w:uiPriority w:val="99"/>
    <w:rsid w:val="008733B1"/>
  </w:style>
  <w:style w:type="paragraph" w:styleId="a5">
    <w:name w:val="footer"/>
    <w:basedOn w:val="a"/>
    <w:link w:val="a6"/>
    <w:uiPriority w:val="99"/>
    <w:unhideWhenUsed/>
    <w:rsid w:val="008733B1"/>
    <w:pPr>
      <w:tabs>
        <w:tab w:val="center" w:pos="4252"/>
        <w:tab w:val="right" w:pos="8504"/>
      </w:tabs>
      <w:snapToGrid w:val="0"/>
    </w:pPr>
  </w:style>
  <w:style w:type="character" w:customStyle="1" w:styleId="a6">
    <w:name w:val="フッター (文字)"/>
    <w:basedOn w:val="a0"/>
    <w:link w:val="a5"/>
    <w:uiPriority w:val="99"/>
    <w:rsid w:val="008733B1"/>
  </w:style>
  <w:style w:type="paragraph" w:styleId="a7">
    <w:name w:val="Balloon Text"/>
    <w:basedOn w:val="a"/>
    <w:link w:val="a8"/>
    <w:uiPriority w:val="99"/>
    <w:semiHidden/>
    <w:unhideWhenUsed/>
    <w:rsid w:val="00FE3E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E4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養父市教育委員会</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養父市教育委員会</dc:creator>
  <cp:lastModifiedBy>兵庫県</cp:lastModifiedBy>
  <cp:revision>13</cp:revision>
  <cp:lastPrinted>2018-03-30T04:25:00Z</cp:lastPrinted>
  <dcterms:created xsi:type="dcterms:W3CDTF">2018-03-04T04:21:00Z</dcterms:created>
  <dcterms:modified xsi:type="dcterms:W3CDTF">2018-03-30T04:32:00Z</dcterms:modified>
</cp:coreProperties>
</file>