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61" w:rsidRDefault="00863061" w:rsidP="00AF1DEF">
      <w:pPr>
        <w:ind w:rightChars="100" w:right="210"/>
        <w:jc w:val="center"/>
        <w:rPr>
          <w:rFonts w:ascii="ＭＳ ゴシック" w:eastAsia="ＭＳ ゴシック" w:hAnsi="ＭＳ ゴシック"/>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31095226" wp14:editId="4DA14D7A">
                <wp:simplePos x="0" y="0"/>
                <wp:positionH relativeFrom="column">
                  <wp:posOffset>-24765</wp:posOffset>
                </wp:positionH>
                <wp:positionV relativeFrom="paragraph">
                  <wp:posOffset>95885</wp:posOffset>
                </wp:positionV>
                <wp:extent cx="6419850" cy="12192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419850" cy="121920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863061" w:rsidRPr="00646099" w:rsidRDefault="00863061" w:rsidP="00863061">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863061" w:rsidRPr="00646099" w:rsidRDefault="00863061" w:rsidP="00863061">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863061">
                              <w:rPr>
                                <w:rFonts w:ascii="HG丸ｺﾞｼｯｸM-PRO" w:eastAsia="HG丸ｺﾞｼｯｸM-PRO" w:hAnsi="HG丸ｺﾞｼｯｸM-PRO" w:hint="eastAsia"/>
                              </w:rPr>
                              <w:t>被乗数と乗数の関係を理解すること</w:t>
                            </w:r>
                            <w:r w:rsidRPr="00646099">
                              <w:rPr>
                                <w:rFonts w:ascii="HG丸ｺﾞｼｯｸM-PRO" w:eastAsia="HG丸ｺﾞｼｯｸM-PRO" w:hAnsi="HG丸ｺﾞｼｯｸM-PRO" w:hint="eastAsia"/>
                              </w:rPr>
                              <w:t>ができない</w:t>
                            </w:r>
                          </w:p>
                          <w:p w:rsidR="00863061" w:rsidRDefault="00863061" w:rsidP="00863061">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863061" w:rsidRPr="00646099" w:rsidRDefault="00863061" w:rsidP="00863061">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アレイ図の○の数をまとまりで見てかけ算と結び付けて説明させることで、「何のいくつ分」としての見方をもたせる。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95pt;margin-top:7.55pt;width:505.5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" fillcolor="#ffc" strokeweight=".5pt">
                <v:textbox>
                  <w:txbxContent>
                    <w:p w:rsidR="00863061" w:rsidRPr="00646099" w:rsidRDefault="00863061" w:rsidP="00863061">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863061" w:rsidRPr="00646099" w:rsidRDefault="00863061" w:rsidP="00863061">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863061">
                        <w:rPr>
                          <w:rFonts w:ascii="HG丸ｺﾞｼｯｸM-PRO" w:eastAsia="HG丸ｺﾞｼｯｸM-PRO" w:hAnsi="HG丸ｺﾞｼｯｸM-PRO" w:hint="eastAsia"/>
                        </w:rPr>
                        <w:t>被乗数と乗数の関係を理解すること</w:t>
                      </w:r>
                      <w:r w:rsidRPr="00646099">
                        <w:rPr>
                          <w:rFonts w:ascii="HG丸ｺﾞｼｯｸM-PRO" w:eastAsia="HG丸ｺﾞｼｯｸM-PRO" w:hAnsi="HG丸ｺﾞｼｯｸM-PRO" w:hint="eastAsia"/>
                        </w:rPr>
                        <w:t>ができない</w:t>
                      </w:r>
                    </w:p>
                    <w:p w:rsidR="00863061" w:rsidRDefault="00863061" w:rsidP="00863061">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863061" w:rsidRPr="00646099" w:rsidRDefault="00863061" w:rsidP="00863061">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アレイ図の○の数をまとまりで見てかけ算と結び付けて説明させることで、「何のいくつ分」としての見方をもたせる。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16CD3155" wp14:editId="58EA569B">
                <wp:simplePos x="0" y="0"/>
                <wp:positionH relativeFrom="column">
                  <wp:posOffset>4804410</wp:posOffset>
                </wp:positionH>
                <wp:positionV relativeFrom="paragraph">
                  <wp:posOffset>-355600</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6ED" w:rsidRDefault="007E5324" w:rsidP="002676ED">
                            <w:pPr>
                              <w:jc w:val="center"/>
                              <w:rPr>
                                <w:rFonts w:ascii="ＭＳ ゴシック" w:eastAsia="ＭＳ ゴシック" w:hAnsi="ＭＳ ゴシック"/>
                              </w:rPr>
                            </w:pPr>
                            <w:r>
                              <w:rPr>
                                <w:rFonts w:ascii="ＭＳ ゴシック" w:eastAsia="ＭＳ ゴシック" w:hAnsi="ＭＳ ゴシック" w:hint="eastAsia"/>
                              </w:rPr>
                              <w:t>指導事例集ｐ．５１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378.3pt;margin-top:-28pt;width:125.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" fillcolor="#cff" strokeweight=".5pt">
                <v:textbox>
                  <w:txbxContent>
                    <w:p w:rsidR="002676ED" w:rsidRDefault="007E5324" w:rsidP="002676ED">
                      <w:pPr>
                        <w:jc w:val="center"/>
                        <w:rPr>
                          <w:rFonts w:ascii="ＭＳ ゴシック" w:eastAsia="ＭＳ ゴシック" w:hAnsi="ＭＳ ゴシック"/>
                        </w:rPr>
                      </w:pPr>
                      <w:r>
                        <w:rPr>
                          <w:rFonts w:ascii="ＭＳ ゴシック" w:eastAsia="ＭＳ ゴシック" w:hAnsi="ＭＳ ゴシック" w:hint="eastAsia"/>
                        </w:rPr>
                        <w:t>指導事例集ｐ．５１</w:t>
                      </w:r>
                    </w:p>
                  </w:txbxContent>
                </v:textbox>
              </v:shape>
            </w:pict>
          </mc:Fallback>
        </mc:AlternateContent>
      </w:r>
    </w:p>
    <w:p w:rsidR="00863061" w:rsidRDefault="00863061" w:rsidP="00AF1DEF">
      <w:pPr>
        <w:ind w:rightChars="100" w:right="210"/>
        <w:jc w:val="center"/>
        <w:rPr>
          <w:rFonts w:ascii="ＭＳ ゴシック" w:eastAsia="ＭＳ ゴシック" w:hAnsi="ＭＳ ゴシック"/>
          <w:sz w:val="24"/>
          <w:szCs w:val="21"/>
        </w:rPr>
      </w:pPr>
    </w:p>
    <w:p w:rsidR="00863061" w:rsidRDefault="00863061" w:rsidP="00AF1DEF">
      <w:pPr>
        <w:ind w:rightChars="100" w:right="210"/>
        <w:jc w:val="center"/>
        <w:rPr>
          <w:rFonts w:ascii="ＭＳ ゴシック" w:eastAsia="ＭＳ ゴシック" w:hAnsi="ＭＳ ゴシック"/>
          <w:sz w:val="24"/>
          <w:szCs w:val="21"/>
        </w:rPr>
      </w:pPr>
    </w:p>
    <w:p w:rsidR="00863061" w:rsidRDefault="00863061" w:rsidP="00AF1DEF">
      <w:pPr>
        <w:ind w:rightChars="100" w:right="210"/>
        <w:jc w:val="center"/>
        <w:rPr>
          <w:rFonts w:ascii="ＭＳ ゴシック" w:eastAsia="ＭＳ ゴシック" w:hAnsi="ＭＳ ゴシック"/>
          <w:sz w:val="24"/>
          <w:szCs w:val="21"/>
        </w:rPr>
      </w:pPr>
    </w:p>
    <w:p w:rsidR="00863061" w:rsidRDefault="00863061" w:rsidP="00AF1DEF">
      <w:pPr>
        <w:ind w:rightChars="100" w:right="210"/>
        <w:jc w:val="center"/>
        <w:rPr>
          <w:rFonts w:ascii="ＭＳ ゴシック" w:eastAsia="ＭＳ ゴシック" w:hAnsi="ＭＳ ゴシック"/>
          <w:sz w:val="24"/>
          <w:szCs w:val="21"/>
        </w:rPr>
      </w:pPr>
    </w:p>
    <w:p w:rsidR="00863061" w:rsidRDefault="00863061" w:rsidP="00AF1DEF">
      <w:pPr>
        <w:ind w:rightChars="100" w:right="210"/>
        <w:jc w:val="center"/>
        <w:rPr>
          <w:rFonts w:ascii="ＭＳ ゴシック" w:eastAsia="ＭＳ ゴシック" w:hAnsi="ＭＳ ゴシック"/>
          <w:sz w:val="24"/>
          <w:szCs w:val="21"/>
        </w:rPr>
      </w:pPr>
    </w:p>
    <w:p w:rsidR="00863061" w:rsidRDefault="00863061" w:rsidP="00AF1DEF">
      <w:pPr>
        <w:ind w:rightChars="100" w:right="210"/>
        <w:jc w:val="center"/>
        <w:rPr>
          <w:rFonts w:ascii="ＭＳ ゴシック" w:eastAsia="ＭＳ ゴシック" w:hAnsi="ＭＳ ゴシック"/>
          <w:sz w:val="24"/>
          <w:szCs w:val="21"/>
        </w:rPr>
      </w:pPr>
    </w:p>
    <w:p w:rsidR="00F91434" w:rsidRPr="00863061" w:rsidRDefault="00863061" w:rsidP="00863061">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024575" w:rsidRPr="00863061">
        <w:rPr>
          <w:rFonts w:ascii="HG丸ｺﾞｼｯｸM-PRO" w:eastAsia="HG丸ｺﾞｼｯｸM-PRO" w:hAnsi="HG丸ｺﾞｼｯｸM-PRO" w:hint="eastAsia"/>
          <w:szCs w:val="21"/>
        </w:rPr>
        <w:t>第</w:t>
      </w:r>
      <w:r w:rsidR="008A761C" w:rsidRPr="00863061">
        <w:rPr>
          <w:rFonts w:ascii="HG丸ｺﾞｼｯｸM-PRO" w:eastAsia="HG丸ｺﾞｼｯｸM-PRO" w:hAnsi="HG丸ｺﾞｼｯｸM-PRO" w:hint="eastAsia"/>
          <w:szCs w:val="21"/>
        </w:rPr>
        <w:t>２</w:t>
      </w:r>
      <w:r w:rsidR="00103F57" w:rsidRPr="00863061">
        <w:rPr>
          <w:rFonts w:ascii="HG丸ｺﾞｼｯｸM-PRO" w:eastAsia="HG丸ｺﾞｼｯｸM-PRO" w:hAnsi="HG丸ｺﾞｼｯｸM-PRO" w:hint="eastAsia"/>
          <w:szCs w:val="21"/>
        </w:rPr>
        <w:t xml:space="preserve">学年　</w:t>
      </w:r>
      <w:r w:rsidR="008A761C" w:rsidRPr="00863061">
        <w:rPr>
          <w:rFonts w:ascii="HG丸ｺﾞｼｯｸM-PRO" w:eastAsia="HG丸ｺﾞｼｯｸM-PRO" w:hAnsi="HG丸ｺﾞｼｯｸM-PRO" w:hint="eastAsia"/>
          <w:szCs w:val="21"/>
        </w:rPr>
        <w:t>かけ算</w:t>
      </w:r>
      <w:r w:rsidR="00044809" w:rsidRPr="00863061">
        <w:rPr>
          <w:rFonts w:ascii="HG丸ｺﾞｼｯｸM-PRO" w:eastAsia="HG丸ｺﾞｼｯｸM-PRO" w:hAnsi="HG丸ｺﾞｼｯｸM-PRO" w:hint="eastAsia"/>
          <w:szCs w:val="21"/>
        </w:rPr>
        <w:t>（</w:t>
      </w:r>
      <w:r w:rsidR="008A761C" w:rsidRPr="00863061">
        <w:rPr>
          <w:rFonts w:ascii="HG丸ｺﾞｼｯｸM-PRO" w:eastAsia="HG丸ｺﾞｼｯｸM-PRO" w:hAnsi="HG丸ｺﾞｼｯｸM-PRO" w:hint="eastAsia"/>
          <w:szCs w:val="21"/>
        </w:rPr>
        <w:t>数と計算</w:t>
      </w:r>
      <w:r w:rsidR="00044809" w:rsidRPr="00863061">
        <w:rPr>
          <w:rFonts w:ascii="HG丸ｺﾞｼｯｸM-PRO" w:eastAsia="HG丸ｺﾞｼｯｸM-PRO" w:hAnsi="HG丸ｺﾞｼｯｸM-PRO" w:hint="eastAsia"/>
          <w:szCs w:val="21"/>
        </w:rPr>
        <w:t>領域）</w:t>
      </w:r>
    </w:p>
    <w:p w:rsidR="00AF1DEF" w:rsidRDefault="00AF1DEF" w:rsidP="00F91434">
      <w:pPr>
        <w:ind w:leftChars="100" w:left="210" w:rightChars="100" w:right="210"/>
        <w:rPr>
          <w:rFonts w:ascii="HG丸ｺﾞｼｯｸM-PRO" w:eastAsia="HG丸ｺﾞｼｯｸM-PRO" w:hAnsi="HG丸ｺﾞｼｯｸM-PRO"/>
          <w:szCs w:val="21"/>
        </w:rPr>
      </w:pPr>
    </w:p>
    <w:p w:rsidR="00F91434" w:rsidRPr="004923F5" w:rsidRDefault="00863061"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236363" w:rsidRPr="00236363" w:rsidRDefault="00236363" w:rsidP="008A761C">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A761C" w:rsidRPr="008A761C">
        <w:rPr>
          <w:rFonts w:ascii="HG丸ｺﾞｼｯｸM-PRO" w:eastAsia="HG丸ｺﾞｼｯｸM-PRO" w:hAnsi="HG丸ｺﾞｼｯｸM-PRO"/>
          <w:szCs w:val="21"/>
        </w:rPr>
        <w:t>アレイ図の便利さに気づき、進んで九九を構成しようとする。また、九九のよさがわかり、進んで用いようとする。</w:t>
      </w:r>
      <w:r w:rsidR="008A761C">
        <w:rPr>
          <w:rFonts w:ascii="HG丸ｺﾞｼｯｸM-PRO" w:eastAsia="HG丸ｺﾞｼｯｸM-PRO" w:hAnsi="HG丸ｺﾞｼｯｸM-PRO" w:hint="eastAsia"/>
          <w:szCs w:val="21"/>
        </w:rPr>
        <w:t xml:space="preserve">　　　　　　　　　　　　　　　　　　　　　　　　　</w:t>
      </w:r>
      <w:r w:rsidRPr="00236363">
        <w:rPr>
          <w:rFonts w:ascii="HG丸ｺﾞｼｯｸM-PRO" w:eastAsia="HG丸ｺﾞｼｯｸM-PRO" w:hAnsi="HG丸ｺﾞｼｯｸM-PRO" w:hint="eastAsia"/>
          <w:szCs w:val="21"/>
        </w:rPr>
        <w:t>【関心・意欲・態度】</w:t>
      </w:r>
    </w:p>
    <w:p w:rsidR="00236363" w:rsidRPr="00236363" w:rsidRDefault="00236363" w:rsidP="008A761C">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A761C" w:rsidRPr="008A761C">
        <w:rPr>
          <w:rFonts w:ascii="HG丸ｺﾞｼｯｸM-PRO" w:eastAsia="HG丸ｺﾞｼｯｸM-PRO" w:hAnsi="HG丸ｺﾞｼｯｸM-PRO"/>
          <w:szCs w:val="21"/>
        </w:rPr>
        <w:t>アレイ図や、かける数が１増えると積はかけられる数だけ増えることを使って、九九を構成することができる。</w:t>
      </w:r>
      <w:r w:rsidR="008A761C">
        <w:rPr>
          <w:rFonts w:ascii="HG丸ｺﾞｼｯｸM-PRO" w:eastAsia="HG丸ｺﾞｼｯｸM-PRO" w:hAnsi="HG丸ｺﾞｼｯｸM-PRO" w:hint="eastAsia"/>
          <w:szCs w:val="21"/>
        </w:rPr>
        <w:t xml:space="preserve">　　　　　　　　　　　　　　　　　　　　　　　　　　　</w:t>
      </w:r>
      <w:r w:rsidRPr="00236363">
        <w:rPr>
          <w:rFonts w:ascii="HG丸ｺﾞｼｯｸM-PRO" w:eastAsia="HG丸ｺﾞｼｯｸM-PRO" w:hAnsi="HG丸ｺﾞｼｯｸM-PRO"/>
          <w:szCs w:val="21"/>
        </w:rPr>
        <w:t>【数学的な考え方】</w:t>
      </w:r>
    </w:p>
    <w:p w:rsidR="00236363" w:rsidRPr="00236363" w:rsidRDefault="00236363" w:rsidP="00236363">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A761C" w:rsidRPr="008A761C">
        <w:rPr>
          <w:rFonts w:ascii="HG丸ｺﾞｼｯｸM-PRO" w:eastAsia="HG丸ｺﾞｼｯｸM-PRO" w:hAnsi="HG丸ｺﾞｼｯｸM-PRO"/>
          <w:szCs w:val="21"/>
        </w:rPr>
        <w:t>九九を唱えたり、それを適用して問題を解くことができる。</w:t>
      </w:r>
      <w:r w:rsidR="008A761C">
        <w:rPr>
          <w:rFonts w:ascii="HG丸ｺﾞｼｯｸM-PRO" w:eastAsia="HG丸ｺﾞｼｯｸM-PRO" w:hAnsi="HG丸ｺﾞｼｯｸM-PRO" w:hint="eastAsia"/>
          <w:szCs w:val="21"/>
        </w:rPr>
        <w:t xml:space="preserve">　　</w:t>
      </w:r>
      <w:r w:rsidRPr="00236363">
        <w:rPr>
          <w:rFonts w:ascii="HG丸ｺﾞｼｯｸM-PRO" w:eastAsia="HG丸ｺﾞｼｯｸM-PRO" w:hAnsi="HG丸ｺﾞｼｯｸM-PRO" w:hint="eastAsia"/>
          <w:szCs w:val="21"/>
        </w:rPr>
        <w:t xml:space="preserve">　　　　　　　</w:t>
      </w:r>
      <w:r w:rsidR="008A761C">
        <w:rPr>
          <w:rFonts w:ascii="HG丸ｺﾞｼｯｸM-PRO" w:eastAsia="HG丸ｺﾞｼｯｸM-PRO" w:hAnsi="HG丸ｺﾞｼｯｸM-PRO" w:hint="eastAsia"/>
          <w:szCs w:val="21"/>
        </w:rPr>
        <w:t xml:space="preserve">　　</w:t>
      </w:r>
      <w:r w:rsidRPr="00236363">
        <w:rPr>
          <w:rFonts w:ascii="HG丸ｺﾞｼｯｸM-PRO" w:eastAsia="HG丸ｺﾞｼｯｸM-PRO" w:hAnsi="HG丸ｺﾞｼｯｸM-PRO"/>
          <w:szCs w:val="21"/>
        </w:rPr>
        <w:t xml:space="preserve">  【技能】</w:t>
      </w:r>
    </w:p>
    <w:p w:rsidR="008A761C" w:rsidRDefault="00236363" w:rsidP="00236363">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A761C" w:rsidRPr="008A761C">
        <w:rPr>
          <w:rFonts w:ascii="HG丸ｺﾞｼｯｸM-PRO" w:eastAsia="HG丸ｺﾞｼｯｸM-PRO" w:hAnsi="HG丸ｺﾞｼｯｸM-PRO"/>
          <w:szCs w:val="21"/>
        </w:rPr>
        <w:t>アレイ図を使った九九の構成の仕方がわかる。また、かけ算が用いられる場面がわかる。</w:t>
      </w:r>
    </w:p>
    <w:p w:rsidR="00AF1DEF" w:rsidRDefault="00236363" w:rsidP="008A761C">
      <w:pPr>
        <w:ind w:leftChars="100" w:left="210" w:rightChars="100" w:right="210" w:firstLineChars="3700" w:firstLine="7770"/>
        <w:rPr>
          <w:rFonts w:ascii="HG丸ｺﾞｼｯｸM-PRO" w:eastAsia="HG丸ｺﾞｼｯｸM-PRO" w:hAnsi="HG丸ｺﾞｼｯｸM-PRO"/>
          <w:szCs w:val="21"/>
        </w:rPr>
      </w:pPr>
      <w:r w:rsidRPr="00236363">
        <w:rPr>
          <w:rFonts w:ascii="HG丸ｺﾞｼｯｸM-PRO" w:eastAsia="HG丸ｺﾞｼｯｸM-PRO" w:hAnsi="HG丸ｺﾞｼｯｸM-PRO"/>
          <w:szCs w:val="21"/>
        </w:rPr>
        <w:t>【知識・理解】</w:t>
      </w:r>
    </w:p>
    <w:p w:rsidR="00236363" w:rsidRPr="008A761C" w:rsidRDefault="00680D6B" w:rsidP="00236363">
      <w:pPr>
        <w:ind w:leftChars="100" w:left="210" w:rightChars="100" w:right="210"/>
        <w:rPr>
          <w:rFonts w:ascii="HG丸ｺﾞｼｯｸM-PRO" w:eastAsia="HG丸ｺﾞｼｯｸM-PRO" w:hAnsi="HG丸ｺﾞｼｯｸM-PRO"/>
          <w:color w:val="FF0000"/>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B78A77C" wp14:editId="2EBDEAAF">
                <wp:simplePos x="0" y="0"/>
                <wp:positionH relativeFrom="column">
                  <wp:posOffset>1156335</wp:posOffset>
                </wp:positionH>
                <wp:positionV relativeFrom="paragraph">
                  <wp:posOffset>50165</wp:posOffset>
                </wp:positionV>
                <wp:extent cx="17716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680D6B" w:rsidRPr="007C01B1" w:rsidRDefault="00680D6B" w:rsidP="00680D6B">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1.05pt;margin-top:3.95pt;width:139.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" fillcolor="#fff2cc" strokeweight=".5pt">
                <v:textbox>
                  <w:txbxContent>
                    <w:p w:rsidR="00680D6B" w:rsidRPr="007C01B1" w:rsidRDefault="00680D6B" w:rsidP="00680D6B">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v:textbox>
              </v:shape>
            </w:pict>
          </mc:Fallback>
        </mc:AlternateContent>
      </w:r>
    </w:p>
    <w:p w:rsidR="00F91434" w:rsidRPr="00AB468C" w:rsidRDefault="00863061"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91434" w:rsidRPr="00AB468C">
        <w:rPr>
          <w:rFonts w:ascii="HG丸ｺﾞｼｯｸM-PRO" w:eastAsia="HG丸ｺﾞｼｯｸM-PRO" w:hAnsi="HG丸ｺﾞｼｯｸM-PRO" w:hint="eastAsia"/>
          <w:szCs w:val="21"/>
        </w:rPr>
        <w:t xml:space="preserve">　単元の内容</w:t>
      </w:r>
    </w:p>
    <w:p w:rsidR="00AB468C" w:rsidRPr="00DC081C" w:rsidRDefault="00AB468C" w:rsidP="00AB468C">
      <w:pPr>
        <w:ind w:rightChars="100" w:right="210"/>
        <w:rPr>
          <w:rFonts w:ascii="HG丸ｺﾞｼｯｸM-PRO" w:eastAsia="HG丸ｺﾞｼｯｸM-PRO" w:hAnsi="HG丸ｺﾞｼｯｸM-PRO"/>
          <w:b/>
          <w:szCs w:val="21"/>
        </w:rPr>
      </w:pPr>
      <w:r w:rsidRPr="00DC081C">
        <w:rPr>
          <w:rFonts w:ascii="HG丸ｺﾞｼｯｸM-PRO" w:eastAsia="HG丸ｺﾞｼｯｸM-PRO" w:hAnsi="HG丸ｺﾞｼｯｸM-PRO" w:hint="eastAsia"/>
          <w:b/>
          <w:szCs w:val="21"/>
        </w:rPr>
        <w:t xml:space="preserve">　・</w:t>
      </w:r>
      <w:r w:rsidRPr="00DC081C">
        <w:rPr>
          <w:rFonts w:ascii="HG丸ｺﾞｼｯｸM-PRO" w:eastAsia="HG丸ｺﾞｼｯｸM-PRO" w:hAnsi="HG丸ｺﾞｼｯｸM-PRO"/>
          <w:b/>
          <w:szCs w:val="21"/>
        </w:rPr>
        <w:t>アレイ図の使い方と６～９、１のだんの九九の動機づけ</w:t>
      </w: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r w:rsidRPr="00AB468C">
        <w:rPr>
          <w:rFonts w:ascii="HG丸ｺﾞｼｯｸM-PRO" w:eastAsia="HG丸ｺﾞｼｯｸM-PRO" w:hAnsi="HG丸ｺﾞｼｯｸM-PRO"/>
          <w:szCs w:val="21"/>
        </w:rPr>
        <w:t>６の段の九九の構成と唱え方、練習と適用題</w:t>
      </w: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r w:rsidRPr="00AB468C">
        <w:rPr>
          <w:rFonts w:ascii="HG丸ｺﾞｼｯｸM-PRO" w:eastAsia="HG丸ｺﾞｼｯｸM-PRO" w:hAnsi="HG丸ｺﾞｼｯｸM-PRO"/>
          <w:szCs w:val="21"/>
        </w:rPr>
        <w:t>７の段の九九の構成と唱え方、練習と適用題</w:t>
      </w: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r w:rsidRPr="00AB468C">
        <w:rPr>
          <w:rFonts w:ascii="HG丸ｺﾞｼｯｸM-PRO" w:eastAsia="HG丸ｺﾞｼｯｸM-PRO" w:hAnsi="HG丸ｺﾞｼｯｸM-PRO"/>
          <w:szCs w:val="21"/>
        </w:rPr>
        <w:t>８、９の段の構成</w:t>
      </w: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r w:rsidRPr="00AB468C">
        <w:rPr>
          <w:rFonts w:ascii="HG丸ｺﾞｼｯｸM-PRO" w:eastAsia="HG丸ｺﾞｼｯｸM-PRO" w:hAnsi="HG丸ｺﾞｼｯｸM-PRO"/>
          <w:szCs w:val="21"/>
        </w:rPr>
        <w:t>８、９の段の九九の唱え方、練習と適用題</w:t>
      </w: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szCs w:val="21"/>
        </w:rPr>
        <w:t xml:space="preserve">  </w:t>
      </w:r>
      <w:r w:rsidRPr="00AB468C">
        <w:rPr>
          <w:rFonts w:ascii="HG丸ｺﾞｼｯｸM-PRO" w:eastAsia="HG丸ｺﾞｼｯｸM-PRO" w:hAnsi="HG丸ｺﾞｼｯｸM-PRO" w:hint="eastAsia"/>
          <w:szCs w:val="21"/>
        </w:rPr>
        <w:t>・</w:t>
      </w:r>
      <w:r w:rsidRPr="00AB468C">
        <w:rPr>
          <w:rFonts w:ascii="HG丸ｺﾞｼｯｸM-PRO" w:eastAsia="HG丸ｺﾞｼｯｸM-PRO" w:hAnsi="HG丸ｺﾞｼｯｸM-PRO"/>
          <w:szCs w:val="21"/>
        </w:rPr>
        <w:t>１の段のかけ算の意味、1の段の九九の構成と唱え方</w:t>
      </w: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r w:rsidRPr="00AB468C">
        <w:rPr>
          <w:rFonts w:ascii="HG丸ｺﾞｼｯｸM-PRO" w:eastAsia="HG丸ｺﾞｼｯｸM-PRO" w:hAnsi="HG丸ｺﾞｼｯｸM-PRO"/>
          <w:szCs w:val="21"/>
        </w:rPr>
        <w:t>６、７、８、９、1の段の九九の練習、適用題、」問題づくり</w:t>
      </w:r>
    </w:p>
    <w:p w:rsidR="00AB468C" w:rsidRPr="00AB468C" w:rsidRDefault="00AB468C" w:rsidP="00AB468C">
      <w:pPr>
        <w:ind w:rightChars="100" w:right="210" w:firstLineChars="100" w:firstLine="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w:t>
      </w:r>
      <w:r w:rsidRPr="00AB468C">
        <w:rPr>
          <w:rFonts w:ascii="HG丸ｺﾞｼｯｸM-PRO" w:eastAsia="HG丸ｺﾞｼｯｸM-PRO" w:hAnsi="HG丸ｺﾞｼｯｸM-PRO"/>
          <w:szCs w:val="21"/>
        </w:rPr>
        <w:t>かけ算を使った問題（1時間）</w:t>
      </w:r>
    </w:p>
    <w:p w:rsidR="00AB468C" w:rsidRPr="00AB468C" w:rsidRDefault="00AB468C" w:rsidP="00AB468C">
      <w:pPr>
        <w:ind w:rightChars="100" w:right="210" w:firstLineChars="100" w:firstLine="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w:t>
      </w:r>
      <w:r w:rsidRPr="00AB468C">
        <w:rPr>
          <w:rFonts w:ascii="HG丸ｺﾞｼｯｸM-PRO" w:eastAsia="HG丸ｺﾞｼｯｸM-PRO" w:hAnsi="HG丸ｺﾞｼｯｸM-PRO"/>
          <w:szCs w:val="21"/>
        </w:rPr>
        <w:t>さがしみよう（1時間）</w:t>
      </w:r>
    </w:p>
    <w:p w:rsidR="00AB468C" w:rsidRPr="00AB468C" w:rsidRDefault="00AB468C" w:rsidP="00AB468C">
      <w:pPr>
        <w:ind w:rightChars="100" w:right="210"/>
        <w:rPr>
          <w:rFonts w:ascii="HG丸ｺﾞｼｯｸM-PRO" w:eastAsia="HG丸ｺﾞｼｯｸM-PRO" w:hAnsi="HG丸ｺﾞｼｯｸM-PRO"/>
          <w:szCs w:val="21"/>
        </w:rPr>
      </w:pPr>
    </w:p>
    <w:p w:rsidR="00F91434" w:rsidRPr="00AB468C" w:rsidRDefault="00863061" w:rsidP="00AB468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AB468C">
        <w:rPr>
          <w:rFonts w:ascii="HG丸ｺﾞｼｯｸM-PRO" w:eastAsia="HG丸ｺﾞｼｯｸM-PRO" w:hAnsi="HG丸ｺﾞｼｯｸM-PRO" w:hint="eastAsia"/>
          <w:szCs w:val="21"/>
        </w:rPr>
        <w:t xml:space="preserve">　本時の目標</w:t>
      </w:r>
    </w:p>
    <w:p w:rsidR="008846E2" w:rsidRPr="00AB468C" w:rsidRDefault="006938C1" w:rsidP="0058671B">
      <w:pPr>
        <w:pStyle w:val="Web"/>
        <w:kinsoku w:val="0"/>
        <w:overflowPunct w:val="0"/>
        <w:spacing w:before="0" w:beforeAutospacing="0" w:after="0" w:afterAutospacing="0"/>
        <w:jc w:val="both"/>
        <w:textAlignment w:val="baseline"/>
        <w:rPr>
          <w:rFonts w:ascii="HG丸ｺﾞｼｯｸM-PRO" w:eastAsia="HG丸ｺﾞｼｯｸM-PRO" w:hAnsi="HG丸ｺﾞｼｯｸM-PRO"/>
          <w:sz w:val="21"/>
          <w:szCs w:val="21"/>
        </w:rPr>
      </w:pPr>
      <w:r w:rsidRPr="00AB468C">
        <w:rPr>
          <w:rFonts w:ascii="HG丸ｺﾞｼｯｸM-PRO" w:eastAsia="HG丸ｺﾞｼｯｸM-PRO" w:hAnsi="HG丸ｺﾞｼｯｸM-PRO" w:hint="eastAsia"/>
          <w:sz w:val="21"/>
          <w:szCs w:val="21"/>
        </w:rPr>
        <w:t xml:space="preserve">　　</w:t>
      </w:r>
      <w:r w:rsidR="00AB468C" w:rsidRPr="00AB468C">
        <w:rPr>
          <w:rFonts w:ascii="HG丸ｺﾞｼｯｸM-PRO" w:eastAsia="HG丸ｺﾞｼｯｸM-PRO" w:hAnsi="HG丸ｺﾞｼｯｸM-PRO" w:hint="eastAsia"/>
          <w:sz w:val="21"/>
          <w:szCs w:val="21"/>
        </w:rPr>
        <w:t>アレイ図を使ってかけ算が構成できることを理解する</w:t>
      </w:r>
      <w:r w:rsidR="000C46CA" w:rsidRPr="00AB468C">
        <w:rPr>
          <w:rFonts w:ascii="HG丸ｺﾞｼｯｸM-PRO" w:eastAsia="HG丸ｺﾞｼｯｸM-PRO" w:hAnsi="HG丸ｺﾞｼｯｸM-PRO" w:hint="eastAsia"/>
          <w:sz w:val="21"/>
          <w:szCs w:val="21"/>
        </w:rPr>
        <w:t>。</w:t>
      </w:r>
    </w:p>
    <w:p w:rsidR="00AF1DEF" w:rsidRPr="008A761C" w:rsidRDefault="00AB5D9B" w:rsidP="00AF1DEF">
      <w:pPr>
        <w:ind w:rightChars="100" w:right="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0BFC161E" wp14:editId="60E9341E">
                <wp:simplePos x="0" y="0"/>
                <wp:positionH relativeFrom="column">
                  <wp:posOffset>1017905</wp:posOffset>
                </wp:positionH>
                <wp:positionV relativeFrom="paragraph">
                  <wp:posOffset>123190</wp:posOffset>
                </wp:positionV>
                <wp:extent cx="1017916" cy="276225"/>
                <wp:effectExtent l="0" t="0" r="10795" b="28575"/>
                <wp:wrapNone/>
                <wp:docPr id="5" name="テキスト ボックス 5"/>
                <wp:cNvGraphicFramePr/>
                <a:graphic xmlns:a="http://schemas.openxmlformats.org/drawingml/2006/main">
                  <a:graphicData uri="http://schemas.microsoft.com/office/word/2010/wordprocessingShape">
                    <wps:wsp>
                      <wps:cNvSpPr txBox="1"/>
                      <wps:spPr>
                        <a:xfrm>
                          <a:off x="0" y="0"/>
                          <a:ext cx="1017916" cy="276225"/>
                        </a:xfrm>
                        <a:prstGeom prst="rect">
                          <a:avLst/>
                        </a:prstGeom>
                        <a:solidFill>
                          <a:schemeClr val="accent4">
                            <a:lumMod val="20000"/>
                            <a:lumOff val="80000"/>
                          </a:schemeClr>
                        </a:solidFill>
                        <a:ln w="6350">
                          <a:solidFill>
                            <a:prstClr val="black"/>
                          </a:solidFill>
                        </a:ln>
                        <a:effectLst/>
                      </wps:spPr>
                      <wps:txbx>
                        <w:txbxContent>
                          <w:p w:rsidR="00AB5D9B" w:rsidRPr="00AF62FA" w:rsidRDefault="00AB5D9B" w:rsidP="00AB5D9B">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80.15pt;margin-top:9.7pt;width:80.1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" fillcolor="#fff2cc [663]" strokeweight=".5pt">
                <v:textbox>
                  <w:txbxContent>
                    <w:p w:rsidR="00AB5D9B" w:rsidRPr="00AF62FA" w:rsidRDefault="00AB5D9B" w:rsidP="00AB5D9B">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v:textbox>
              </v:shape>
            </w:pict>
          </mc:Fallback>
        </mc:AlternateContent>
      </w:r>
    </w:p>
    <w:p w:rsidR="00F91434" w:rsidRPr="00AB468C" w:rsidRDefault="00863061"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AB468C">
        <w:rPr>
          <w:rFonts w:ascii="HG丸ｺﾞｼｯｸM-PRO" w:eastAsia="HG丸ｺﾞｼｯｸM-PRO" w:hAnsi="HG丸ｺﾞｼｯｸM-PRO" w:hint="eastAsia"/>
          <w:szCs w:val="21"/>
        </w:rPr>
        <w:t xml:space="preserve">　本時の展開</w:t>
      </w:r>
    </w:p>
    <w:tbl>
      <w:tblPr>
        <w:tblStyle w:val="a3"/>
        <w:tblW w:w="9497" w:type="dxa"/>
        <w:tblInd w:w="534" w:type="dxa"/>
        <w:tblLook w:val="04A0" w:firstRow="1" w:lastRow="0" w:firstColumn="1" w:lastColumn="0" w:noHBand="0" w:noVBand="1"/>
      </w:tblPr>
      <w:tblGrid>
        <w:gridCol w:w="712"/>
        <w:gridCol w:w="3965"/>
        <w:gridCol w:w="4820"/>
      </w:tblGrid>
      <w:tr w:rsidR="00AB468C" w:rsidRPr="00AB468C" w:rsidTr="00DC081C">
        <w:tc>
          <w:tcPr>
            <w:tcW w:w="712" w:type="dxa"/>
          </w:tcPr>
          <w:p w:rsidR="00F91434" w:rsidRPr="00AB468C" w:rsidRDefault="00F91434" w:rsidP="00900244">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p>
        </w:tc>
        <w:tc>
          <w:tcPr>
            <w:tcW w:w="3965" w:type="dxa"/>
            <w:vAlign w:val="center"/>
          </w:tcPr>
          <w:p w:rsidR="00434369" w:rsidRPr="00AB468C" w:rsidRDefault="00F91434" w:rsidP="00DC081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児童の活動</w:t>
            </w:r>
          </w:p>
        </w:tc>
        <w:tc>
          <w:tcPr>
            <w:tcW w:w="4820" w:type="dxa"/>
          </w:tcPr>
          <w:p w:rsidR="00F91434" w:rsidRDefault="00F91434" w:rsidP="00900244">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指導上の留意点</w:t>
            </w:r>
          </w:p>
          <w:p w:rsidR="00DC081C" w:rsidRPr="00AB468C" w:rsidRDefault="00DC081C" w:rsidP="00900244">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AB468C" w:rsidRPr="00AB468C" w:rsidTr="00AB468C">
        <w:tc>
          <w:tcPr>
            <w:tcW w:w="712" w:type="dxa"/>
          </w:tcPr>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導入</w:t>
            </w: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展開</w:t>
            </w: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まとめ</w:t>
            </w: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tc>
        <w:tc>
          <w:tcPr>
            <w:tcW w:w="3965" w:type="dxa"/>
          </w:tcPr>
          <w:p w:rsidR="00AB468C" w:rsidRPr="00AB468C" w:rsidRDefault="00AB468C" w:rsidP="00AB468C">
            <w:pPr>
              <w:ind w:left="420" w:hangingChars="200" w:hanging="420"/>
              <w:rPr>
                <w:rFonts w:ascii="HG丸ｺﾞｼｯｸM-PRO" w:eastAsia="HG丸ｺﾞｼｯｸM-PRO" w:hAnsi="HG丸ｺﾞｼｯｸM-PRO"/>
              </w:rPr>
            </w:pPr>
            <w:r w:rsidRPr="00AB468C">
              <w:rPr>
                <w:rFonts w:ascii="HG丸ｺﾞｼｯｸM-PRO" w:eastAsia="HG丸ｺﾞｼｯｸM-PRO" w:hAnsi="HG丸ｺﾞｼｯｸM-PRO" w:hint="eastAsia"/>
              </w:rPr>
              <w:lastRenderedPageBreak/>
              <w:t>１　本時の課題をつかむ。</w:t>
            </w:r>
          </w:p>
          <w:p w:rsidR="00AB468C" w:rsidRPr="00AB468C" w:rsidRDefault="00AB468C" w:rsidP="00AB468C">
            <w:pPr>
              <w:ind w:leftChars="100" w:left="42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・既習内容を確認する。</w:t>
            </w:r>
          </w:p>
          <w:p w:rsidR="00AB468C" w:rsidRPr="00AB468C" w:rsidRDefault="00AB468C" w:rsidP="00AB468C">
            <w:pPr>
              <w:ind w:leftChars="100" w:left="42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・●が並んでいる。</w:t>
            </w:r>
          </w:p>
          <w:p w:rsidR="00AB468C" w:rsidRPr="00AB468C" w:rsidRDefault="00AB468C" w:rsidP="00AB468C">
            <w:pPr>
              <w:ind w:leftChars="100" w:left="42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・縦も横も9個ずつ</w:t>
            </w:r>
          </w:p>
          <w:p w:rsidR="00AB468C" w:rsidRPr="00AB468C" w:rsidRDefault="00AB468C" w:rsidP="00AB468C">
            <w:pPr>
              <w:ind w:leftChars="100" w:left="42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・九九</w:t>
            </w:r>
          </w:p>
          <w:p w:rsidR="00AB468C" w:rsidRPr="00AB468C" w:rsidRDefault="009F28FB" w:rsidP="00AB468C">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noProof/>
              </w:rPr>
              <w:pict w14:anchorId="47797136">
                <v:rect id="_x0000_s1026" style="position:absolute;left:0;text-align:left;margin-left:22.55pt;margin-top:15.45pt;width:357.95pt;height:18pt;z-index:251659264" wrapcoords="-82 -1800 -82 19800 21682 19800 21682 -1800 -82 -1800">
                  <v:textbox inset="5.85pt,.7pt,5.85pt,.7pt">
                    <w:txbxContent>
                      <w:p w:rsidR="00AB468C" w:rsidRPr="00AB468C" w:rsidRDefault="00AB468C" w:rsidP="00614476">
                        <w:pPr>
                          <w:jc w:val="center"/>
                          <w:rPr>
                            <w:rFonts w:ascii="HG丸ｺﾞｼｯｸM-PRO" w:eastAsia="HG丸ｺﾞｼｯｸM-PRO" w:hAnsi="HG丸ｺﾞｼｯｸM-PRO"/>
                          </w:rPr>
                        </w:pPr>
                        <w:r w:rsidRPr="00AB468C">
                          <w:rPr>
                            <w:rFonts w:ascii="HG丸ｺﾞｼｯｸM-PRO" w:eastAsia="HG丸ｺﾞｼｯｸM-PRO" w:hAnsi="HG丸ｺﾞｼｯｸM-PRO" w:hint="eastAsia"/>
                          </w:rPr>
                          <w:t>図を使って、九九を作ろう</w:t>
                        </w:r>
                      </w:p>
                    </w:txbxContent>
                  </v:textbox>
                </v:rect>
              </w:pict>
            </w:r>
            <w:r w:rsidR="00AB468C" w:rsidRPr="00AB468C">
              <w:rPr>
                <w:rFonts w:ascii="HG丸ｺﾞｼｯｸM-PRO" w:eastAsia="HG丸ｺﾞｼｯｸM-PRO" w:hAnsi="HG丸ｺﾞｼｯｸM-PRO" w:hint="eastAsia"/>
              </w:rPr>
              <w:t>・1の段から9の段</w:t>
            </w:r>
          </w:p>
          <w:p w:rsidR="00AB468C" w:rsidRPr="00AB468C" w:rsidRDefault="00AB468C" w:rsidP="00AB468C">
            <w:pPr>
              <w:ind w:left="420" w:hangingChars="200" w:hanging="420"/>
              <w:rPr>
                <w:rFonts w:ascii="HG丸ｺﾞｼｯｸM-PRO" w:eastAsia="HG丸ｺﾞｼｯｸM-PRO" w:hAnsi="HG丸ｺﾞｼｯｸM-PRO"/>
              </w:rPr>
            </w:pPr>
          </w:p>
          <w:p w:rsidR="00AB468C" w:rsidRPr="00AB468C" w:rsidRDefault="00AB468C" w:rsidP="00AB468C">
            <w:pPr>
              <w:ind w:left="420" w:hangingChars="200" w:hanging="420"/>
              <w:rPr>
                <w:rFonts w:ascii="HG丸ｺﾞｼｯｸM-PRO" w:eastAsia="HG丸ｺﾞｼｯｸM-PRO" w:hAnsi="HG丸ｺﾞｼｯｸM-PRO"/>
              </w:rPr>
            </w:pPr>
            <w:r w:rsidRPr="00AB468C">
              <w:rPr>
                <w:rFonts w:ascii="HG丸ｺﾞｼｯｸM-PRO" w:eastAsia="HG丸ｺﾞｼｯｸM-PRO" w:hAnsi="HG丸ｺﾞｼｯｸM-PRO" w:hint="eastAsia"/>
              </w:rPr>
              <w:t>２　解決への見通しを持つ。</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　　　4×３のアレイ図</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lastRenderedPageBreak/>
              <w:t xml:space="preserve">●●●　</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　　　　　　　　●の数を考える。</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w:t>
            </w:r>
          </w:p>
          <w:p w:rsidR="00AB468C" w:rsidRPr="00AB468C" w:rsidRDefault="00AB468C" w:rsidP="00AB468C">
            <w:pPr>
              <w:ind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・数える。</w:t>
            </w:r>
          </w:p>
          <w:p w:rsidR="00AB468C" w:rsidRPr="00AB468C" w:rsidRDefault="00AB468C" w:rsidP="00AB468C">
            <w:pPr>
              <w:ind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・たす。</w:t>
            </w:r>
          </w:p>
          <w:p w:rsidR="00AB468C" w:rsidRPr="00AB468C" w:rsidRDefault="00AB468C" w:rsidP="00AB468C">
            <w:pPr>
              <w:ind w:firstLineChars="100" w:firstLine="210"/>
              <w:rPr>
                <w:rFonts w:ascii="HG丸ｺﾞｼｯｸM-PRO" w:eastAsia="HG丸ｺﾞｼｯｸM-PRO" w:hAnsi="HG丸ｺﾞｼｯｸM-PRO"/>
                <w:sz w:val="20"/>
                <w:szCs w:val="20"/>
              </w:rPr>
            </w:pPr>
            <w:r w:rsidRPr="00AB468C">
              <w:rPr>
                <w:rFonts w:ascii="HG丸ｺﾞｼｯｸM-PRO" w:eastAsia="HG丸ｺﾞｼｯｸM-PRO" w:hAnsi="HG丸ｺﾞｼｯｸM-PRO" w:hint="eastAsia"/>
              </w:rPr>
              <w:t>・</w:t>
            </w:r>
            <w:r w:rsidRPr="00AB468C">
              <w:rPr>
                <w:rFonts w:ascii="HG丸ｺﾞｼｯｸM-PRO" w:eastAsia="HG丸ｺﾞｼｯｸM-PRO" w:hAnsi="HG丸ｺﾞｼｯｸM-PRO" w:hint="eastAsia"/>
                <w:szCs w:val="21"/>
              </w:rPr>
              <w:t>3×４よこに3つあってそれが4段</w:t>
            </w:r>
          </w:p>
          <w:p w:rsidR="00AB468C" w:rsidRPr="00AB468C" w:rsidRDefault="00AB468C" w:rsidP="00AB468C">
            <w:pPr>
              <w:ind w:firstLineChars="100" w:firstLine="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・4×３たてに4つあってそれが3列</w:t>
            </w:r>
          </w:p>
          <w:p w:rsidR="00AB468C" w:rsidRPr="00AB468C" w:rsidRDefault="00AB468C" w:rsidP="00AB468C">
            <w:pPr>
              <w:ind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・6×２　2×６</w:t>
            </w: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３　問題を解決する。</w:t>
            </w:r>
          </w:p>
          <w:p w:rsidR="00AB468C" w:rsidRPr="00AB468C" w:rsidRDefault="00AB468C" w:rsidP="00AB468C">
            <w:pPr>
              <w:ind w:left="420" w:hangingChars="200" w:hanging="420"/>
              <w:jc w:val="left"/>
              <w:rPr>
                <w:rFonts w:ascii="HG丸ｺﾞｼｯｸM-PRO" w:eastAsia="HG丸ｺﾞｼｯｸM-PRO" w:hAnsi="HG丸ｺﾞｼｯｸM-PRO"/>
              </w:rPr>
            </w:pPr>
            <w:r w:rsidRPr="00AB468C">
              <w:rPr>
                <w:rFonts w:ascii="HG丸ｺﾞｼｯｸM-PRO" w:eastAsia="HG丸ｺﾞｼｯｸM-PRO" w:hAnsi="HG丸ｺﾞｼｯｸM-PRO" w:hint="eastAsia"/>
              </w:rPr>
              <w:t>・4×4</w:t>
            </w:r>
          </w:p>
          <w:p w:rsidR="00AB468C" w:rsidRPr="00AB468C" w:rsidRDefault="00AB468C" w:rsidP="00AB468C">
            <w:pPr>
              <w:ind w:left="420" w:hangingChars="200" w:hanging="420"/>
              <w:jc w:val="left"/>
              <w:rPr>
                <w:rFonts w:ascii="HG丸ｺﾞｼｯｸM-PRO" w:eastAsia="HG丸ｺﾞｼｯｸM-PRO" w:hAnsi="HG丸ｺﾞｼｯｸM-PRO"/>
              </w:rPr>
            </w:pPr>
            <w:r w:rsidRPr="00AB468C">
              <w:rPr>
                <w:rFonts w:ascii="HG丸ｺﾞｼｯｸM-PRO" w:eastAsia="HG丸ｺﾞｼｯｸM-PRO" w:hAnsi="HG丸ｺﾞｼｯｸM-PRO" w:hint="eastAsia"/>
              </w:rPr>
              <w:t>・4×５～4×9の図を作る。</w:t>
            </w:r>
          </w:p>
          <w:p w:rsidR="00AB468C" w:rsidRPr="00AB468C" w:rsidRDefault="00AB5D9B" w:rsidP="00AB468C">
            <w:pPr>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2D7C7A15" wp14:editId="1B643200">
                      <wp:simplePos x="0" y="0"/>
                      <wp:positionH relativeFrom="column">
                        <wp:posOffset>288925</wp:posOffset>
                      </wp:positionH>
                      <wp:positionV relativeFrom="paragraph">
                        <wp:posOffset>43815</wp:posOffset>
                      </wp:positionV>
                      <wp:extent cx="14763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476375" cy="323850"/>
                              </a:xfrm>
                              <a:prstGeom prst="rect">
                                <a:avLst/>
                              </a:prstGeom>
                              <a:solidFill>
                                <a:schemeClr val="accent4">
                                  <a:lumMod val="20000"/>
                                  <a:lumOff val="80000"/>
                                </a:schemeClr>
                              </a:solidFill>
                              <a:ln w="6350">
                                <a:solidFill>
                                  <a:prstClr val="black"/>
                                </a:solidFill>
                              </a:ln>
                              <a:effectLst/>
                            </wps:spPr>
                            <wps:txbx>
                              <w:txbxContent>
                                <w:p w:rsidR="00AB5D9B" w:rsidRPr="00AF62FA" w:rsidRDefault="00D3049F" w:rsidP="00AB5D9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2.75pt;margin-top:3.45pt;width:116.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" fillcolor="#fff2cc [663]" strokeweight=".5pt">
                      <v:textbox>
                        <w:txbxContent>
                          <w:p w:rsidR="00AB5D9B" w:rsidRPr="00AF62FA" w:rsidRDefault="00D3049F" w:rsidP="00AB5D9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p>
          <w:p w:rsidR="00AB468C" w:rsidRPr="00AB468C" w:rsidRDefault="00AB468C" w:rsidP="00AB468C">
            <w:pPr>
              <w:ind w:left="210" w:hangingChars="100" w:hanging="210"/>
              <w:rPr>
                <w:rFonts w:ascii="HG丸ｺﾞｼｯｸM-PRO" w:eastAsia="HG丸ｺﾞｼｯｸM-PRO" w:hAnsi="HG丸ｺﾞｼｯｸM-PRO"/>
              </w:rPr>
            </w:pPr>
          </w:p>
          <w:p w:rsidR="00AB468C" w:rsidRDefault="00AB468C" w:rsidP="00AB468C">
            <w:pPr>
              <w:ind w:left="210" w:hangingChars="100" w:hanging="210"/>
              <w:rPr>
                <w:rFonts w:ascii="HG丸ｺﾞｼｯｸM-PRO" w:eastAsia="HG丸ｺﾞｼｯｸM-PRO" w:hAnsi="HG丸ｺﾞｼｯｸM-PRO"/>
              </w:rPr>
            </w:pPr>
          </w:p>
          <w:p w:rsidR="00AB468C" w:rsidRPr="00AB468C" w:rsidRDefault="00AB468C" w:rsidP="00AB468C">
            <w:pPr>
              <w:ind w:left="210" w:hangingChars="100" w:hanging="210"/>
              <w:rPr>
                <w:rFonts w:ascii="HG丸ｺﾞｼｯｸM-PRO" w:eastAsia="HG丸ｺﾞｼｯｸM-PRO" w:hAnsi="HG丸ｺﾞｼｯｸM-PRO"/>
              </w:rPr>
            </w:pP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４　適用題に取り組む。</w:t>
            </w:r>
          </w:p>
          <w:p w:rsidR="00AB468C" w:rsidRPr="00AB468C" w:rsidRDefault="00AB468C" w:rsidP="00AB468C">
            <w:pPr>
              <w:spacing w:line="0" w:lineRule="atLeast"/>
              <w:ind w:left="210" w:hanging="210"/>
              <w:jc w:val="left"/>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・６×４のアレイ図を考える。</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 xml:space="preserve">●●●　　　</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w:t>
            </w:r>
          </w:p>
          <w:p w:rsidR="00AB468C" w:rsidRPr="00AB468C" w:rsidRDefault="00AB468C" w:rsidP="00AB468C">
            <w:pPr>
              <w:spacing w:line="0" w:lineRule="atLeast"/>
              <w:ind w:firstLine="280"/>
              <w:jc w:val="left"/>
              <w:rPr>
                <w:rFonts w:ascii="HG丸ｺﾞｼｯｸM-PRO" w:eastAsia="HG丸ｺﾞｼｯｸM-PRO" w:hAnsi="HG丸ｺﾞｼｯｸM-PRO"/>
                <w:sz w:val="14"/>
                <w:szCs w:val="14"/>
              </w:rPr>
            </w:pPr>
            <w:r w:rsidRPr="00AB468C">
              <w:rPr>
                <w:rFonts w:ascii="HG丸ｺﾞｼｯｸM-PRO" w:eastAsia="HG丸ｺﾞｼｯｸM-PRO" w:hAnsi="HG丸ｺﾞｼｯｸM-PRO" w:hint="eastAsia"/>
                <w:sz w:val="14"/>
                <w:szCs w:val="14"/>
              </w:rPr>
              <w:t>●●●●</w:t>
            </w:r>
          </w:p>
          <w:p w:rsidR="00AB468C" w:rsidRPr="00AB468C" w:rsidRDefault="00AB468C" w:rsidP="00AB468C">
            <w:pPr>
              <w:ind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・7×3のアレイ図を作る。</w:t>
            </w:r>
          </w:p>
          <w:p w:rsidR="00AB468C" w:rsidRPr="00AB468C" w:rsidRDefault="00AB468C" w:rsidP="00AB468C">
            <w:pPr>
              <w:ind w:left="210"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２１個のブロックを並べましょう。</w:t>
            </w:r>
          </w:p>
          <w:p w:rsidR="00AB468C" w:rsidRPr="00AB468C" w:rsidRDefault="00AB468C" w:rsidP="00AB468C">
            <w:pPr>
              <w:ind w:left="210"/>
              <w:rPr>
                <w:rFonts w:ascii="HG丸ｺﾞｼｯｸM-PRO" w:eastAsia="HG丸ｺﾞｼｯｸM-PRO" w:hAnsi="HG丸ｺﾞｼｯｸM-PRO"/>
              </w:rPr>
            </w:pPr>
          </w:p>
          <w:p w:rsidR="00AB468C" w:rsidRPr="00AB468C" w:rsidRDefault="00AB468C" w:rsidP="00AB468C">
            <w:pPr>
              <w:ind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・8×6</w:t>
            </w:r>
          </w:p>
          <w:p w:rsidR="00AB468C" w:rsidRPr="00AB468C" w:rsidRDefault="00AB468C" w:rsidP="00AB468C">
            <w:pPr>
              <w:ind w:firstLineChars="100" w:firstLine="210"/>
              <w:rPr>
                <w:rFonts w:ascii="HG丸ｺﾞｼｯｸM-PRO" w:eastAsia="HG丸ｺﾞｼｯｸM-PRO" w:hAnsi="HG丸ｺﾞｼｯｸM-PRO"/>
              </w:rPr>
            </w:pPr>
            <w:r w:rsidRPr="00AB468C">
              <w:rPr>
                <w:rFonts w:ascii="HG丸ｺﾞｼｯｸM-PRO" w:eastAsia="HG丸ｺﾞｼｯｸM-PRO" w:hAnsi="HG丸ｺﾞｼｯｸM-PRO" w:hint="eastAsia"/>
              </w:rPr>
              <w:t>・9×5</w:t>
            </w:r>
          </w:p>
          <w:p w:rsidR="00AB468C" w:rsidRPr="00AB468C" w:rsidRDefault="00AB5D9B" w:rsidP="00AB468C">
            <w:pPr>
              <w:ind w:left="440" w:hangingChars="200" w:hanging="44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305B447A" wp14:editId="385EB74A">
                      <wp:simplePos x="0" y="0"/>
                      <wp:positionH relativeFrom="column">
                        <wp:posOffset>374650</wp:posOffset>
                      </wp:positionH>
                      <wp:positionV relativeFrom="paragraph">
                        <wp:posOffset>109220</wp:posOffset>
                      </wp:positionV>
                      <wp:extent cx="13906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90650" cy="323850"/>
                              </a:xfrm>
                              <a:prstGeom prst="rect">
                                <a:avLst/>
                              </a:prstGeom>
                              <a:solidFill>
                                <a:schemeClr val="accent4">
                                  <a:lumMod val="20000"/>
                                  <a:lumOff val="80000"/>
                                </a:schemeClr>
                              </a:solidFill>
                              <a:ln w="6350">
                                <a:solidFill>
                                  <a:prstClr val="black"/>
                                </a:solidFill>
                              </a:ln>
                              <a:effectLst/>
                            </wps:spPr>
                            <wps:txbx>
                              <w:txbxContent>
                                <w:p w:rsidR="00AB5D9B" w:rsidRPr="00AF62FA" w:rsidRDefault="00D3049F" w:rsidP="00AB5D9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29.5pt;margin-top:8.6pt;width:10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" fillcolor="#fff2cc [663]" strokeweight=".5pt">
                      <v:textbox>
                        <w:txbxContent>
                          <w:p w:rsidR="00AB5D9B" w:rsidRPr="00AF62FA" w:rsidRDefault="00D3049F" w:rsidP="00AB5D9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r w:rsidR="00AB468C" w:rsidRPr="00AB468C">
              <w:rPr>
                <w:rFonts w:ascii="HG丸ｺﾞｼｯｸM-PRO" w:eastAsia="HG丸ｺﾞｼｯｸM-PRO" w:hAnsi="HG丸ｺﾞｼｯｸM-PRO" w:hint="eastAsia"/>
              </w:rPr>
              <w:t xml:space="preserve">　</w:t>
            </w:r>
          </w:p>
          <w:p w:rsidR="00AB468C" w:rsidRP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p>
          <w:p w:rsidR="00AB468C" w:rsidRDefault="00AB468C" w:rsidP="00AB468C">
            <w:pPr>
              <w:rPr>
                <w:rFonts w:ascii="HG丸ｺﾞｼｯｸM-PRO" w:eastAsia="HG丸ｺﾞｼｯｸM-PRO" w:hAnsi="HG丸ｺﾞｼｯｸM-PRO"/>
              </w:rPr>
            </w:pPr>
          </w:p>
          <w:p w:rsid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５</w:t>
            </w:r>
            <w:r w:rsidR="00D3049F">
              <w:rPr>
                <w:rFonts w:ascii="HG丸ｺﾞｼｯｸM-PRO" w:eastAsia="HG丸ｺﾞｼｯｸM-PRO" w:hAnsi="HG丸ｺﾞｼｯｸM-PRO" w:hint="eastAsia"/>
              </w:rPr>
              <w:t xml:space="preserve">　</w:t>
            </w:r>
            <w:r w:rsidRPr="00AB468C">
              <w:rPr>
                <w:rFonts w:ascii="HG丸ｺﾞｼｯｸM-PRO" w:eastAsia="HG丸ｺﾞｼｯｸM-PRO" w:hAnsi="HG丸ｺﾞｼｯｸM-PRO" w:hint="eastAsia"/>
              </w:rPr>
              <w:t>本時のまとめをする。</w:t>
            </w:r>
          </w:p>
          <w:p w:rsidR="00AB468C" w:rsidRPr="00AB468C" w:rsidRDefault="00AB468C" w:rsidP="00D3049F">
            <w:pPr>
              <w:ind w:firstLineChars="200" w:firstLine="420"/>
              <w:rPr>
                <w:rFonts w:ascii="HG丸ｺﾞｼｯｸM-PRO" w:eastAsia="HG丸ｺﾞｼｯｸM-PRO" w:hAnsi="HG丸ｺﾞｼｯｸM-PRO"/>
              </w:rPr>
            </w:pPr>
            <w:r w:rsidRPr="00AB468C">
              <w:rPr>
                <w:rFonts w:ascii="HG丸ｺﾞｼｯｸM-PRO" w:eastAsia="HG丸ｺﾞｼｯｸM-PRO" w:hAnsi="HG丸ｺﾞｼｯｸM-PRO" w:hint="eastAsia"/>
              </w:rPr>
              <w:t>学習を振り返る。</w:t>
            </w:r>
          </w:p>
          <w:p w:rsidR="00AB468C" w:rsidRPr="00AB468C" w:rsidRDefault="00AB468C" w:rsidP="00AB468C">
            <w:pPr>
              <w:rPr>
                <w:rFonts w:ascii="HG丸ｺﾞｼｯｸM-PRO" w:eastAsia="HG丸ｺﾞｼｯｸM-PRO" w:hAnsi="HG丸ｺﾞｼｯｸM-PRO"/>
              </w:rPr>
            </w:pPr>
          </w:p>
        </w:tc>
        <w:tc>
          <w:tcPr>
            <w:tcW w:w="4820" w:type="dxa"/>
          </w:tcPr>
          <w:p w:rsidR="00AB468C" w:rsidRPr="00AB468C" w:rsidRDefault="00AB468C" w:rsidP="00AB468C">
            <w:pPr>
              <w:ind w:left="21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lastRenderedPageBreak/>
              <w:t>・4の段までの九九の構成の方法（同数累加）を確認させる。</w:t>
            </w: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・アレイ図を見て気づいたことを話し合わせる。</w:t>
            </w: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・九九に注目した場合はその理由も発表させる。</w:t>
            </w:r>
          </w:p>
          <w:p w:rsidR="00AB468C" w:rsidRP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・●の数を答えさせ、その根拠を説明させる。</w:t>
            </w: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・実際に数え確認させる。</w:t>
            </w: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lastRenderedPageBreak/>
              <w:t>・ここでは被乗数がまとまりでとらえられていれば、どの式も認める。</w:t>
            </w: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・アレイ図でかけ算の式が構成できることをおさえる。</w:t>
            </w:r>
          </w:p>
          <w:p w:rsidR="00AB468C" w:rsidRPr="00AB468C" w:rsidRDefault="00AB468C" w:rsidP="00AB468C">
            <w:pPr>
              <w:ind w:left="210" w:hangingChars="100" w:hanging="210"/>
              <w:rPr>
                <w:rFonts w:ascii="HG丸ｺﾞｼｯｸM-PRO" w:eastAsia="HG丸ｺﾞｼｯｸM-PRO" w:hAnsi="HG丸ｺﾞｼｯｸM-PRO"/>
              </w:rPr>
            </w:pPr>
          </w:p>
          <w:p w:rsidR="00AB468C" w:rsidRPr="00AB468C" w:rsidRDefault="00AB468C" w:rsidP="00AB468C">
            <w:pPr>
              <w:ind w:left="210" w:hangingChars="100" w:hanging="210"/>
              <w:rPr>
                <w:rFonts w:ascii="HG丸ｺﾞｼｯｸM-PRO" w:eastAsia="HG丸ｺﾞｼｯｸM-PRO" w:hAnsi="HG丸ｺﾞｼｯｸM-PRO"/>
              </w:rPr>
            </w:pPr>
          </w:p>
          <w:p w:rsidR="00AB468C" w:rsidRPr="00AB468C" w:rsidRDefault="00AB468C" w:rsidP="00AB468C">
            <w:pPr>
              <w:ind w:left="210" w:hangingChars="100" w:hanging="210"/>
              <w:rPr>
                <w:rFonts w:ascii="HG丸ｺﾞｼｯｸM-PRO" w:eastAsia="HG丸ｺﾞｼｯｸM-PRO" w:hAnsi="HG丸ｺﾞｼｯｸM-PRO"/>
              </w:rPr>
            </w:pP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・4×４のアレイ図を教師が操作し、乗数になる方を動かしてみせる。</w:t>
            </w: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・4×５～4×9を実際に自分で図を操作させる。</w:t>
            </w:r>
          </w:p>
          <w:p w:rsidR="00AB468C" w:rsidRPr="00D3049F" w:rsidRDefault="00AB468C" w:rsidP="00AB468C">
            <w:pPr>
              <w:ind w:left="210" w:hanging="210"/>
              <w:rPr>
                <w:rFonts w:ascii="ＭＳ ゴシック" w:eastAsia="ＭＳ ゴシック" w:hAnsi="ＭＳ ゴシック"/>
                <w:b/>
              </w:rPr>
            </w:pPr>
            <w:r w:rsidRPr="00D3049F">
              <w:rPr>
                <w:rFonts w:ascii="ＭＳ ゴシック" w:eastAsia="ＭＳ ゴシック" w:hAnsi="ＭＳ ゴシック" w:hint="eastAsia"/>
                <w:b/>
              </w:rPr>
              <w:t>・たて列を被乗数にすることを確認し「たてに</w:t>
            </w:r>
            <w:r w:rsidR="009F28FB">
              <w:rPr>
                <w:rFonts w:ascii="ＭＳ ゴシック" w:eastAsia="ＭＳ ゴシック" w:hAnsi="ＭＳ ゴシック" w:hint="eastAsia"/>
                <w:b/>
              </w:rPr>
              <w:t>４</w:t>
            </w:r>
            <w:bookmarkStart w:id="0" w:name="_GoBack"/>
            <w:bookmarkEnd w:id="0"/>
            <w:r w:rsidRPr="00D3049F">
              <w:rPr>
                <w:rFonts w:ascii="ＭＳ ゴシック" w:eastAsia="ＭＳ ゴシック" w:hAnsi="ＭＳ ゴシック" w:hint="eastAsia"/>
                <w:b/>
              </w:rPr>
              <w:t>個ずつ５列あるから</w:t>
            </w:r>
            <w:r w:rsidR="009F28FB">
              <w:rPr>
                <w:rFonts w:ascii="ＭＳ ゴシック" w:eastAsia="ＭＳ ゴシック" w:hAnsi="ＭＳ ゴシック" w:hint="eastAsia"/>
                <w:b/>
              </w:rPr>
              <w:t>４</w:t>
            </w:r>
            <w:r w:rsidRPr="00D3049F">
              <w:rPr>
                <w:rFonts w:ascii="ＭＳ ゴシック" w:eastAsia="ＭＳ ゴシック" w:hAnsi="ＭＳ ゴシック" w:hint="eastAsia"/>
                <w:b/>
              </w:rPr>
              <w:t>×５」と声に出させ、操作させる。</w:t>
            </w:r>
          </w:p>
          <w:p w:rsidR="00AB468C" w:rsidRPr="00AB468C" w:rsidRDefault="00AB468C" w:rsidP="00AB468C">
            <w:pPr>
              <w:ind w:left="210" w:hanging="210"/>
              <w:rPr>
                <w:rFonts w:ascii="HG丸ｺﾞｼｯｸM-PRO" w:eastAsia="HG丸ｺﾞｼｯｸM-PRO" w:hAnsi="HG丸ｺﾞｼｯｸM-PRO"/>
              </w:rPr>
            </w:pPr>
          </w:p>
          <w:p w:rsidR="00AB468C" w:rsidRPr="00AB468C" w:rsidRDefault="00AB468C" w:rsidP="00AB468C">
            <w:pPr>
              <w:ind w:left="21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・ペアで相談しながら、答えを予想させる。</w:t>
            </w:r>
          </w:p>
          <w:p w:rsidR="00AB468C" w:rsidRPr="00AB468C" w:rsidRDefault="00AB468C" w:rsidP="00AB468C">
            <w:pPr>
              <w:ind w:left="21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・かけ算を使うために必要なことを考えさせる。</w:t>
            </w:r>
          </w:p>
          <w:p w:rsidR="00AB468C" w:rsidRPr="00D3049F" w:rsidRDefault="00AB468C" w:rsidP="00AB468C">
            <w:pPr>
              <w:ind w:left="210" w:hanging="210"/>
              <w:rPr>
                <w:rFonts w:ascii="ＭＳ ゴシック" w:eastAsia="ＭＳ ゴシック" w:hAnsi="ＭＳ ゴシック"/>
                <w:b/>
              </w:rPr>
            </w:pPr>
            <w:r w:rsidRPr="00D3049F">
              <w:rPr>
                <w:rFonts w:ascii="ＭＳ ゴシック" w:eastAsia="ＭＳ ゴシック" w:hAnsi="ＭＳ ゴシック" w:hint="eastAsia"/>
                <w:b/>
              </w:rPr>
              <w:t>・６×４の式にするにはどこに書き足せばよいかを確認させる。</w:t>
            </w:r>
          </w:p>
          <w:p w:rsidR="00AB468C" w:rsidRPr="00AB468C" w:rsidRDefault="00AB468C" w:rsidP="00AB468C">
            <w:pPr>
              <w:ind w:left="210" w:hangingChars="100" w:hanging="210"/>
              <w:rPr>
                <w:rFonts w:ascii="HG丸ｺﾞｼｯｸM-PRO" w:eastAsia="HG丸ｺﾞｼｯｸM-PRO" w:hAnsi="HG丸ｺﾞｼｯｸM-PRO"/>
              </w:rPr>
            </w:pP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・21個のブロックを操作し、アレイ図を考えさせる。</w:t>
            </w: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・３×７　１×２１　２１×１が出たら認める。</w:t>
            </w:r>
          </w:p>
          <w:p w:rsidR="00AB468C" w:rsidRPr="00D3049F" w:rsidRDefault="00AB468C" w:rsidP="00D3049F">
            <w:pPr>
              <w:ind w:left="210" w:hanging="210"/>
              <w:rPr>
                <w:rFonts w:ascii="ＭＳ ゴシック" w:eastAsia="ＭＳ ゴシック" w:hAnsi="ＭＳ ゴシック"/>
                <w:b/>
              </w:rPr>
            </w:pPr>
            <w:r w:rsidRPr="00D3049F">
              <w:rPr>
                <w:rFonts w:ascii="ＭＳ ゴシック" w:eastAsia="ＭＳ ゴシック" w:hAnsi="ＭＳ ゴシック" w:hint="eastAsia"/>
                <w:b/>
              </w:rPr>
              <w:t>・まとまりを考えることで、かけ算が構成できることをおさえる。</w:t>
            </w:r>
          </w:p>
          <w:p w:rsidR="00AB468C" w:rsidRPr="00AB468C" w:rsidRDefault="00AB468C" w:rsidP="00AB468C">
            <w:pPr>
              <w:ind w:left="210" w:hangingChars="10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・8の段や、9の段も構成できることに気づかせ、意欲を持たせる。</w:t>
            </w:r>
          </w:p>
          <w:p w:rsidR="00AB468C" w:rsidRPr="00AB468C" w:rsidRDefault="00AB468C" w:rsidP="00AB468C">
            <w:pPr>
              <w:ind w:left="21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・９×５の図を作り、その図を描かせることで正しくアレイ図が操作できたか確認させる。</w:t>
            </w:r>
          </w:p>
          <w:p w:rsidR="00AB468C" w:rsidRPr="00D3049F" w:rsidRDefault="00AB468C" w:rsidP="00D3049F">
            <w:pPr>
              <w:ind w:left="210" w:hanging="210"/>
              <w:rPr>
                <w:rFonts w:ascii="HG丸ｺﾞｼｯｸM-PRO" w:eastAsia="HG丸ｺﾞｼｯｸM-PRO" w:hAnsi="HG丸ｺﾞｼｯｸM-PRO"/>
              </w:rPr>
            </w:pPr>
            <w:r w:rsidRPr="00D3049F">
              <w:rPr>
                <w:rFonts w:ascii="HG丸ｺﾞｼｯｸM-PRO" w:eastAsia="HG丸ｺﾞｼｯｸM-PRO" w:hAnsi="HG丸ｺﾞｼｯｸM-PRO" w:hint="eastAsia"/>
              </w:rPr>
              <w:t>♢：アレイ図を使ってかけ算を構成できることが理解できたか。【技能・知識】</w:t>
            </w:r>
          </w:p>
          <w:p w:rsidR="00AB468C" w:rsidRPr="00AB468C" w:rsidRDefault="00AB468C" w:rsidP="00D3049F">
            <w:pPr>
              <w:ind w:left="210" w:hanging="210"/>
              <w:rPr>
                <w:rFonts w:ascii="HG丸ｺﾞｼｯｸM-PRO" w:eastAsia="HG丸ｺﾞｼｯｸM-PRO" w:hAnsi="HG丸ｺﾞｼｯｸM-PRO"/>
              </w:rPr>
            </w:pPr>
          </w:p>
          <w:p w:rsidR="00AB468C" w:rsidRPr="00AB468C" w:rsidRDefault="00AB468C" w:rsidP="00AB468C">
            <w:pPr>
              <w:rPr>
                <w:rFonts w:ascii="HG丸ｺﾞｼｯｸM-PRO" w:eastAsia="HG丸ｺﾞｼｯｸM-PRO" w:hAnsi="HG丸ｺﾞｼｯｸM-PRO"/>
              </w:rPr>
            </w:pPr>
            <w:r w:rsidRPr="00AB468C">
              <w:rPr>
                <w:rFonts w:ascii="HG丸ｺﾞｼｯｸM-PRO" w:eastAsia="HG丸ｺﾞｼｯｸM-PRO" w:hAnsi="HG丸ｺﾞｼｯｸM-PRO" w:hint="eastAsia"/>
              </w:rPr>
              <w:t>・本時の学習についてのふりかえりを書かせる。</w:t>
            </w:r>
          </w:p>
          <w:p w:rsidR="00AB468C" w:rsidRPr="00AB468C" w:rsidRDefault="00AB468C" w:rsidP="00AB468C">
            <w:pPr>
              <w:ind w:left="210" w:hanging="210"/>
              <w:rPr>
                <w:rFonts w:ascii="HG丸ｺﾞｼｯｸM-PRO" w:eastAsia="HG丸ｺﾞｼｯｸM-PRO" w:hAnsi="HG丸ｺﾞｼｯｸM-PRO"/>
              </w:rPr>
            </w:pPr>
            <w:r w:rsidRPr="00AB468C">
              <w:rPr>
                <w:rFonts w:ascii="HG丸ｺﾞｼｯｸM-PRO" w:eastAsia="HG丸ｺﾞｼｯｸM-PRO" w:hAnsi="HG丸ｺﾞｼｯｸM-PRO" w:hint="eastAsia"/>
              </w:rPr>
              <w:t>・</w:t>
            </w:r>
            <w:r w:rsidRPr="00AB468C">
              <w:rPr>
                <w:rFonts w:ascii="HG丸ｺﾞｼｯｸM-PRO" w:eastAsia="HG丸ｺﾞｼｯｸM-PRO" w:hAnsi="HG丸ｺﾞｼｯｸM-PRO" w:hint="eastAsia"/>
                <w:sz w:val="20"/>
                <w:szCs w:val="20"/>
              </w:rPr>
              <w:t>次時は6の段の構成をすることを知らせ、意欲を持たせる。</w:t>
            </w:r>
          </w:p>
        </w:tc>
      </w:tr>
    </w:tbl>
    <w:p w:rsidR="00FF51D9" w:rsidRPr="00AB468C" w:rsidRDefault="00FF51D9" w:rsidP="00FF51D9">
      <w:pPr>
        <w:rPr>
          <w:rFonts w:ascii="HG丸ｺﾞｼｯｸM-PRO" w:eastAsia="HG丸ｺﾞｼｯｸM-PRO" w:hAnsi="HG丸ｺﾞｼｯｸM-PRO"/>
          <w:szCs w:val="21"/>
        </w:rPr>
      </w:pPr>
    </w:p>
    <w:p w:rsidR="00FF51D9" w:rsidRPr="00AB468C" w:rsidRDefault="00FF51D9" w:rsidP="00FF51D9">
      <w:pPr>
        <w:rPr>
          <w:rFonts w:ascii="HG丸ｺﾞｼｯｸM-PRO" w:eastAsia="HG丸ｺﾞｼｯｸM-PRO" w:hAnsi="HG丸ｺﾞｼｯｸM-PRO"/>
          <w:szCs w:val="21"/>
        </w:rPr>
      </w:pPr>
    </w:p>
    <w:p w:rsidR="00FF51D9" w:rsidRPr="00AB468C" w:rsidRDefault="00FF51D9" w:rsidP="00FF51D9">
      <w:pPr>
        <w:rPr>
          <w:rFonts w:ascii="HG丸ｺﾞｼｯｸM-PRO" w:eastAsia="HG丸ｺﾞｼｯｸM-PRO" w:hAnsi="HG丸ｺﾞｼｯｸM-PRO"/>
          <w:szCs w:val="21"/>
        </w:rPr>
      </w:pPr>
    </w:p>
    <w:p w:rsidR="00B22CE8" w:rsidRPr="00AB468C" w:rsidRDefault="00FF51D9" w:rsidP="00FF51D9">
      <w:pPr>
        <w:tabs>
          <w:tab w:val="left" w:pos="2595"/>
        </w:tabs>
        <w:rPr>
          <w:rFonts w:ascii="HG丸ｺﾞｼｯｸM-PRO" w:eastAsia="HG丸ｺﾞｼｯｸM-PRO" w:hAnsi="HG丸ｺﾞｼｯｸM-PRO"/>
          <w:szCs w:val="21"/>
        </w:rPr>
      </w:pPr>
      <w:r w:rsidRPr="00AB468C">
        <w:rPr>
          <w:rFonts w:ascii="HG丸ｺﾞｼｯｸM-PRO" w:eastAsia="HG丸ｺﾞｼｯｸM-PRO" w:hAnsi="HG丸ｺﾞｼｯｸM-PRO"/>
          <w:szCs w:val="21"/>
        </w:rPr>
        <w:tab/>
      </w:r>
    </w:p>
    <w:sectPr w:rsidR="00B22CE8" w:rsidRPr="00AB468C" w:rsidSect="00D3049F">
      <w:pgSz w:w="11906" w:h="16838" w:code="9"/>
      <w:pgMar w:top="1304" w:right="1134" w:bottom="1021" w:left="1134"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4" w:rsidRDefault="004A5C34" w:rsidP="00044809">
      <w:r>
        <w:separator/>
      </w:r>
    </w:p>
  </w:endnote>
  <w:endnote w:type="continuationSeparator" w:id="0">
    <w:p w:rsidR="004A5C34" w:rsidRDefault="004A5C34" w:rsidP="000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4" w:rsidRDefault="004A5C34" w:rsidP="00044809">
      <w:r>
        <w:separator/>
      </w:r>
    </w:p>
  </w:footnote>
  <w:footnote w:type="continuationSeparator" w:id="0">
    <w:p w:rsidR="004A5C34" w:rsidRDefault="004A5C34" w:rsidP="000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F48"/>
    <w:multiLevelType w:val="hybridMultilevel"/>
    <w:tmpl w:val="2AAA476A"/>
    <w:lvl w:ilvl="0" w:tplc="B83A2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219BA"/>
    <w:multiLevelType w:val="hybridMultilevel"/>
    <w:tmpl w:val="CB18087C"/>
    <w:lvl w:ilvl="0" w:tplc="514E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24575"/>
    <w:rsid w:val="00044809"/>
    <w:rsid w:val="00071A61"/>
    <w:rsid w:val="000B18AF"/>
    <w:rsid w:val="000C46CA"/>
    <w:rsid w:val="000E45BE"/>
    <w:rsid w:val="00103F57"/>
    <w:rsid w:val="00111AEE"/>
    <w:rsid w:val="001475B5"/>
    <w:rsid w:val="00162D83"/>
    <w:rsid w:val="001850E6"/>
    <w:rsid w:val="001B05FE"/>
    <w:rsid w:val="001B2BDB"/>
    <w:rsid w:val="001E7C54"/>
    <w:rsid w:val="00236363"/>
    <w:rsid w:val="00261C6D"/>
    <w:rsid w:val="002676ED"/>
    <w:rsid w:val="002A2DDA"/>
    <w:rsid w:val="002A6161"/>
    <w:rsid w:val="002B625B"/>
    <w:rsid w:val="00344B90"/>
    <w:rsid w:val="00355EC0"/>
    <w:rsid w:val="003D77BD"/>
    <w:rsid w:val="003F09CA"/>
    <w:rsid w:val="00434369"/>
    <w:rsid w:val="004923F5"/>
    <w:rsid w:val="004A5C34"/>
    <w:rsid w:val="004D1921"/>
    <w:rsid w:val="004F1049"/>
    <w:rsid w:val="004F6F9F"/>
    <w:rsid w:val="004F7669"/>
    <w:rsid w:val="005430FE"/>
    <w:rsid w:val="00557936"/>
    <w:rsid w:val="00563025"/>
    <w:rsid w:val="0058671B"/>
    <w:rsid w:val="00663118"/>
    <w:rsid w:val="00680D6B"/>
    <w:rsid w:val="006938C1"/>
    <w:rsid w:val="006A165A"/>
    <w:rsid w:val="006C4C0A"/>
    <w:rsid w:val="006D4FA4"/>
    <w:rsid w:val="007E5324"/>
    <w:rsid w:val="00810B48"/>
    <w:rsid w:val="00863061"/>
    <w:rsid w:val="008846E2"/>
    <w:rsid w:val="008A3200"/>
    <w:rsid w:val="008A761C"/>
    <w:rsid w:val="009F28FB"/>
    <w:rsid w:val="00A14B9A"/>
    <w:rsid w:val="00A258CB"/>
    <w:rsid w:val="00A531F0"/>
    <w:rsid w:val="00A57185"/>
    <w:rsid w:val="00AA60CF"/>
    <w:rsid w:val="00AB468C"/>
    <w:rsid w:val="00AB5D9B"/>
    <w:rsid w:val="00AB6643"/>
    <w:rsid w:val="00AF1DEF"/>
    <w:rsid w:val="00AF7B57"/>
    <w:rsid w:val="00B05386"/>
    <w:rsid w:val="00B22CE8"/>
    <w:rsid w:val="00B44CCB"/>
    <w:rsid w:val="00B65F04"/>
    <w:rsid w:val="00B7032A"/>
    <w:rsid w:val="00B71CB6"/>
    <w:rsid w:val="00B75F85"/>
    <w:rsid w:val="00B855CE"/>
    <w:rsid w:val="00BB7F06"/>
    <w:rsid w:val="00BE2AAE"/>
    <w:rsid w:val="00C129F6"/>
    <w:rsid w:val="00C82076"/>
    <w:rsid w:val="00CB39C0"/>
    <w:rsid w:val="00CC0411"/>
    <w:rsid w:val="00D3049F"/>
    <w:rsid w:val="00D6539B"/>
    <w:rsid w:val="00DA69D7"/>
    <w:rsid w:val="00DC081C"/>
    <w:rsid w:val="00E22D91"/>
    <w:rsid w:val="00E27163"/>
    <w:rsid w:val="00E40788"/>
    <w:rsid w:val="00F04E70"/>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7E29-75B0-4CD4-9243-BBC79D12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83</cp:revision>
  <cp:lastPrinted>2018-01-09T07:04:00Z</cp:lastPrinted>
  <dcterms:created xsi:type="dcterms:W3CDTF">2018-01-09T00:26:00Z</dcterms:created>
  <dcterms:modified xsi:type="dcterms:W3CDTF">2018-03-30T01:20:00Z</dcterms:modified>
</cp:coreProperties>
</file>