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9E" w:rsidRDefault="007A5F9E" w:rsidP="00D44407">
      <w:pPr>
        <w:jc w:val="center"/>
        <w:rPr>
          <w:rFonts w:ascii="ＭＳ ゴシック" w:eastAsia="ＭＳ ゴシック" w:hAnsi="ＭＳ ゴシック" w:hint="eastAsia"/>
          <w:sz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14:anchorId="6AACDCEA" wp14:editId="04A3F4D2">
                <wp:simplePos x="0" y="0"/>
                <wp:positionH relativeFrom="column">
                  <wp:posOffset>-34290</wp:posOffset>
                </wp:positionH>
                <wp:positionV relativeFrom="paragraph">
                  <wp:posOffset>123825</wp:posOffset>
                </wp:positionV>
                <wp:extent cx="6324600" cy="13144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324600" cy="13144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7A5F9E" w:rsidRPr="00646099" w:rsidRDefault="007A5F9E" w:rsidP="007A5F9E">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7A5F9E" w:rsidRPr="00646099" w:rsidRDefault="007A5F9E" w:rsidP="007A5F9E">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7A5F9E">
                              <w:rPr>
                                <w:rFonts w:ascii="HG丸ｺﾞｼｯｸM-PRO" w:eastAsia="HG丸ｺﾞｼｯｸM-PRO" w:hAnsi="HG丸ｺﾞｼｯｸM-PRO" w:hint="eastAsia"/>
                              </w:rPr>
                              <w:t>小数の除法の意味を式や図を用いて説明すること</w:t>
                            </w:r>
                            <w:r w:rsidRPr="00646099">
                              <w:rPr>
                                <w:rFonts w:ascii="HG丸ｺﾞｼｯｸM-PRO" w:eastAsia="HG丸ｺﾞｼｯｸM-PRO" w:hAnsi="HG丸ｺﾞｼｯｸM-PRO" w:hint="eastAsia"/>
                              </w:rPr>
                              <w:t>ができない</w:t>
                            </w:r>
                          </w:p>
                          <w:p w:rsidR="007A5F9E" w:rsidRDefault="007A5F9E" w:rsidP="007A5F9E">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7A5F9E" w:rsidRPr="00646099" w:rsidRDefault="007A5F9E" w:rsidP="007A5F9E">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7A5F9E">
                              <w:rPr>
                                <w:rFonts w:ascii="HG丸ｺﾞｼｯｸM-PRO" w:eastAsia="HG丸ｺﾞｼｯｸM-PRO" w:hAnsi="HG丸ｺﾞｼｯｸM-PRO" w:hint="eastAsia"/>
                              </w:rPr>
                              <w:t>既習事項に帰着させ</w:t>
                            </w:r>
                            <w:r>
                              <w:rPr>
                                <w:rFonts w:ascii="HG丸ｺﾞｼｯｸM-PRO" w:eastAsia="HG丸ｺﾞｼｯｸM-PRO" w:hAnsi="HG丸ｺﾞｼｯｸM-PRO" w:hint="eastAsia"/>
                              </w:rPr>
                              <w:t>ながら、ことばの式や数直線図を用いて立式し、説明する活動を通して、小数でわることの意味について理解を深めさせる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2.7pt;margin-top:9.75pt;width:498pt;height:1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" fillcolor="#ffc" strokeweight=".5pt">
                <v:textbox>
                  <w:txbxContent>
                    <w:p w:rsidR="007A5F9E" w:rsidRPr="00646099" w:rsidRDefault="007A5F9E" w:rsidP="007A5F9E">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7A5F9E" w:rsidRPr="00646099" w:rsidRDefault="007A5F9E" w:rsidP="007A5F9E">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7A5F9E">
                        <w:rPr>
                          <w:rFonts w:ascii="HG丸ｺﾞｼｯｸM-PRO" w:eastAsia="HG丸ｺﾞｼｯｸM-PRO" w:hAnsi="HG丸ｺﾞｼｯｸM-PRO" w:hint="eastAsia"/>
                        </w:rPr>
                        <w:t>小数の除法の意味を式や図を用いて説明すること</w:t>
                      </w:r>
                      <w:r w:rsidRPr="00646099">
                        <w:rPr>
                          <w:rFonts w:ascii="HG丸ｺﾞｼｯｸM-PRO" w:eastAsia="HG丸ｺﾞｼｯｸM-PRO" w:hAnsi="HG丸ｺﾞｼｯｸM-PRO" w:hint="eastAsia"/>
                        </w:rPr>
                        <w:t>ができない</w:t>
                      </w:r>
                    </w:p>
                    <w:p w:rsidR="007A5F9E" w:rsidRDefault="007A5F9E" w:rsidP="007A5F9E">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7A5F9E" w:rsidRPr="00646099" w:rsidRDefault="007A5F9E" w:rsidP="007A5F9E">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7A5F9E">
                        <w:rPr>
                          <w:rFonts w:ascii="HG丸ｺﾞｼｯｸM-PRO" w:eastAsia="HG丸ｺﾞｼｯｸM-PRO" w:hAnsi="HG丸ｺﾞｼｯｸM-PRO" w:hint="eastAsia"/>
                        </w:rPr>
                        <w:t>既習事項に帰着させ</w:t>
                      </w:r>
                      <w:r>
                        <w:rPr>
                          <w:rFonts w:ascii="HG丸ｺﾞｼｯｸM-PRO" w:eastAsia="HG丸ｺﾞｼｯｸM-PRO" w:hAnsi="HG丸ｺﾞｼｯｸM-PRO" w:hint="eastAsia"/>
                        </w:rPr>
                        <w:t>ながら、ことばの式や数直線図を用いて立式し、説明する活動を通して、小数でわることの意味について理解を深めさせる</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0" layoutInCell="1" allowOverlap="1" wp14:anchorId="727B2E98" wp14:editId="7AB77267">
                <wp:simplePos x="0" y="0"/>
                <wp:positionH relativeFrom="column">
                  <wp:posOffset>4804410</wp:posOffset>
                </wp:positionH>
                <wp:positionV relativeFrom="paragraph">
                  <wp:posOffset>-342265</wp:posOffset>
                </wp:positionV>
                <wp:extent cx="1590675" cy="352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67EB" w:rsidRDefault="009B67EB" w:rsidP="009B67EB">
                            <w:pPr>
                              <w:jc w:val="center"/>
                              <w:rPr>
                                <w:rFonts w:ascii="ＭＳ ゴシック" w:eastAsia="ＭＳ ゴシック" w:hAnsi="ＭＳ ゴシック"/>
                              </w:rPr>
                            </w:pPr>
                            <w:r>
                              <w:rPr>
                                <w:rFonts w:ascii="ＭＳ ゴシック" w:eastAsia="ＭＳ ゴシック" w:hAnsi="ＭＳ ゴシック" w:hint="eastAsia"/>
                              </w:rPr>
                              <w:t>指導事例集ｐ．４３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8" o:spid="_x0000_s1027" type="#_x0000_t202" style="position:absolute;left:0;text-align:left;margin-left:378.3pt;margin-top:-26.95pt;width:125.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" fillcolor="#cff" strokeweight=".5pt">
                <v:textbox>
                  <w:txbxContent>
                    <w:p w:rsidR="009B67EB" w:rsidRDefault="009B67EB" w:rsidP="009B67EB">
                      <w:pPr>
                        <w:jc w:val="center"/>
                        <w:rPr>
                          <w:rFonts w:ascii="ＭＳ ゴシック" w:eastAsia="ＭＳ ゴシック" w:hAnsi="ＭＳ ゴシック"/>
                        </w:rPr>
                      </w:pPr>
                      <w:r>
                        <w:rPr>
                          <w:rFonts w:ascii="ＭＳ ゴシック" w:eastAsia="ＭＳ ゴシック" w:hAnsi="ＭＳ ゴシック" w:hint="eastAsia"/>
                        </w:rPr>
                        <w:t>指導事例集ｐ．４３</w:t>
                      </w:r>
                    </w:p>
                  </w:txbxContent>
                </v:textbox>
              </v:shape>
            </w:pict>
          </mc:Fallback>
        </mc:AlternateContent>
      </w:r>
    </w:p>
    <w:p w:rsidR="007A5F9E" w:rsidRDefault="007A5F9E" w:rsidP="00D44407">
      <w:pPr>
        <w:jc w:val="center"/>
        <w:rPr>
          <w:rFonts w:ascii="ＭＳ ゴシック" w:eastAsia="ＭＳ ゴシック" w:hAnsi="ＭＳ ゴシック" w:hint="eastAsia"/>
          <w:sz w:val="24"/>
        </w:rPr>
      </w:pPr>
    </w:p>
    <w:p w:rsidR="007A5F9E" w:rsidRDefault="007A5F9E" w:rsidP="00D44407">
      <w:pPr>
        <w:jc w:val="center"/>
        <w:rPr>
          <w:rFonts w:ascii="ＭＳ ゴシック" w:eastAsia="ＭＳ ゴシック" w:hAnsi="ＭＳ ゴシック" w:hint="eastAsia"/>
          <w:sz w:val="24"/>
        </w:rPr>
      </w:pPr>
    </w:p>
    <w:p w:rsidR="007A5F9E" w:rsidRDefault="007A5F9E" w:rsidP="00D44407">
      <w:pPr>
        <w:jc w:val="center"/>
        <w:rPr>
          <w:rFonts w:ascii="ＭＳ ゴシック" w:eastAsia="ＭＳ ゴシック" w:hAnsi="ＭＳ ゴシック" w:hint="eastAsia"/>
          <w:sz w:val="24"/>
        </w:rPr>
      </w:pPr>
    </w:p>
    <w:p w:rsidR="007A5F9E" w:rsidRDefault="007A5F9E" w:rsidP="00D44407">
      <w:pPr>
        <w:jc w:val="center"/>
        <w:rPr>
          <w:rFonts w:ascii="ＭＳ ゴシック" w:eastAsia="ＭＳ ゴシック" w:hAnsi="ＭＳ ゴシック" w:hint="eastAsia"/>
          <w:sz w:val="24"/>
        </w:rPr>
      </w:pPr>
    </w:p>
    <w:p w:rsidR="007A5F9E" w:rsidRDefault="007A5F9E" w:rsidP="00D44407">
      <w:pPr>
        <w:jc w:val="center"/>
        <w:rPr>
          <w:rFonts w:ascii="ＭＳ ゴシック" w:eastAsia="ＭＳ ゴシック" w:hAnsi="ＭＳ ゴシック" w:hint="eastAsia"/>
          <w:sz w:val="24"/>
        </w:rPr>
      </w:pPr>
    </w:p>
    <w:p w:rsidR="007A5F9E" w:rsidRDefault="007A5F9E" w:rsidP="00D44407">
      <w:pPr>
        <w:jc w:val="center"/>
        <w:rPr>
          <w:rFonts w:ascii="ＭＳ ゴシック" w:eastAsia="ＭＳ ゴシック" w:hAnsi="ＭＳ ゴシック" w:hint="eastAsia"/>
          <w:sz w:val="24"/>
        </w:rPr>
      </w:pPr>
    </w:p>
    <w:p w:rsidR="00D95F53" w:rsidRPr="007A5F9E" w:rsidRDefault="007A5F9E" w:rsidP="007A5F9E">
      <w:pPr>
        <w:ind w:rightChars="100" w:right="210"/>
        <w:rPr>
          <w:rFonts w:ascii="HG丸ｺﾞｼｯｸM-PRO" w:eastAsia="HG丸ｺﾞｼｯｸM-PRO" w:hAnsi="HG丸ｺﾞｼｯｸM-PRO" w:cstheme="minorBidi"/>
          <w:szCs w:val="21"/>
        </w:rPr>
      </w:pPr>
      <w:r>
        <w:rPr>
          <w:rFonts w:ascii="HG丸ｺﾞｼｯｸM-PRO" w:eastAsia="HG丸ｺﾞｼｯｸM-PRO" w:hAnsi="HG丸ｺﾞｼｯｸM-PRO" w:hint="eastAsia"/>
          <w:szCs w:val="21"/>
        </w:rPr>
        <w:t xml:space="preserve">１　学年・単元名　　</w:t>
      </w:r>
      <w:r w:rsidR="00B46C89" w:rsidRPr="007A5F9E">
        <w:rPr>
          <w:rFonts w:ascii="HG丸ｺﾞｼｯｸM-PRO" w:eastAsia="HG丸ｺﾞｼｯｸM-PRO" w:hAnsi="HG丸ｺﾞｼｯｸM-PRO" w:cstheme="minorBidi" w:hint="eastAsia"/>
          <w:szCs w:val="21"/>
        </w:rPr>
        <w:t>第５</w:t>
      </w:r>
      <w:r w:rsidR="00D95F53" w:rsidRPr="007A5F9E">
        <w:rPr>
          <w:rFonts w:ascii="HG丸ｺﾞｼｯｸM-PRO" w:eastAsia="HG丸ｺﾞｼｯｸM-PRO" w:hAnsi="HG丸ｺﾞｼｯｸM-PRO" w:cstheme="minorBidi" w:hint="eastAsia"/>
          <w:szCs w:val="21"/>
        </w:rPr>
        <w:t xml:space="preserve">学年　</w:t>
      </w:r>
      <w:r w:rsidR="00AD1C65" w:rsidRPr="007A5F9E">
        <w:rPr>
          <w:rFonts w:ascii="HG丸ｺﾞｼｯｸM-PRO" w:eastAsia="HG丸ｺﾞｼｯｸM-PRO" w:hAnsi="HG丸ｺﾞｼｯｸM-PRO" w:cstheme="minorBidi" w:hint="eastAsia"/>
          <w:szCs w:val="21"/>
        </w:rPr>
        <w:t xml:space="preserve">　</w:t>
      </w:r>
      <w:r w:rsidR="00B46C89" w:rsidRPr="007A5F9E">
        <w:rPr>
          <w:rFonts w:ascii="HG丸ｺﾞｼｯｸM-PRO" w:eastAsia="HG丸ｺﾞｼｯｸM-PRO" w:hAnsi="HG丸ｺﾞｼｯｸM-PRO" w:cstheme="minorBidi" w:hint="eastAsia"/>
          <w:szCs w:val="21"/>
        </w:rPr>
        <w:t>小数÷</w:t>
      </w:r>
      <w:r w:rsidR="00AF0703" w:rsidRPr="007A5F9E">
        <w:rPr>
          <w:rFonts w:ascii="HG丸ｺﾞｼｯｸM-PRO" w:eastAsia="HG丸ｺﾞｼｯｸM-PRO" w:hAnsi="HG丸ｺﾞｼｯｸM-PRO" w:cstheme="minorBidi" w:hint="eastAsia"/>
          <w:szCs w:val="21"/>
        </w:rPr>
        <w:t>小</w:t>
      </w:r>
      <w:r w:rsidR="00B46C89" w:rsidRPr="007A5F9E">
        <w:rPr>
          <w:rFonts w:ascii="HG丸ｺﾞｼｯｸM-PRO" w:eastAsia="HG丸ｺﾞｼｯｸM-PRO" w:hAnsi="HG丸ｺﾞｼｯｸM-PRO" w:cstheme="minorBidi" w:hint="eastAsia"/>
          <w:szCs w:val="21"/>
        </w:rPr>
        <w:t>数</w:t>
      </w:r>
      <w:r w:rsidR="00D95F53" w:rsidRPr="007A5F9E">
        <w:rPr>
          <w:rFonts w:ascii="HG丸ｺﾞｼｯｸM-PRO" w:eastAsia="HG丸ｺﾞｼｯｸM-PRO" w:hAnsi="HG丸ｺﾞｼｯｸM-PRO" w:cstheme="minorBidi" w:hint="eastAsia"/>
          <w:szCs w:val="21"/>
        </w:rPr>
        <w:t>（数と計算領域）</w:t>
      </w:r>
    </w:p>
    <w:p w:rsidR="00D44407" w:rsidRDefault="00D44407" w:rsidP="00D95F53">
      <w:pPr>
        <w:rPr>
          <w:rFonts w:ascii="HG丸ｺﾞｼｯｸM-PRO" w:eastAsia="HG丸ｺﾞｼｯｸM-PRO" w:hAnsi="HG丸ｺﾞｼｯｸM-PRO"/>
        </w:rPr>
      </w:pPr>
    </w:p>
    <w:p w:rsidR="00D95F53" w:rsidRPr="00D44407" w:rsidRDefault="007A5F9E" w:rsidP="00D95F53">
      <w:pPr>
        <w:rPr>
          <w:rFonts w:ascii="HG丸ｺﾞｼｯｸM-PRO" w:eastAsia="HG丸ｺﾞｼｯｸM-PRO" w:hAnsi="HG丸ｺﾞｼｯｸM-PRO"/>
        </w:rPr>
      </w:pPr>
      <w:r>
        <w:rPr>
          <w:rFonts w:ascii="HG丸ｺﾞｼｯｸM-PRO" w:eastAsia="HG丸ｺﾞｼｯｸM-PRO" w:hAnsi="HG丸ｺﾞｼｯｸM-PRO" w:hint="eastAsia"/>
        </w:rPr>
        <w:t>２</w:t>
      </w:r>
      <w:r w:rsidR="00D95F53" w:rsidRPr="00D44407">
        <w:rPr>
          <w:rFonts w:ascii="HG丸ｺﾞｼｯｸM-PRO" w:eastAsia="HG丸ｺﾞｼｯｸM-PRO" w:hAnsi="HG丸ｺﾞｼｯｸM-PRO" w:hint="eastAsia"/>
        </w:rPr>
        <w:t xml:space="preserve">　単元目標　　</w:t>
      </w:r>
    </w:p>
    <w:p w:rsidR="00AF0703" w:rsidRPr="00D44407" w:rsidRDefault="00D44407" w:rsidP="00D444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AF0703" w:rsidRPr="00D44407">
        <w:rPr>
          <w:rFonts w:ascii="HG丸ｺﾞｼｯｸM-PRO" w:eastAsia="HG丸ｺﾞｼｯｸM-PRO" w:hAnsi="HG丸ｺﾞｼｯｸM-PRO" w:hint="eastAsia"/>
        </w:rPr>
        <w:t>小数の仕組みや計算のきまりを用いて</w:t>
      </w:r>
      <w:r w:rsidR="00986589">
        <w:rPr>
          <w:rFonts w:ascii="HG丸ｺﾞｼｯｸM-PRO" w:eastAsia="HG丸ｺﾞｼｯｸM-PRO" w:hAnsi="HG丸ｺﾞｼｯｸM-PRO" w:hint="eastAsia"/>
        </w:rPr>
        <w:t>、</w:t>
      </w:r>
      <w:r w:rsidR="00AF0703" w:rsidRPr="00D44407">
        <w:rPr>
          <w:rFonts w:ascii="HG丸ｺﾞｼｯｸM-PRO" w:eastAsia="HG丸ｺﾞｼｯｸM-PRO" w:hAnsi="HG丸ｺﾞｼｯｸM-PRO" w:hint="eastAsia"/>
        </w:rPr>
        <w:t>小数の除法の計算の仕方を考えようとする。</w:t>
      </w:r>
    </w:p>
    <w:p w:rsidR="00AF0703" w:rsidRPr="00D44407" w:rsidRDefault="00AF0703" w:rsidP="00AF0703">
      <w:pPr>
        <w:ind w:firstLineChars="3600" w:firstLine="7560"/>
        <w:rPr>
          <w:rFonts w:ascii="HG丸ｺﾞｼｯｸM-PRO" w:eastAsia="HG丸ｺﾞｼｯｸM-PRO" w:hAnsi="HG丸ｺﾞｼｯｸM-PRO"/>
        </w:rPr>
      </w:pPr>
      <w:r w:rsidRPr="00D44407">
        <w:rPr>
          <w:rFonts w:ascii="HG丸ｺﾞｼｯｸM-PRO" w:eastAsia="HG丸ｺﾞｼｯｸM-PRO" w:hAnsi="HG丸ｺﾞｼｯｸM-PRO" w:hint="eastAsia"/>
        </w:rPr>
        <w:t>（関心・意欲・態度）</w:t>
      </w:r>
    </w:p>
    <w:p w:rsidR="00AF0703" w:rsidRPr="00D44407" w:rsidRDefault="00D44407" w:rsidP="00D44407">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F0703" w:rsidRPr="00D44407">
        <w:rPr>
          <w:rFonts w:ascii="HG丸ｺﾞｼｯｸM-PRO" w:eastAsia="HG丸ｺﾞｼｯｸM-PRO" w:hAnsi="HG丸ｺﾞｼｯｸM-PRO" w:hint="eastAsia"/>
        </w:rPr>
        <w:t>小数の除法の意味やその仕方について</w:t>
      </w:r>
      <w:r w:rsidR="00986589">
        <w:rPr>
          <w:rFonts w:ascii="HG丸ｺﾞｼｯｸM-PRO" w:eastAsia="HG丸ｺﾞｼｯｸM-PRO" w:hAnsi="HG丸ｺﾞｼｯｸM-PRO" w:hint="eastAsia"/>
        </w:rPr>
        <w:t>、</w:t>
      </w:r>
      <w:r w:rsidR="00AF0703" w:rsidRPr="00D44407">
        <w:rPr>
          <w:rFonts w:ascii="HG丸ｺﾞｼｯｸM-PRO" w:eastAsia="HG丸ｺﾞｼｯｸM-PRO" w:hAnsi="HG丸ｺﾞｼｯｸM-PRO" w:hint="eastAsia"/>
        </w:rPr>
        <w:t>既習の場合をもとにしたり</w:t>
      </w:r>
      <w:r w:rsidR="00986589">
        <w:rPr>
          <w:rFonts w:ascii="HG丸ｺﾞｼｯｸM-PRO" w:eastAsia="HG丸ｺﾞｼｯｸM-PRO" w:hAnsi="HG丸ｺﾞｼｯｸM-PRO" w:hint="eastAsia"/>
        </w:rPr>
        <w:t>、</w:t>
      </w:r>
      <w:r w:rsidR="00AF0703" w:rsidRPr="00D44407">
        <w:rPr>
          <w:rFonts w:ascii="HG丸ｺﾞｼｯｸM-PRO" w:eastAsia="HG丸ｺﾞｼｯｸM-PRO" w:hAnsi="HG丸ｺﾞｼｯｸM-PRO" w:hint="eastAsia"/>
        </w:rPr>
        <w:t xml:space="preserve">小数の仕組みや計算のきまりなどをもとに考えたりすることができる。　　　　　　</w:t>
      </w:r>
      <w:r>
        <w:rPr>
          <w:rFonts w:ascii="HG丸ｺﾞｼｯｸM-PRO" w:eastAsia="HG丸ｺﾞｼｯｸM-PRO" w:hAnsi="HG丸ｺﾞｼｯｸM-PRO" w:hint="eastAsia"/>
        </w:rPr>
        <w:t xml:space="preserve">　　</w:t>
      </w:r>
      <w:r w:rsidR="00AF0703" w:rsidRPr="00D44407">
        <w:rPr>
          <w:rFonts w:ascii="HG丸ｺﾞｼｯｸM-PRO" w:eastAsia="HG丸ｺﾞｼｯｸM-PRO" w:hAnsi="HG丸ｺﾞｼｯｸM-PRO" w:hint="eastAsia"/>
        </w:rPr>
        <w:t xml:space="preserve">　　　　　　　　（数学的な考え方）</w:t>
      </w:r>
    </w:p>
    <w:p w:rsidR="00AF0703" w:rsidRPr="00D44407" w:rsidRDefault="00D44407" w:rsidP="00D444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AF0703" w:rsidRPr="00D44407">
        <w:rPr>
          <w:rFonts w:ascii="HG丸ｺﾞｼｯｸM-PRO" w:eastAsia="HG丸ｺﾞｼｯｸM-PRO" w:hAnsi="HG丸ｺﾞｼｯｸM-PRO" w:hint="eastAsia"/>
        </w:rPr>
        <w:t>小数の除法の計算ができる。　　　　　　　　　　　　　　　　　　　　　　　　　　　（技能）</w:t>
      </w:r>
    </w:p>
    <w:p w:rsidR="00AF0703" w:rsidRPr="00D44407" w:rsidRDefault="00D44407" w:rsidP="00D444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AF0703" w:rsidRPr="00D44407">
        <w:rPr>
          <w:rFonts w:ascii="HG丸ｺﾞｼｯｸM-PRO" w:eastAsia="HG丸ｺﾞｼｯｸM-PRO" w:hAnsi="HG丸ｺﾞｼｯｸM-PRO" w:hint="eastAsia"/>
        </w:rPr>
        <w:t>小数の除法の意味やその仕方を理解する。　　　　　　　　　　　　　　　　　　（知識・理解）</w:t>
      </w:r>
    </w:p>
    <w:p w:rsidR="00D44407" w:rsidRDefault="00D44407" w:rsidP="00AF0703">
      <w:pPr>
        <w:rPr>
          <w:rFonts w:ascii="HG丸ｺﾞｼｯｸM-PRO" w:eastAsia="HG丸ｺﾞｼｯｸM-PRO" w:hAnsi="HG丸ｺﾞｼｯｸM-PRO"/>
        </w:rPr>
      </w:pPr>
    </w:p>
    <w:p w:rsidR="00AF0703" w:rsidRPr="00D44407" w:rsidRDefault="007A5F9E" w:rsidP="00AF0703">
      <w:pPr>
        <w:rPr>
          <w:rFonts w:ascii="HG丸ｺﾞｼｯｸM-PRO" w:eastAsia="HG丸ｺﾞｼｯｸM-PRO" w:hAnsi="HG丸ｺﾞｼｯｸM-PRO"/>
        </w:rPr>
      </w:pPr>
      <w:r>
        <w:rPr>
          <w:rFonts w:ascii="HG丸ｺﾞｼｯｸM-PRO" w:eastAsia="HG丸ｺﾞｼｯｸM-PRO" w:hAnsi="HG丸ｺﾞｼｯｸM-PRO" w:hint="eastAsia"/>
        </w:rPr>
        <w:t>３</w:t>
      </w:r>
      <w:r w:rsidR="00AF0703" w:rsidRPr="00D44407">
        <w:rPr>
          <w:rFonts w:ascii="HG丸ｺﾞｼｯｸM-PRO" w:eastAsia="HG丸ｺﾞｼｯｸM-PRO" w:hAnsi="HG丸ｺﾞｼｯｸM-PRO" w:hint="eastAsia"/>
        </w:rPr>
        <w:t xml:space="preserve">　単元の内容</w:t>
      </w:r>
    </w:p>
    <w:p w:rsidR="00303020" w:rsidRPr="00E306A3" w:rsidRDefault="00303020" w:rsidP="00E306A3">
      <w:pPr>
        <w:ind w:firstLineChars="100" w:firstLine="210"/>
        <w:rPr>
          <w:rFonts w:ascii="HG丸ｺﾞｼｯｸM-PRO" w:eastAsia="HG丸ｺﾞｼｯｸM-PRO" w:hAnsi="HG丸ｺﾞｼｯｸM-PRO"/>
        </w:rPr>
      </w:pPr>
      <w:r w:rsidRPr="00E306A3">
        <w:rPr>
          <w:rFonts w:ascii="HG丸ｺﾞｼｯｸM-PRO" w:eastAsia="HG丸ｺﾞｼｯｸM-PRO" w:hAnsi="HG丸ｺﾞｼｯｸM-PRO" w:hint="eastAsia"/>
        </w:rPr>
        <w:t>・小数でわる意味と立式</w:t>
      </w:r>
    </w:p>
    <w:p w:rsidR="00E306A3" w:rsidRPr="00E306A3" w:rsidRDefault="00E306A3" w:rsidP="00E306A3">
      <w:pPr>
        <w:ind w:firstLineChars="100" w:firstLine="210"/>
        <w:rPr>
          <w:rFonts w:ascii="HG丸ｺﾞｼｯｸM-PRO" w:eastAsia="HG丸ｺﾞｼｯｸM-PRO" w:hAnsi="HG丸ｺﾞｼｯｸM-PRO"/>
        </w:rPr>
      </w:pPr>
      <w:r w:rsidRPr="00E306A3">
        <w:rPr>
          <w:rFonts w:ascii="HG丸ｺﾞｼｯｸM-PRO" w:eastAsia="HG丸ｺﾞｼｯｸM-PRO" w:hAnsi="HG丸ｺﾞｼｯｸM-PRO" w:hint="eastAsia"/>
        </w:rPr>
        <w:t>・</w:t>
      </w:r>
      <w:r>
        <w:rPr>
          <w:rFonts w:ascii="HG丸ｺﾞｼｯｸM-PRO" w:eastAsia="HG丸ｺﾞｼｯｸM-PRO" w:hAnsi="HG丸ｺﾞｼｯｸM-PRO" w:hint="eastAsia"/>
          <w:b/>
        </w:rPr>
        <w:t>整数÷小数の計算の仕方</w:t>
      </w:r>
    </w:p>
    <w:p w:rsidR="00E306A3" w:rsidRDefault="00303020" w:rsidP="00D44407">
      <w:pPr>
        <w:ind w:firstLineChars="100" w:firstLine="210"/>
        <w:rPr>
          <w:rFonts w:ascii="HG丸ｺﾞｼｯｸM-PRO" w:eastAsia="HG丸ｺﾞｼｯｸM-PRO" w:hAnsi="HG丸ｺﾞｼｯｸM-PRO"/>
        </w:rPr>
      </w:pPr>
      <w:r w:rsidRPr="00D44407">
        <w:rPr>
          <w:rFonts w:ascii="HG丸ｺﾞｼｯｸM-PRO" w:eastAsia="HG丸ｺﾞｼｯｸM-PRO" w:hAnsi="HG丸ｺﾞｼｯｸM-PRO" w:hint="eastAsia"/>
        </w:rPr>
        <w:t>・</w:t>
      </w:r>
      <w:r w:rsidR="00E306A3" w:rsidRPr="00E306A3">
        <w:rPr>
          <w:rFonts w:ascii="HG丸ｺﾞｼｯｸM-PRO" w:eastAsia="HG丸ｺﾞｼｯｸM-PRO" w:hAnsi="HG丸ｺﾞｼｯｸM-PRO" w:hint="eastAsia"/>
        </w:rPr>
        <w:t>小数÷小数の計算の仕方</w:t>
      </w:r>
    </w:p>
    <w:p w:rsidR="00303020" w:rsidRPr="00D44407" w:rsidRDefault="00E306A3" w:rsidP="00D444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112FFACB" wp14:editId="78B4F1BE">
                <wp:simplePos x="0" y="0"/>
                <wp:positionH relativeFrom="column">
                  <wp:posOffset>3604260</wp:posOffset>
                </wp:positionH>
                <wp:positionV relativeFrom="paragraph">
                  <wp:posOffset>181610</wp:posOffset>
                </wp:positionV>
                <wp:extent cx="15335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533525" cy="323850"/>
                        </a:xfrm>
                        <a:prstGeom prst="rect">
                          <a:avLst/>
                        </a:prstGeom>
                        <a:solidFill>
                          <a:schemeClr val="accent4">
                            <a:lumMod val="20000"/>
                            <a:lumOff val="80000"/>
                          </a:schemeClr>
                        </a:solidFill>
                        <a:ln w="6350">
                          <a:solidFill>
                            <a:prstClr val="black"/>
                          </a:solidFill>
                        </a:ln>
                      </wps:spPr>
                      <wps:txbx>
                        <w:txbxContent>
                          <w:p w:rsidR="00155E56" w:rsidRPr="00BB6838" w:rsidRDefault="00155E56" w:rsidP="00501E2A">
                            <w:pPr>
                              <w:jc w:val="center"/>
                              <w:rPr>
                                <w:rFonts w:ascii="ＭＳ ゴシック" w:eastAsia="ＭＳ ゴシック" w:hAnsi="ＭＳ ゴシック"/>
                              </w:rPr>
                            </w:pPr>
                            <w:r w:rsidRPr="00BB6838">
                              <w:rPr>
                                <w:rFonts w:ascii="ＭＳ ゴシック" w:eastAsia="ＭＳ ゴシック" w:hAnsi="ＭＳ ゴシック" w:hint="eastAsia"/>
                              </w:rPr>
                              <w:t>ワークシート</w:t>
                            </w:r>
                            <w:r w:rsidR="00E306A3">
                              <w:rPr>
                                <w:rFonts w:ascii="ＭＳ ゴシック" w:eastAsia="ＭＳ ゴシック" w:hAnsi="ＭＳ ゴシック" w:hint="eastAsia"/>
                              </w:rPr>
                              <w:t>２</w:t>
                            </w:r>
                            <w:r w:rsidR="00501E2A">
                              <w:rPr>
                                <w:rFonts w:ascii="ＭＳ ゴシック" w:eastAsia="ＭＳ ゴシック" w:hAnsi="ＭＳ ゴシック"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3.8pt;margin-top:14.3pt;width:120.7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" fillcolor="#fff2cc [663]" strokeweight=".5pt">
                <v:textbox>
                  <w:txbxContent>
                    <w:p w:rsidR="00155E56" w:rsidRPr="00BB6838" w:rsidRDefault="00155E56" w:rsidP="00501E2A">
                      <w:pPr>
                        <w:jc w:val="center"/>
                        <w:rPr>
                          <w:rFonts w:ascii="ＭＳ ゴシック" w:eastAsia="ＭＳ ゴシック" w:hAnsi="ＭＳ ゴシック"/>
                        </w:rPr>
                      </w:pPr>
                      <w:bookmarkStart w:id="1" w:name="_GoBack"/>
                      <w:r w:rsidRPr="00BB6838">
                        <w:rPr>
                          <w:rFonts w:ascii="ＭＳ ゴシック" w:eastAsia="ＭＳ ゴシック" w:hAnsi="ＭＳ ゴシック" w:hint="eastAsia"/>
                        </w:rPr>
                        <w:t>ワークシート</w:t>
                      </w:r>
                      <w:r w:rsidR="00E306A3">
                        <w:rPr>
                          <w:rFonts w:ascii="ＭＳ ゴシック" w:eastAsia="ＭＳ ゴシック" w:hAnsi="ＭＳ ゴシック" w:hint="eastAsia"/>
                        </w:rPr>
                        <w:t>２</w:t>
                      </w:r>
                      <w:r w:rsidR="00501E2A">
                        <w:rPr>
                          <w:rFonts w:ascii="ＭＳ ゴシック" w:eastAsia="ＭＳ ゴシック" w:hAnsi="ＭＳ ゴシック" w:hint="eastAsia"/>
                        </w:rPr>
                        <w:t>使用</w:t>
                      </w:r>
                      <w:bookmarkEnd w:id="1"/>
                    </w:p>
                  </w:txbxContent>
                </v:textbox>
              </v:shape>
            </w:pict>
          </mc:Fallback>
        </mc:AlternateContent>
      </w:r>
      <w:r>
        <w:rPr>
          <w:rFonts w:ascii="HG丸ｺﾞｼｯｸM-PRO" w:eastAsia="HG丸ｺﾞｼｯｸM-PRO" w:hAnsi="HG丸ｺﾞｼｯｸM-PRO" w:hint="eastAsia"/>
        </w:rPr>
        <w:t>・</w:t>
      </w:r>
      <w:r w:rsidR="00303020" w:rsidRPr="00D44407">
        <w:rPr>
          <w:rFonts w:ascii="HG丸ｺﾞｼｯｸM-PRO" w:eastAsia="HG丸ｺﾞｼｯｸM-PRO" w:hAnsi="HG丸ｺﾞｼｯｸM-PRO" w:hint="eastAsia"/>
        </w:rPr>
        <w:t>小数でわる計算の</w:t>
      </w:r>
      <w:r w:rsidR="008A10E3" w:rsidRPr="00D44407">
        <w:rPr>
          <w:rFonts w:ascii="HG丸ｺﾞｼｯｸM-PRO" w:eastAsia="HG丸ｺﾞｼｯｸM-PRO" w:hAnsi="HG丸ｺﾞｼｯｸM-PRO" w:hint="eastAsia"/>
        </w:rPr>
        <w:t>筆算</w:t>
      </w:r>
    </w:p>
    <w:p w:rsidR="00303020" w:rsidRPr="00D44407" w:rsidRDefault="00303020" w:rsidP="00D44407">
      <w:pPr>
        <w:ind w:firstLineChars="100" w:firstLine="210"/>
        <w:rPr>
          <w:rFonts w:ascii="HG丸ｺﾞｼｯｸM-PRO" w:eastAsia="HG丸ｺﾞｼｯｸM-PRO" w:hAnsi="HG丸ｺﾞｼｯｸM-PRO"/>
        </w:rPr>
      </w:pPr>
      <w:r w:rsidRPr="00D44407">
        <w:rPr>
          <w:rFonts w:ascii="HG丸ｺﾞｼｯｸM-PRO" w:eastAsia="HG丸ｺﾞｼｯｸM-PRO" w:hAnsi="HG丸ｺﾞｼｯｸM-PRO" w:hint="eastAsia"/>
        </w:rPr>
        <w:t>・被序数、除数、商、余りの関係と余りの小数点の位置</w:t>
      </w:r>
    </w:p>
    <w:p w:rsidR="00D44407" w:rsidRDefault="00D44407" w:rsidP="00303020">
      <w:pPr>
        <w:rPr>
          <w:rFonts w:ascii="HG丸ｺﾞｼｯｸM-PRO" w:eastAsia="HG丸ｺﾞｼｯｸM-PRO" w:hAnsi="HG丸ｺﾞｼｯｸM-PRO"/>
        </w:rPr>
      </w:pPr>
    </w:p>
    <w:p w:rsidR="00303020" w:rsidRPr="00D44407" w:rsidRDefault="007A5F9E" w:rsidP="00303020">
      <w:pPr>
        <w:rPr>
          <w:rFonts w:ascii="HG丸ｺﾞｼｯｸM-PRO" w:eastAsia="HG丸ｺﾞｼｯｸM-PRO" w:hAnsi="HG丸ｺﾞｼｯｸM-PRO"/>
        </w:rPr>
      </w:pPr>
      <w:r>
        <w:rPr>
          <w:rFonts w:ascii="HG丸ｺﾞｼｯｸM-PRO" w:eastAsia="HG丸ｺﾞｼｯｸM-PRO" w:hAnsi="HG丸ｺﾞｼｯｸM-PRO" w:hint="eastAsia"/>
        </w:rPr>
        <w:t>４</w:t>
      </w:r>
      <w:r w:rsidR="00303020" w:rsidRPr="00D44407">
        <w:rPr>
          <w:rFonts w:ascii="HG丸ｺﾞｼｯｸM-PRO" w:eastAsia="HG丸ｺﾞｼｯｸM-PRO" w:hAnsi="HG丸ｺﾞｼｯｸM-PRO" w:hint="eastAsia"/>
        </w:rPr>
        <w:t xml:space="preserve">　本時の学習目標</w:t>
      </w:r>
    </w:p>
    <w:p w:rsidR="00303020" w:rsidRPr="00D44407" w:rsidRDefault="00303020" w:rsidP="00303020">
      <w:pPr>
        <w:rPr>
          <w:rFonts w:ascii="HG丸ｺﾞｼｯｸM-PRO" w:eastAsia="HG丸ｺﾞｼｯｸM-PRO" w:hAnsi="HG丸ｺﾞｼｯｸM-PRO"/>
        </w:rPr>
      </w:pPr>
      <w:r w:rsidRPr="00D44407">
        <w:rPr>
          <w:rFonts w:ascii="HG丸ｺﾞｼｯｸM-PRO" w:eastAsia="HG丸ｺﾞｼｯｸM-PRO" w:hAnsi="HG丸ｺﾞｼｯｸM-PRO" w:hint="eastAsia"/>
        </w:rPr>
        <w:t xml:space="preserve">　　</w:t>
      </w:r>
      <w:r w:rsidRPr="00D44407">
        <w:rPr>
          <w:rFonts w:ascii="HG丸ｺﾞｼｯｸM-PRO" w:eastAsia="HG丸ｺﾞｼｯｸM-PRO" w:hAnsi="HG丸ｺﾞｼｯｸM-PRO" w:hint="eastAsia"/>
          <w:spacing w:val="3"/>
        </w:rPr>
        <w:t>（</w:t>
      </w:r>
      <w:r w:rsidRPr="00D44407">
        <w:rPr>
          <w:rFonts w:ascii="HG丸ｺﾞｼｯｸM-PRO" w:eastAsia="HG丸ｺﾞｼｯｸM-PRO" w:hAnsi="HG丸ｺﾞｼｯｸM-PRO" w:hint="eastAsia"/>
        </w:rPr>
        <w:t>整数）÷（小数）の計算の仕方がわかり</w:t>
      </w:r>
      <w:r w:rsidR="00986589">
        <w:rPr>
          <w:rFonts w:ascii="HG丸ｺﾞｼｯｸM-PRO" w:eastAsia="HG丸ｺﾞｼｯｸM-PRO" w:hAnsi="HG丸ｺﾞｼｯｸM-PRO" w:hint="eastAsia"/>
        </w:rPr>
        <w:t>、</w:t>
      </w:r>
      <w:r w:rsidRPr="00D44407">
        <w:rPr>
          <w:rFonts w:ascii="HG丸ｺﾞｼｯｸM-PRO" w:eastAsia="HG丸ｺﾞｼｯｸM-PRO" w:hAnsi="HG丸ｺﾞｼｯｸM-PRO" w:hint="eastAsia"/>
        </w:rPr>
        <w:t>その計算ができる。</w:t>
      </w:r>
    </w:p>
    <w:p w:rsidR="00D44407" w:rsidRDefault="00D44407" w:rsidP="00AF0703">
      <w:pPr>
        <w:rPr>
          <w:rFonts w:ascii="HG丸ｺﾞｼｯｸM-PRO" w:eastAsia="HG丸ｺﾞｼｯｸM-PRO" w:hAnsi="HG丸ｺﾞｼｯｸM-PRO"/>
        </w:rPr>
      </w:pPr>
    </w:p>
    <w:p w:rsidR="00303020" w:rsidRPr="00D44407" w:rsidRDefault="007A5F9E" w:rsidP="00AF0703">
      <w:pPr>
        <w:rPr>
          <w:rFonts w:ascii="HG丸ｺﾞｼｯｸM-PRO" w:eastAsia="HG丸ｺﾞｼｯｸM-PRO" w:hAnsi="HG丸ｺﾞｼｯｸM-PRO"/>
        </w:rPr>
      </w:pPr>
      <w:r>
        <w:rPr>
          <w:rFonts w:ascii="HG丸ｺﾞｼｯｸM-PRO" w:eastAsia="HG丸ｺﾞｼｯｸM-PRO" w:hAnsi="HG丸ｺﾞｼｯｸM-PRO" w:hint="eastAsia"/>
        </w:rPr>
        <w:t>５</w:t>
      </w:r>
      <w:bookmarkStart w:id="0" w:name="_GoBack"/>
      <w:bookmarkEnd w:id="0"/>
      <w:r w:rsidR="00303020" w:rsidRPr="00D44407">
        <w:rPr>
          <w:rFonts w:ascii="HG丸ｺﾞｼｯｸM-PRO" w:eastAsia="HG丸ｺﾞｼｯｸM-PRO" w:hAnsi="HG丸ｺﾞｼｯｸM-PRO" w:hint="eastAsia"/>
        </w:rPr>
        <w:t xml:space="preserve">　本時の展開</w:t>
      </w:r>
    </w:p>
    <w:tbl>
      <w:tblPr>
        <w:tblpPr w:leftFromText="142" w:rightFromText="142" w:vertAnchor="text" w:horzAnchor="margin" w:tblpX="156" w:tblpY="218"/>
        <w:tblW w:w="9781" w:type="dxa"/>
        <w:tblLayout w:type="fixed"/>
        <w:tblCellMar>
          <w:left w:w="14" w:type="dxa"/>
          <w:right w:w="14" w:type="dxa"/>
        </w:tblCellMar>
        <w:tblLook w:val="0000" w:firstRow="0" w:lastRow="0" w:firstColumn="0" w:lastColumn="0" w:noHBand="0" w:noVBand="0"/>
      </w:tblPr>
      <w:tblGrid>
        <w:gridCol w:w="567"/>
        <w:gridCol w:w="4253"/>
        <w:gridCol w:w="4961"/>
      </w:tblGrid>
      <w:tr w:rsidR="00303020" w:rsidRPr="00D44407" w:rsidTr="00D44407">
        <w:trPr>
          <w:trHeight w:val="284"/>
        </w:trPr>
        <w:tc>
          <w:tcPr>
            <w:tcW w:w="567" w:type="dxa"/>
            <w:tcBorders>
              <w:top w:val="single" w:sz="4" w:space="0" w:color="000000"/>
              <w:left w:val="single" w:sz="4" w:space="0" w:color="000000"/>
              <w:bottom w:val="single" w:sz="4" w:space="0" w:color="auto"/>
              <w:right w:val="single" w:sz="4" w:space="0" w:color="000000"/>
            </w:tcBorders>
          </w:tcPr>
          <w:p w:rsidR="00303020" w:rsidRPr="00D44407" w:rsidRDefault="00303020" w:rsidP="00D44407">
            <w:pPr>
              <w:pStyle w:val="a7"/>
              <w:rPr>
                <w:rFonts w:ascii="HG丸ｺﾞｼｯｸM-PRO" w:eastAsia="HG丸ｺﾞｼｯｸM-PRO" w:hAnsi="HG丸ｺﾞｼｯｸM-PRO"/>
                <w:spacing w:val="0"/>
              </w:rPr>
            </w:pPr>
          </w:p>
        </w:tc>
        <w:tc>
          <w:tcPr>
            <w:tcW w:w="4253" w:type="dxa"/>
            <w:tcBorders>
              <w:top w:val="single" w:sz="4" w:space="0" w:color="000000"/>
              <w:left w:val="nil"/>
              <w:bottom w:val="single" w:sz="4" w:space="0" w:color="auto"/>
              <w:right w:val="single" w:sz="4" w:space="0" w:color="auto"/>
            </w:tcBorders>
            <w:vAlign w:val="center"/>
          </w:tcPr>
          <w:p w:rsidR="00303020" w:rsidRPr="00D44407" w:rsidRDefault="00303020" w:rsidP="00D44407">
            <w:pPr>
              <w:pStyle w:val="a7"/>
              <w:jc w:val="center"/>
              <w:rPr>
                <w:rFonts w:ascii="HG丸ｺﾞｼｯｸM-PRO" w:eastAsia="HG丸ｺﾞｼｯｸM-PRO" w:hAnsi="HG丸ｺﾞｼｯｸM-PRO"/>
                <w:spacing w:val="0"/>
              </w:rPr>
            </w:pPr>
            <w:r w:rsidRPr="00D44407">
              <w:rPr>
                <w:rFonts w:ascii="HG丸ｺﾞｼｯｸM-PRO" w:eastAsia="HG丸ｺﾞｼｯｸM-PRO" w:hAnsi="HG丸ｺﾞｼｯｸM-PRO" w:hint="eastAsia"/>
              </w:rPr>
              <w:t>学　習　活　動</w:t>
            </w:r>
          </w:p>
        </w:tc>
        <w:tc>
          <w:tcPr>
            <w:tcW w:w="4961" w:type="dxa"/>
            <w:tcBorders>
              <w:top w:val="single" w:sz="4" w:space="0" w:color="000000"/>
              <w:left w:val="single" w:sz="4" w:space="0" w:color="auto"/>
              <w:bottom w:val="single" w:sz="4" w:space="0" w:color="auto"/>
              <w:right w:val="single" w:sz="4" w:space="0" w:color="000000"/>
            </w:tcBorders>
          </w:tcPr>
          <w:p w:rsidR="00303020" w:rsidRDefault="00062214" w:rsidP="00D44407">
            <w:pPr>
              <w:pStyle w:val="a7"/>
              <w:jc w:val="center"/>
              <w:rPr>
                <w:rFonts w:ascii="HG丸ｺﾞｼｯｸM-PRO" w:eastAsia="HG丸ｺﾞｼｯｸM-PRO" w:hAnsi="HG丸ｺﾞｼｯｸM-PRO"/>
              </w:rPr>
            </w:pPr>
            <w:r w:rsidRPr="00D44407">
              <w:rPr>
                <w:rFonts w:ascii="HG丸ｺﾞｼｯｸM-PRO" w:eastAsia="HG丸ｺﾞｼｯｸM-PRO" w:hAnsi="HG丸ｺﾞｼｯｸM-PRO" w:hint="eastAsia"/>
              </w:rPr>
              <w:t>指導上の留意点</w:t>
            </w:r>
          </w:p>
          <w:p w:rsidR="00D44407" w:rsidRPr="00D44407" w:rsidRDefault="00D44407" w:rsidP="00D44407">
            <w:pPr>
              <w:pStyle w:val="a7"/>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303020" w:rsidRPr="00D44407" w:rsidTr="004C63D5">
        <w:trPr>
          <w:cantSplit/>
          <w:trHeight w:val="1726"/>
        </w:trPr>
        <w:tc>
          <w:tcPr>
            <w:tcW w:w="567" w:type="dxa"/>
            <w:tcBorders>
              <w:top w:val="single" w:sz="4" w:space="0" w:color="auto"/>
              <w:left w:val="single" w:sz="4" w:space="0" w:color="000000"/>
              <w:bottom w:val="single" w:sz="4" w:space="0" w:color="auto"/>
              <w:right w:val="single" w:sz="4" w:space="0" w:color="auto"/>
            </w:tcBorders>
            <w:textDirection w:val="tbRlV"/>
            <w:vAlign w:val="center"/>
          </w:tcPr>
          <w:p w:rsidR="00303020" w:rsidRPr="00D44407" w:rsidRDefault="00303020" w:rsidP="00D44407">
            <w:pPr>
              <w:pStyle w:val="a7"/>
              <w:spacing w:line="555" w:lineRule="exact"/>
              <w:ind w:left="113" w:right="113"/>
              <w:jc w:val="center"/>
              <w:rPr>
                <w:rFonts w:ascii="HG丸ｺﾞｼｯｸM-PRO" w:eastAsia="HG丸ｺﾞｼｯｸM-PRO" w:hAnsi="HG丸ｺﾞｼｯｸM-PRO" w:cs="Times New Roman"/>
                <w:spacing w:val="3"/>
              </w:rPr>
            </w:pPr>
            <w:r w:rsidRPr="00D44407">
              <w:rPr>
                <w:rFonts w:ascii="HG丸ｺﾞｼｯｸM-PRO" w:eastAsia="HG丸ｺﾞｼｯｸM-PRO" w:hAnsi="HG丸ｺﾞｼｯｸM-PRO" w:cs="Times New Roman" w:hint="eastAsia"/>
                <w:spacing w:val="3"/>
              </w:rPr>
              <w:t>つかむ</w:t>
            </w:r>
          </w:p>
        </w:tc>
        <w:tc>
          <w:tcPr>
            <w:tcW w:w="4253" w:type="dxa"/>
            <w:tcBorders>
              <w:top w:val="single" w:sz="4" w:space="0" w:color="auto"/>
              <w:left w:val="single" w:sz="4" w:space="0" w:color="auto"/>
              <w:bottom w:val="single" w:sz="4" w:space="0" w:color="auto"/>
              <w:right w:val="single" w:sz="4" w:space="0" w:color="auto"/>
            </w:tcBorders>
          </w:tcPr>
          <w:p w:rsidR="00303020" w:rsidRPr="00D44407" w:rsidRDefault="00303020" w:rsidP="00D44407">
            <w:pPr>
              <w:pStyle w:val="a7"/>
              <w:spacing w:line="240" w:lineRule="auto"/>
              <w:ind w:left="210" w:hangingChars="100" w:hanging="210"/>
              <w:rPr>
                <w:rFonts w:ascii="HG丸ｺﾞｼｯｸM-PRO" w:eastAsia="HG丸ｺﾞｼｯｸM-PRO" w:hAnsi="HG丸ｺﾞｼｯｸM-PRO"/>
                <w:spacing w:val="0"/>
              </w:rPr>
            </w:pPr>
            <w:r w:rsidRPr="00D44407">
              <w:rPr>
                <w:rFonts w:ascii="HG丸ｺﾞｼｯｸM-PRO" w:eastAsia="HG丸ｺﾞｼｯｸM-PRO" w:hAnsi="HG丸ｺﾞｼｯｸM-PRO" w:hint="eastAsia"/>
                <w:noProof/>
                <w:spacing w:val="0"/>
              </w:rPr>
              <mc:AlternateContent>
                <mc:Choice Requires="wps">
                  <w:drawing>
                    <wp:anchor distT="0" distB="0" distL="114300" distR="114300" simplePos="0" relativeHeight="251655168" behindDoc="0" locked="0" layoutInCell="1" allowOverlap="1" wp14:anchorId="02D0069A" wp14:editId="019A060F">
                      <wp:simplePos x="0" y="0"/>
                      <wp:positionH relativeFrom="column">
                        <wp:posOffset>2202180</wp:posOffset>
                      </wp:positionH>
                      <wp:positionV relativeFrom="paragraph">
                        <wp:posOffset>7781925</wp:posOffset>
                      </wp:positionV>
                      <wp:extent cx="3352800" cy="228600"/>
                      <wp:effectExtent l="6985" t="8890" r="1206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w="9525">
                                <a:solidFill>
                                  <a:srgbClr val="000000"/>
                                </a:solidFill>
                                <a:miter lim="800000"/>
                                <a:headEnd/>
                                <a:tailEnd/>
                              </a:ln>
                            </wps:spPr>
                            <wps:txbx>
                              <w:txbxContent>
                                <w:p w:rsidR="00303020" w:rsidRDefault="00303020" w:rsidP="00303020">
                                  <w:r>
                                    <w:rPr>
                                      <w:rFonts w:ascii="ＭＳ 明朝" w:hAnsi="ＭＳ 明朝" w:hint="eastAsia"/>
                                      <w:spacing w:val="4"/>
                                    </w:rPr>
                                    <w:t xml:space="preserve">課題　</w:t>
                                  </w:r>
                                  <w:r>
                                    <w:rPr>
                                      <w:rFonts w:ascii="ＤＦ特太ゴシック体" w:eastAsia="ＤＦ特太ゴシック体" w:hAnsi="ＤＦ特太ゴシック体" w:cs="ＤＦ特太ゴシック体" w:hint="eastAsia"/>
                                      <w:spacing w:val="4"/>
                                    </w:rPr>
                                    <w:t>整数÷小数の計算のしかたを考えよう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73.4pt;margin-top:612.75pt;width:264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">
                      <v:textbox inset="5.85pt,.7pt,5.85pt,.7pt">
                        <w:txbxContent>
                          <w:p w:rsidR="00303020" w:rsidRDefault="00303020" w:rsidP="00303020">
                            <w:r>
                              <w:rPr>
                                <w:rFonts w:ascii="ＭＳ 明朝" w:hAnsi="ＭＳ 明朝" w:hint="eastAsia"/>
                                <w:spacing w:val="4"/>
                              </w:rPr>
                              <w:t xml:space="preserve">課題　</w:t>
                            </w:r>
                            <w:r>
                              <w:rPr>
                                <w:rFonts w:ascii="ＤＦ特太ゴシック体" w:eastAsia="ＤＦ特太ゴシック体" w:hAnsi="ＤＦ特太ゴシック体" w:cs="ＤＦ特太ゴシック体" w:hint="eastAsia"/>
                                <w:spacing w:val="4"/>
                              </w:rPr>
                              <w:t>整数÷小数の計算のしかたを考えよう</w:t>
                            </w:r>
                          </w:p>
                        </w:txbxContent>
                      </v:textbox>
                    </v:shape>
                  </w:pict>
                </mc:Fallback>
              </mc:AlternateContent>
            </w:r>
            <w:r w:rsidRPr="00D44407">
              <w:rPr>
                <w:rFonts w:ascii="HG丸ｺﾞｼｯｸM-PRO" w:eastAsia="HG丸ｺﾞｼｯｸM-PRO" w:hAnsi="HG丸ｺﾞｼｯｸM-PRO" w:hint="eastAsia"/>
                <w:spacing w:val="0"/>
              </w:rPr>
              <w:t>１</w:t>
            </w:r>
            <w:r w:rsidR="00986589">
              <w:rPr>
                <w:rFonts w:ascii="HG丸ｺﾞｼｯｸM-PRO" w:eastAsia="HG丸ｺﾞｼｯｸM-PRO" w:hAnsi="HG丸ｺﾞｼｯｸM-PRO" w:hint="eastAsia"/>
                <w:spacing w:val="0"/>
              </w:rPr>
              <w:t xml:space="preserve">　</w:t>
            </w:r>
            <w:r w:rsidRPr="00D44407">
              <w:rPr>
                <w:rFonts w:ascii="HG丸ｺﾞｼｯｸM-PRO" w:eastAsia="HG丸ｺﾞｼｯｸM-PRO" w:hAnsi="HG丸ｺﾞｼｯｸM-PRO" w:hint="eastAsia"/>
                <w:spacing w:val="0"/>
              </w:rPr>
              <w:t>問題を把握する。</w:t>
            </w:r>
          </w:p>
          <w:p w:rsidR="00303020" w:rsidRDefault="00986589" w:rsidP="00D44407">
            <w:pPr>
              <w:pStyle w:val="a7"/>
              <w:spacing w:line="240" w:lineRule="auto"/>
              <w:ind w:left="210" w:hangingChars="100" w:hanging="210"/>
              <w:rPr>
                <w:rFonts w:ascii="HG丸ｺﾞｼｯｸM-PRO" w:eastAsia="HG丸ｺﾞｼｯｸM-PRO" w:hAnsi="HG丸ｺﾞｼｯｸM-PRO"/>
                <w:spacing w:val="0"/>
              </w:rPr>
            </w:pPr>
            <w:r>
              <w:rPr>
                <w:rFonts w:ascii="HG丸ｺﾞｼｯｸM-PRO" w:eastAsia="HG丸ｺﾞｼｯｸM-PRO" w:hAnsi="HG丸ｺﾞｼｯｸM-PRO" w:hint="eastAsia"/>
                <w:noProof/>
                <w:spacing w:val="0"/>
              </w:rPr>
              <mc:AlternateContent>
                <mc:Choice Requires="wps">
                  <w:drawing>
                    <wp:anchor distT="0" distB="0" distL="114300" distR="114300" simplePos="0" relativeHeight="251663360" behindDoc="0" locked="0" layoutInCell="1" allowOverlap="1">
                      <wp:simplePos x="0" y="0"/>
                      <wp:positionH relativeFrom="column">
                        <wp:posOffset>135890</wp:posOffset>
                      </wp:positionH>
                      <wp:positionV relativeFrom="paragraph">
                        <wp:posOffset>40005</wp:posOffset>
                      </wp:positionV>
                      <wp:extent cx="2390775" cy="7429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390775" cy="7429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86589" w:rsidRPr="00986589" w:rsidRDefault="00986589">
                                  <w:pPr>
                                    <w:rPr>
                                      <w:rFonts w:ascii="HG丸ｺﾞｼｯｸM-PRO" w:eastAsia="HG丸ｺﾞｼｯｸM-PRO" w:hAnsi="HG丸ｺﾞｼｯｸM-PRO"/>
                                    </w:rPr>
                                  </w:pPr>
                                  <w:r w:rsidRPr="00986589">
                                    <w:rPr>
                                      <w:rFonts w:ascii="HG丸ｺﾞｼｯｸM-PRO" w:eastAsia="HG丸ｺﾞｼｯｸM-PRO" w:hAnsi="HG丸ｺﾞｼｯｸM-PRO" w:hint="eastAsia"/>
                                    </w:rPr>
                                    <w:t>２．４ｍのねだんが９６円のひもがあります。このひも１ｍのねだんを求める式をかきましょう。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28" type="#_x0000_t202" style="position:absolute;left:0;text-align:left;margin-left:10.7pt;margin-top:3.15pt;width:188.25pt;height:5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" fillcolor="white [3201]" strokeweight=".5pt">
                      <v:stroke dashstyle="dash"/>
                      <v:textbox>
                        <w:txbxContent>
                          <w:p w:rsidR="00986589" w:rsidRPr="00986589" w:rsidRDefault="00986589">
                            <w:pPr>
                              <w:rPr>
                                <w:rFonts w:ascii="HG丸ｺﾞｼｯｸM-PRO" w:eastAsia="HG丸ｺﾞｼｯｸM-PRO" w:hAnsi="HG丸ｺﾞｼｯｸM-PRO"/>
                              </w:rPr>
                            </w:pPr>
                            <w:r w:rsidRPr="00986589">
                              <w:rPr>
                                <w:rFonts w:ascii="HG丸ｺﾞｼｯｸM-PRO" w:eastAsia="HG丸ｺﾞｼｯｸM-PRO" w:hAnsi="HG丸ｺﾞｼｯｸM-PRO" w:hint="eastAsia"/>
                              </w:rPr>
                              <w:t>２．４ｍのねだんが９６円のひもがあります。このひも１ｍのねだんを求める式をかきましょう。</w:t>
                            </w:r>
                          </w:p>
                        </w:txbxContent>
                      </v:textbox>
                    </v:shape>
                  </w:pict>
                </mc:Fallback>
              </mc:AlternateContent>
            </w:r>
          </w:p>
          <w:p w:rsidR="00986589" w:rsidRDefault="00986589" w:rsidP="00D44407">
            <w:pPr>
              <w:pStyle w:val="a7"/>
              <w:spacing w:line="240" w:lineRule="auto"/>
              <w:ind w:left="210" w:hangingChars="100" w:hanging="210"/>
              <w:rPr>
                <w:rFonts w:ascii="HG丸ｺﾞｼｯｸM-PRO" w:eastAsia="HG丸ｺﾞｼｯｸM-PRO" w:hAnsi="HG丸ｺﾞｼｯｸM-PRO"/>
                <w:spacing w:val="0"/>
              </w:rPr>
            </w:pPr>
          </w:p>
          <w:p w:rsidR="00986589" w:rsidRDefault="00986589" w:rsidP="00D44407">
            <w:pPr>
              <w:pStyle w:val="a7"/>
              <w:spacing w:line="240" w:lineRule="auto"/>
              <w:ind w:left="210" w:hangingChars="100" w:hanging="210"/>
              <w:rPr>
                <w:rFonts w:ascii="HG丸ｺﾞｼｯｸM-PRO" w:eastAsia="HG丸ｺﾞｼｯｸM-PRO" w:hAnsi="HG丸ｺﾞｼｯｸM-PRO"/>
                <w:spacing w:val="0"/>
              </w:rPr>
            </w:pPr>
          </w:p>
          <w:p w:rsidR="00986589" w:rsidRPr="00D44407" w:rsidRDefault="00986589" w:rsidP="00D44407">
            <w:pPr>
              <w:pStyle w:val="a7"/>
              <w:spacing w:line="240" w:lineRule="auto"/>
              <w:ind w:left="210" w:hangingChars="100" w:hanging="210"/>
              <w:rPr>
                <w:rFonts w:ascii="HG丸ｺﾞｼｯｸM-PRO" w:eastAsia="HG丸ｺﾞｼｯｸM-PRO" w:hAnsi="HG丸ｺﾞｼｯｸM-PRO"/>
                <w:spacing w:val="0"/>
              </w:rPr>
            </w:pPr>
            <w:r w:rsidRPr="00D44407">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14:anchorId="62217F78" wp14:editId="3A24126F">
                      <wp:simplePos x="0" y="0"/>
                      <wp:positionH relativeFrom="column">
                        <wp:posOffset>908685</wp:posOffset>
                      </wp:positionH>
                      <wp:positionV relativeFrom="paragraph">
                        <wp:posOffset>185420</wp:posOffset>
                      </wp:positionV>
                      <wp:extent cx="3352800" cy="2286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w="9525">
                                <a:solidFill>
                                  <a:srgbClr val="000000"/>
                                </a:solidFill>
                                <a:miter lim="800000"/>
                                <a:headEnd/>
                                <a:tailEnd/>
                              </a:ln>
                            </wps:spPr>
                            <wps:txbx>
                              <w:txbxContent>
                                <w:p w:rsidR="00303020" w:rsidRPr="00D44407" w:rsidRDefault="00303020" w:rsidP="00AA39EE">
                                  <w:pPr>
                                    <w:jc w:val="center"/>
                                    <w:rPr>
                                      <w:rFonts w:ascii="HG丸ｺﾞｼｯｸM-PRO" w:eastAsia="HG丸ｺﾞｼｯｸM-PRO" w:hAnsi="HG丸ｺﾞｼｯｸM-PRO"/>
                                    </w:rPr>
                                  </w:pPr>
                                  <w:r w:rsidRPr="00D44407">
                                    <w:rPr>
                                      <w:rFonts w:ascii="HG丸ｺﾞｼｯｸM-PRO" w:eastAsia="HG丸ｺﾞｼｯｸM-PRO" w:hAnsi="HG丸ｺﾞｼｯｸM-PRO" w:hint="eastAsia"/>
                                      <w:spacing w:val="4"/>
                                    </w:rPr>
                                    <w:t xml:space="preserve">課題　</w:t>
                                  </w:r>
                                  <w:r w:rsidRPr="00D44407">
                                    <w:rPr>
                                      <w:rFonts w:ascii="HG丸ｺﾞｼｯｸM-PRO" w:eastAsia="HG丸ｺﾞｼｯｸM-PRO" w:hAnsi="HG丸ｺﾞｼｯｸM-PRO" w:cs="ＤＦ特太ゴシック体" w:hint="eastAsia"/>
                                      <w:spacing w:val="4"/>
                                    </w:rPr>
                                    <w:t>整数÷小数の計算のしかたを考えよう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71.55pt;margin-top:14.6pt;width:26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">
                      <v:textbox inset="5.85pt,.7pt,5.85pt,.7pt">
                        <w:txbxContent>
                          <w:p w:rsidR="00303020" w:rsidRPr="00D44407" w:rsidRDefault="00303020" w:rsidP="00AA39EE">
                            <w:pPr>
                              <w:jc w:val="center"/>
                              <w:rPr>
                                <w:rFonts w:ascii="HG丸ｺﾞｼｯｸM-PRO" w:eastAsia="HG丸ｺﾞｼｯｸM-PRO" w:hAnsi="HG丸ｺﾞｼｯｸM-PRO"/>
                              </w:rPr>
                            </w:pPr>
                            <w:r w:rsidRPr="00D44407">
                              <w:rPr>
                                <w:rFonts w:ascii="HG丸ｺﾞｼｯｸM-PRO" w:eastAsia="HG丸ｺﾞｼｯｸM-PRO" w:hAnsi="HG丸ｺﾞｼｯｸM-PRO" w:hint="eastAsia"/>
                                <w:spacing w:val="4"/>
                              </w:rPr>
                              <w:t xml:space="preserve">課題　</w:t>
                            </w:r>
                            <w:r w:rsidRPr="00D44407">
                              <w:rPr>
                                <w:rFonts w:ascii="HG丸ｺﾞｼｯｸM-PRO" w:eastAsia="HG丸ｺﾞｼｯｸM-PRO" w:hAnsi="HG丸ｺﾞｼｯｸM-PRO" w:cs="ＤＦ特太ゴシック体" w:hint="eastAsia"/>
                                <w:spacing w:val="4"/>
                              </w:rPr>
                              <w:t>整数÷小数の計算のしかたを考えよう</w:t>
                            </w:r>
                          </w:p>
                        </w:txbxContent>
                      </v:textbox>
                    </v:shape>
                  </w:pict>
                </mc:Fallback>
              </mc:AlternateContent>
            </w:r>
          </w:p>
          <w:p w:rsidR="00303020" w:rsidRPr="00D44407" w:rsidRDefault="00303020" w:rsidP="00986589">
            <w:pPr>
              <w:pStyle w:val="a7"/>
              <w:spacing w:line="240" w:lineRule="auto"/>
              <w:ind w:left="210" w:hangingChars="100" w:hanging="210"/>
              <w:rPr>
                <w:rFonts w:ascii="HG丸ｺﾞｼｯｸM-PRO" w:eastAsia="HG丸ｺﾞｼｯｸM-PRO" w:hAnsi="HG丸ｺﾞｼｯｸM-PRO"/>
                <w:spacing w:val="0"/>
              </w:rPr>
            </w:pPr>
          </w:p>
        </w:tc>
        <w:tc>
          <w:tcPr>
            <w:tcW w:w="4961" w:type="dxa"/>
            <w:tcBorders>
              <w:top w:val="single" w:sz="4" w:space="0" w:color="auto"/>
              <w:left w:val="single" w:sz="4" w:space="0" w:color="auto"/>
              <w:bottom w:val="single" w:sz="4" w:space="0" w:color="auto"/>
              <w:right w:val="single" w:sz="4" w:space="0" w:color="auto"/>
            </w:tcBorders>
          </w:tcPr>
          <w:p w:rsidR="00303020" w:rsidRPr="00D44407" w:rsidRDefault="00303020" w:rsidP="00D44407">
            <w:pPr>
              <w:pStyle w:val="a7"/>
              <w:spacing w:line="240" w:lineRule="auto"/>
              <w:ind w:left="210" w:hangingChars="100" w:hanging="210"/>
              <w:rPr>
                <w:rFonts w:ascii="HG丸ｺﾞｼｯｸM-PRO" w:eastAsia="HG丸ｺﾞｼｯｸM-PRO" w:hAnsi="HG丸ｺﾞｼｯｸM-PRO"/>
                <w:spacing w:val="0"/>
              </w:rPr>
            </w:pPr>
            <w:r w:rsidRPr="00D44407">
              <w:rPr>
                <w:rFonts w:ascii="HG丸ｺﾞｼｯｸM-PRO" w:eastAsia="HG丸ｺﾞｼｯｸM-PRO" w:hAnsi="HG丸ｺﾞｼｯｸM-PRO" w:hint="eastAsia"/>
                <w:spacing w:val="0"/>
              </w:rPr>
              <w:t>・</w:t>
            </w:r>
            <w:r w:rsidR="00986589">
              <w:rPr>
                <w:rFonts w:ascii="HG丸ｺﾞｼｯｸM-PRO" w:eastAsia="HG丸ｺﾞｼｯｸM-PRO" w:hAnsi="HG丸ｺﾞｼｯｸM-PRO" w:hint="eastAsia"/>
                <w:spacing w:val="0"/>
              </w:rPr>
              <w:t>これまでの学習と比較させ、整数を小数で割る場面であることを確認する</w:t>
            </w:r>
            <w:r w:rsidRPr="00D44407">
              <w:rPr>
                <w:rFonts w:ascii="HG丸ｺﾞｼｯｸM-PRO" w:eastAsia="HG丸ｺﾞｼｯｸM-PRO" w:hAnsi="HG丸ｺﾞｼｯｸM-PRO" w:hint="eastAsia"/>
                <w:spacing w:val="0"/>
              </w:rPr>
              <w:t>。</w:t>
            </w:r>
          </w:p>
          <w:p w:rsidR="00303020" w:rsidRPr="00D44407" w:rsidRDefault="006E5226" w:rsidP="00D44407">
            <w:pPr>
              <w:pStyle w:val="a7"/>
              <w:spacing w:line="240" w:lineRule="auto"/>
              <w:rPr>
                <w:rFonts w:ascii="HG丸ｺﾞｼｯｸM-PRO" w:eastAsia="HG丸ｺﾞｼｯｸM-PRO" w:hAnsi="HG丸ｺﾞｼｯｸM-PRO"/>
                <w:spacing w:val="0"/>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63810415" wp14:editId="67867258">
                      <wp:simplePos x="0" y="0"/>
                      <wp:positionH relativeFrom="column">
                        <wp:posOffset>159384</wp:posOffset>
                      </wp:positionH>
                      <wp:positionV relativeFrom="paragraph">
                        <wp:posOffset>11430</wp:posOffset>
                      </wp:positionV>
                      <wp:extent cx="2695575" cy="533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695575" cy="533400"/>
                              </a:xfrm>
                              <a:prstGeom prst="rect">
                                <a:avLst/>
                              </a:prstGeom>
                              <a:solidFill>
                                <a:schemeClr val="accent4">
                                  <a:lumMod val="20000"/>
                                  <a:lumOff val="80000"/>
                                </a:schemeClr>
                              </a:solidFill>
                              <a:ln w="6350">
                                <a:solidFill>
                                  <a:prstClr val="black"/>
                                </a:solidFill>
                              </a:ln>
                            </wps:spPr>
                            <wps:txbx>
                              <w:txbxContent>
                                <w:p w:rsidR="004C63D5" w:rsidRPr="00BB6838" w:rsidRDefault="004C63D5" w:rsidP="004C63D5">
                                  <w:pPr>
                                    <w:rPr>
                                      <w:rFonts w:ascii="ＭＳ ゴシック" w:eastAsia="ＭＳ ゴシック" w:hAnsi="ＭＳ ゴシック"/>
                                    </w:rPr>
                                  </w:pPr>
                                  <w:r w:rsidRPr="00BB6838">
                                    <w:rPr>
                                      <w:rFonts w:ascii="ＭＳ ゴシック" w:eastAsia="ＭＳ ゴシック" w:hAnsi="ＭＳ ゴシック" w:hint="eastAsia"/>
                                    </w:rPr>
                                    <w:t>ワークシート</w:t>
                                  </w:r>
                                  <w:r w:rsidRPr="00BB6838">
                                    <w:rPr>
                                      <w:rFonts w:ascii="ＭＳ ゴシック" w:eastAsia="ＭＳ ゴシック" w:hAnsi="ＭＳ ゴシック"/>
                                    </w:rPr>
                                    <w:t>１</w:t>
                                  </w:r>
                                  <w:r w:rsidR="00501E2A">
                                    <w:rPr>
                                      <w:rFonts w:ascii="ＭＳ ゴシック" w:eastAsia="ＭＳ ゴシック" w:hAnsi="ＭＳ ゴシック" w:hint="eastAsia"/>
                                    </w:rPr>
                                    <w:t>使用</w:t>
                                  </w:r>
                                </w:p>
                                <w:p w:rsidR="004C63D5" w:rsidRPr="00BB6838" w:rsidRDefault="00501E2A" w:rsidP="004C63D5">
                                  <w:pPr>
                                    <w:rPr>
                                      <w:rFonts w:ascii="ＭＳ ゴシック" w:eastAsia="ＭＳ ゴシック" w:hAnsi="ＭＳ ゴシック"/>
                                    </w:rPr>
                                  </w:pPr>
                                  <w:r>
                                    <w:rPr>
                                      <w:rFonts w:ascii="ＭＳ ゴシック" w:eastAsia="ＭＳ ゴシック" w:hAnsi="ＭＳ ゴシック" w:hint="eastAsia"/>
                                    </w:rPr>
                                    <w:t>参考：</w:t>
                                  </w:r>
                                  <w:r w:rsidR="004C63D5" w:rsidRPr="00BB6838">
                                    <w:rPr>
                                      <w:rFonts w:ascii="ＭＳ ゴシック" w:eastAsia="ＭＳ ゴシック" w:hAnsi="ＭＳ ゴシック" w:hint="eastAsia"/>
                                    </w:rPr>
                                    <w:t>記入済みワークシート</w:t>
                                  </w:r>
                                  <w:r w:rsidR="004C63D5" w:rsidRPr="00BB6838">
                                    <w:rPr>
                                      <w:rFonts w:ascii="ＭＳ ゴシック" w:eastAsia="ＭＳ ゴシック" w:hAnsi="ＭＳ ゴシック"/>
                                    </w:rPr>
                                    <w:t>１</w:t>
                                  </w:r>
                                  <w:r w:rsidR="00652262">
                                    <w:rPr>
                                      <w:rFonts w:ascii="ＭＳ ゴシック" w:eastAsia="ＭＳ ゴシック" w:hAnsi="ＭＳ ゴシック" w:hint="eastAsia"/>
                                    </w:rPr>
                                    <w:t>、ノート１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12.55pt;margin-top:.9pt;width:212.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" fillcolor="#fff2cc [663]" strokeweight=".5pt">
                      <v:textbox>
                        <w:txbxContent>
                          <w:p w:rsidR="004C63D5" w:rsidRPr="00BB6838" w:rsidRDefault="004C63D5" w:rsidP="004C63D5">
                            <w:pPr>
                              <w:rPr>
                                <w:rFonts w:ascii="ＭＳ ゴシック" w:eastAsia="ＭＳ ゴシック" w:hAnsi="ＭＳ ゴシック"/>
                              </w:rPr>
                            </w:pPr>
                            <w:r w:rsidRPr="00BB6838">
                              <w:rPr>
                                <w:rFonts w:ascii="ＭＳ ゴシック" w:eastAsia="ＭＳ ゴシック" w:hAnsi="ＭＳ ゴシック" w:hint="eastAsia"/>
                              </w:rPr>
                              <w:t>ワークシート</w:t>
                            </w:r>
                            <w:r w:rsidRPr="00BB6838">
                              <w:rPr>
                                <w:rFonts w:ascii="ＭＳ ゴシック" w:eastAsia="ＭＳ ゴシック" w:hAnsi="ＭＳ ゴシック"/>
                              </w:rPr>
                              <w:t>１</w:t>
                            </w:r>
                            <w:r w:rsidR="00501E2A">
                              <w:rPr>
                                <w:rFonts w:ascii="ＭＳ ゴシック" w:eastAsia="ＭＳ ゴシック" w:hAnsi="ＭＳ ゴシック" w:hint="eastAsia"/>
                              </w:rPr>
                              <w:t>使用</w:t>
                            </w:r>
                          </w:p>
                          <w:p w:rsidR="004C63D5" w:rsidRPr="00BB6838" w:rsidRDefault="00501E2A" w:rsidP="004C63D5">
                            <w:pPr>
                              <w:rPr>
                                <w:rFonts w:ascii="ＭＳ ゴシック" w:eastAsia="ＭＳ ゴシック" w:hAnsi="ＭＳ ゴシック"/>
                              </w:rPr>
                            </w:pPr>
                            <w:r>
                              <w:rPr>
                                <w:rFonts w:ascii="ＭＳ ゴシック" w:eastAsia="ＭＳ ゴシック" w:hAnsi="ＭＳ ゴシック" w:hint="eastAsia"/>
                              </w:rPr>
                              <w:t>参考：</w:t>
                            </w:r>
                            <w:r w:rsidR="004C63D5" w:rsidRPr="00BB6838">
                              <w:rPr>
                                <w:rFonts w:ascii="ＭＳ ゴシック" w:eastAsia="ＭＳ ゴシック" w:hAnsi="ＭＳ ゴシック" w:hint="eastAsia"/>
                              </w:rPr>
                              <w:t>記入済みワークシート</w:t>
                            </w:r>
                            <w:r w:rsidR="004C63D5" w:rsidRPr="00BB6838">
                              <w:rPr>
                                <w:rFonts w:ascii="ＭＳ ゴシック" w:eastAsia="ＭＳ ゴシック" w:hAnsi="ＭＳ ゴシック"/>
                              </w:rPr>
                              <w:t>１</w:t>
                            </w:r>
                            <w:r w:rsidR="00652262">
                              <w:rPr>
                                <w:rFonts w:ascii="ＭＳ ゴシック" w:eastAsia="ＭＳ ゴシック" w:hAnsi="ＭＳ ゴシック" w:hint="eastAsia"/>
                              </w:rPr>
                              <w:t>、ノート１</w:t>
                            </w:r>
                          </w:p>
                        </w:txbxContent>
                      </v:textbox>
                    </v:shape>
                  </w:pict>
                </mc:Fallback>
              </mc:AlternateContent>
            </w:r>
          </w:p>
          <w:p w:rsidR="00303020" w:rsidRPr="00D44407" w:rsidRDefault="00303020" w:rsidP="00D44407">
            <w:pPr>
              <w:pStyle w:val="a7"/>
              <w:spacing w:line="240" w:lineRule="auto"/>
              <w:ind w:left="210" w:hangingChars="100" w:hanging="210"/>
              <w:rPr>
                <w:rFonts w:ascii="HG丸ｺﾞｼｯｸM-PRO" w:eastAsia="HG丸ｺﾞｼｯｸM-PRO" w:hAnsi="HG丸ｺﾞｼｯｸM-PRO"/>
                <w:spacing w:val="0"/>
              </w:rPr>
            </w:pPr>
          </w:p>
        </w:tc>
      </w:tr>
      <w:tr w:rsidR="00303020" w:rsidRPr="00D44407" w:rsidTr="00652262">
        <w:trPr>
          <w:cantSplit/>
          <w:trHeight w:hRule="exact" w:val="3905"/>
        </w:trPr>
        <w:tc>
          <w:tcPr>
            <w:tcW w:w="567" w:type="dxa"/>
            <w:tcBorders>
              <w:top w:val="single" w:sz="4" w:space="0" w:color="auto"/>
              <w:left w:val="single" w:sz="4" w:space="0" w:color="000000"/>
              <w:bottom w:val="single" w:sz="4" w:space="0" w:color="auto"/>
              <w:right w:val="nil"/>
            </w:tcBorders>
            <w:textDirection w:val="tbRlV"/>
            <w:vAlign w:val="center"/>
          </w:tcPr>
          <w:p w:rsidR="00303020" w:rsidRPr="00D44407" w:rsidRDefault="00303020" w:rsidP="00D44407">
            <w:pPr>
              <w:pStyle w:val="a7"/>
              <w:spacing w:line="555" w:lineRule="exact"/>
              <w:ind w:left="113" w:right="113" w:firstLineChars="200" w:firstLine="448"/>
              <w:rPr>
                <w:rFonts w:ascii="HG丸ｺﾞｼｯｸM-PRO" w:eastAsia="HG丸ｺﾞｼｯｸM-PRO" w:hAnsi="HG丸ｺﾞｼｯｸM-PRO"/>
                <w:spacing w:val="0"/>
              </w:rPr>
            </w:pPr>
            <w:r w:rsidRPr="00D44407">
              <w:rPr>
                <w:rFonts w:ascii="HG丸ｺﾞｼｯｸM-PRO" w:eastAsia="HG丸ｺﾞｼｯｸM-PRO" w:hAnsi="HG丸ｺﾞｼｯｸM-PRO" w:hint="eastAsia"/>
              </w:rPr>
              <w:t>考える</w:t>
            </w:r>
          </w:p>
        </w:tc>
        <w:tc>
          <w:tcPr>
            <w:tcW w:w="4253" w:type="dxa"/>
            <w:tcBorders>
              <w:top w:val="single" w:sz="4" w:space="0" w:color="000000"/>
              <w:left w:val="single" w:sz="4" w:space="0" w:color="000000"/>
              <w:bottom w:val="single" w:sz="4" w:space="0" w:color="auto"/>
              <w:right w:val="single" w:sz="4" w:space="0" w:color="auto"/>
            </w:tcBorders>
          </w:tcPr>
          <w:p w:rsidR="00303020" w:rsidRPr="00D44407" w:rsidRDefault="00303020" w:rsidP="00D44407">
            <w:pPr>
              <w:pStyle w:val="a7"/>
              <w:ind w:left="224" w:hangingChars="100" w:hanging="224"/>
              <w:rPr>
                <w:rFonts w:ascii="HG丸ｺﾞｼｯｸM-PRO" w:eastAsia="HG丸ｺﾞｼｯｸM-PRO" w:hAnsi="HG丸ｺﾞｼｯｸM-PRO"/>
                <w:spacing w:val="0"/>
              </w:rPr>
            </w:pPr>
            <w:r w:rsidRPr="00D44407">
              <w:rPr>
                <w:rFonts w:ascii="HG丸ｺﾞｼｯｸM-PRO" w:eastAsia="HG丸ｺﾞｼｯｸM-PRO" w:hAnsi="HG丸ｺﾞｼｯｸM-PRO" w:hint="eastAsia"/>
              </w:rPr>
              <w:t>２</w:t>
            </w:r>
            <w:r w:rsidR="00986589">
              <w:rPr>
                <w:rFonts w:ascii="HG丸ｺﾞｼｯｸM-PRO" w:eastAsia="HG丸ｺﾞｼｯｸM-PRO" w:hAnsi="HG丸ｺﾞｼｯｸM-PRO" w:hint="eastAsia"/>
              </w:rPr>
              <w:t xml:space="preserve">　</w:t>
            </w:r>
            <w:r w:rsidRPr="00D44407">
              <w:rPr>
                <w:rFonts w:ascii="HG丸ｺﾞｼｯｸM-PRO" w:eastAsia="HG丸ｺﾞｼｯｸM-PRO" w:hAnsi="HG丸ｺﾞｼｯｸM-PRO" w:hint="eastAsia"/>
              </w:rPr>
              <w:t>自力解決</w:t>
            </w:r>
            <w:r w:rsidR="00652262">
              <w:rPr>
                <w:rFonts w:ascii="HG丸ｺﾞｼｯｸM-PRO" w:eastAsia="HG丸ｺﾞｼｯｸM-PRO" w:hAnsi="HG丸ｺﾞｼｯｸM-PRO" w:hint="eastAsia"/>
              </w:rPr>
              <w:t>で</w:t>
            </w:r>
            <w:r w:rsidR="00652262" w:rsidRPr="00D44407">
              <w:rPr>
                <w:rFonts w:ascii="HG丸ｺﾞｼｯｸM-PRO" w:eastAsia="HG丸ｺﾞｼｯｸM-PRO" w:hAnsi="HG丸ｺﾞｼｯｸM-PRO" w:hint="eastAsia"/>
                <w:spacing w:val="0"/>
              </w:rPr>
              <w:t>９６÷２.４の計算の仕方を考える</w:t>
            </w:r>
            <w:r w:rsidRPr="00D44407">
              <w:rPr>
                <w:rFonts w:ascii="HG丸ｺﾞｼｯｸM-PRO" w:eastAsia="HG丸ｺﾞｼｯｸM-PRO" w:hAnsi="HG丸ｺﾞｼｯｸM-PRO" w:hint="eastAsia"/>
              </w:rPr>
              <w:t>。</w:t>
            </w:r>
          </w:p>
          <w:p w:rsidR="00652262" w:rsidRPr="00652262" w:rsidRDefault="00652262" w:rsidP="00652262">
            <w:pPr>
              <w:pStyle w:val="a7"/>
              <w:ind w:left="210" w:hangingChars="100" w:hanging="210"/>
              <w:rPr>
                <w:rFonts w:ascii="HG丸ｺﾞｼｯｸM-PRO" w:eastAsia="HG丸ｺﾞｼｯｸM-PRO" w:hAnsi="HG丸ｺﾞｼｯｸM-PRO"/>
                <w:spacing w:val="0"/>
              </w:rPr>
            </w:pPr>
            <w:r w:rsidRPr="00652262">
              <w:rPr>
                <w:rFonts w:ascii="HG丸ｺﾞｼｯｸM-PRO" w:eastAsia="HG丸ｺﾞｼｯｸM-PRO" w:hAnsi="HG丸ｺﾞｼｯｸM-PRO" w:hint="eastAsia"/>
                <w:spacing w:val="0"/>
              </w:rPr>
              <w:t>・０.１ｍ分の値段を求めてから、１ｍ分の値段を考える。</w:t>
            </w:r>
          </w:p>
          <w:p w:rsidR="00652262" w:rsidRPr="00652262" w:rsidRDefault="00652262" w:rsidP="00652262">
            <w:pPr>
              <w:pStyle w:val="a7"/>
              <w:rPr>
                <w:rFonts w:ascii="HG丸ｺﾞｼｯｸM-PRO" w:eastAsia="HG丸ｺﾞｼｯｸM-PRO" w:hAnsi="HG丸ｺﾞｼｯｸM-PRO"/>
                <w:spacing w:val="0"/>
              </w:rPr>
            </w:pPr>
            <w:r w:rsidRPr="00652262">
              <w:rPr>
                <w:rFonts w:ascii="HG丸ｺﾞｼｯｸM-PRO" w:eastAsia="HG丸ｺﾞｼｯｸM-PRO" w:hAnsi="HG丸ｺﾞｼｯｸM-PRO" w:hint="eastAsia"/>
                <w:spacing w:val="0"/>
              </w:rPr>
              <w:t xml:space="preserve">　９６÷２４＝４</w:t>
            </w:r>
          </w:p>
          <w:p w:rsidR="00652262" w:rsidRPr="00652262" w:rsidRDefault="00652262" w:rsidP="00652262">
            <w:pPr>
              <w:pStyle w:val="a7"/>
              <w:rPr>
                <w:rFonts w:ascii="HG丸ｺﾞｼｯｸM-PRO" w:eastAsia="HG丸ｺﾞｼｯｸM-PRO" w:hAnsi="HG丸ｺﾞｼｯｸM-PRO"/>
                <w:spacing w:val="0"/>
              </w:rPr>
            </w:pPr>
            <w:r w:rsidRPr="00652262">
              <w:rPr>
                <w:rFonts w:ascii="HG丸ｺﾞｼｯｸM-PRO" w:eastAsia="HG丸ｺﾞｼｯｸM-PRO" w:hAnsi="HG丸ｺﾞｼｯｸM-PRO" w:hint="eastAsia"/>
                <w:spacing w:val="0"/>
              </w:rPr>
              <w:t xml:space="preserve">　４×１０＝４０　　４０円</w:t>
            </w:r>
          </w:p>
          <w:p w:rsidR="00652262" w:rsidRPr="00652262" w:rsidRDefault="00652262" w:rsidP="00652262">
            <w:pPr>
              <w:pStyle w:val="a7"/>
              <w:ind w:left="210" w:hangingChars="100" w:hanging="210"/>
              <w:rPr>
                <w:rFonts w:ascii="HG丸ｺﾞｼｯｸM-PRO" w:eastAsia="HG丸ｺﾞｼｯｸM-PRO" w:hAnsi="HG丸ｺﾞｼｯｸM-PRO"/>
                <w:spacing w:val="0"/>
              </w:rPr>
            </w:pPr>
            <w:r w:rsidRPr="00652262">
              <w:rPr>
                <w:rFonts w:ascii="HG丸ｺﾞｼｯｸM-PRO" w:eastAsia="HG丸ｺﾞｼｯｸM-PRO" w:hAnsi="HG丸ｺﾞｼｯｸM-PRO" w:hint="eastAsia"/>
                <w:spacing w:val="0"/>
              </w:rPr>
              <w:t>・２４ｍ分の値段を求めてから、１ｍ分の値段を考える。</w:t>
            </w:r>
          </w:p>
          <w:p w:rsidR="00652262" w:rsidRPr="00652262" w:rsidRDefault="00652262" w:rsidP="00652262">
            <w:pPr>
              <w:pStyle w:val="a7"/>
              <w:rPr>
                <w:rFonts w:ascii="HG丸ｺﾞｼｯｸM-PRO" w:eastAsia="HG丸ｺﾞｼｯｸM-PRO" w:hAnsi="HG丸ｺﾞｼｯｸM-PRO"/>
                <w:spacing w:val="0"/>
              </w:rPr>
            </w:pPr>
            <w:r w:rsidRPr="00652262">
              <w:rPr>
                <w:rFonts w:ascii="HG丸ｺﾞｼｯｸM-PRO" w:eastAsia="HG丸ｺﾞｼｯｸM-PRO" w:hAnsi="HG丸ｺﾞｼｯｸM-PRO" w:hint="eastAsia"/>
                <w:spacing w:val="0"/>
              </w:rPr>
              <w:t xml:space="preserve">　９６×１０＝９６０</w:t>
            </w:r>
          </w:p>
          <w:p w:rsidR="00652262" w:rsidRPr="00652262" w:rsidRDefault="00652262" w:rsidP="00652262">
            <w:pPr>
              <w:pStyle w:val="a7"/>
              <w:rPr>
                <w:rFonts w:ascii="HG丸ｺﾞｼｯｸM-PRO" w:eastAsia="HG丸ｺﾞｼｯｸM-PRO" w:hAnsi="HG丸ｺﾞｼｯｸM-PRO"/>
                <w:spacing w:val="0"/>
              </w:rPr>
            </w:pPr>
            <w:r w:rsidRPr="00652262">
              <w:rPr>
                <w:rFonts w:ascii="HG丸ｺﾞｼｯｸM-PRO" w:eastAsia="HG丸ｺﾞｼｯｸM-PRO" w:hAnsi="HG丸ｺﾞｼｯｸM-PRO" w:hint="eastAsia"/>
                <w:spacing w:val="0"/>
              </w:rPr>
              <w:t xml:space="preserve">　２.４×１０＝２４</w:t>
            </w:r>
          </w:p>
          <w:p w:rsidR="00652262" w:rsidRPr="00D44407" w:rsidRDefault="00652262" w:rsidP="00652262">
            <w:pPr>
              <w:pStyle w:val="a7"/>
              <w:rPr>
                <w:rFonts w:ascii="HG丸ｺﾞｼｯｸM-PRO" w:eastAsia="HG丸ｺﾞｼｯｸM-PRO" w:hAnsi="HG丸ｺﾞｼｯｸM-PRO"/>
                <w:spacing w:val="0"/>
              </w:rPr>
            </w:pPr>
            <w:r w:rsidRPr="00652262">
              <w:rPr>
                <w:rFonts w:ascii="HG丸ｺﾞｼｯｸM-PRO" w:eastAsia="HG丸ｺﾞｼｯｸM-PRO" w:hAnsi="HG丸ｺﾞｼｯｸM-PRO" w:hint="eastAsia"/>
                <w:spacing w:val="0"/>
              </w:rPr>
              <w:t xml:space="preserve">　９６０÷２４＝４０　　４０円</w:t>
            </w:r>
          </w:p>
        </w:tc>
        <w:tc>
          <w:tcPr>
            <w:tcW w:w="4961" w:type="dxa"/>
            <w:tcBorders>
              <w:top w:val="single" w:sz="4" w:space="0" w:color="auto"/>
              <w:left w:val="single" w:sz="4" w:space="0" w:color="auto"/>
              <w:bottom w:val="single" w:sz="4" w:space="0" w:color="auto"/>
              <w:right w:val="single" w:sz="4" w:space="0" w:color="000000"/>
            </w:tcBorders>
          </w:tcPr>
          <w:p w:rsidR="00986589" w:rsidRDefault="00986589" w:rsidP="00D44407">
            <w:pPr>
              <w:pStyle w:val="a7"/>
              <w:rPr>
                <w:rFonts w:ascii="HG丸ｺﾞｼｯｸM-PRO" w:eastAsia="HG丸ｺﾞｼｯｸM-PRO" w:hAnsi="HG丸ｺﾞｼｯｸM-PRO"/>
              </w:rPr>
            </w:pPr>
          </w:p>
          <w:p w:rsidR="006E5226" w:rsidRPr="006E5226" w:rsidRDefault="006E5226" w:rsidP="006E5226">
            <w:pPr>
              <w:pStyle w:val="a7"/>
              <w:ind w:left="225" w:hangingChars="100" w:hanging="225"/>
              <w:rPr>
                <w:rFonts w:ascii="ＭＳ ゴシック" w:eastAsia="ＭＳ ゴシック" w:hAnsi="ＭＳ ゴシック"/>
                <w:b/>
              </w:rPr>
            </w:pPr>
            <w:r w:rsidRPr="006E5226">
              <w:rPr>
                <w:rFonts w:ascii="ＭＳ ゴシック" w:eastAsia="ＭＳ ゴシック" w:hAnsi="ＭＳ ゴシック" w:hint="eastAsia"/>
                <w:b/>
              </w:rPr>
              <w:t>・なぜ計算ができないのかを話し合い、わる数を整数にして計算することによって、これまでの既習事項に帰着させて考えればよいことに気付かせる。</w:t>
            </w:r>
          </w:p>
          <w:p w:rsidR="00303020" w:rsidRPr="006E5226" w:rsidRDefault="00303020" w:rsidP="006E5226">
            <w:pPr>
              <w:pStyle w:val="a7"/>
              <w:ind w:left="225" w:hangingChars="100" w:hanging="225"/>
              <w:rPr>
                <w:rFonts w:ascii="ＭＳ ゴシック" w:eastAsia="ＭＳ ゴシック" w:hAnsi="ＭＳ ゴシック"/>
              </w:rPr>
            </w:pPr>
            <w:r w:rsidRPr="006E5226">
              <w:rPr>
                <w:rFonts w:ascii="ＭＳ ゴシック" w:eastAsia="ＭＳ ゴシック" w:hAnsi="ＭＳ ゴシック" w:hint="eastAsia"/>
                <w:b/>
              </w:rPr>
              <w:t>・</w:t>
            </w:r>
            <w:r w:rsidR="006E5226" w:rsidRPr="006E5226">
              <w:rPr>
                <w:rFonts w:ascii="ＭＳ ゴシック" w:eastAsia="ＭＳ ゴシック" w:hAnsi="ＭＳ ゴシック" w:hint="eastAsia"/>
                <w:b/>
              </w:rPr>
              <w:t>問題解決の手がかりとなる</w:t>
            </w:r>
            <w:r w:rsidR="00986589" w:rsidRPr="006E5226">
              <w:rPr>
                <w:rFonts w:ascii="ＭＳ ゴシック" w:eastAsia="ＭＳ ゴシック" w:hAnsi="ＭＳ ゴシック" w:hint="eastAsia"/>
                <w:b/>
              </w:rPr>
              <w:t>既習事項（</w:t>
            </w:r>
            <w:r w:rsidR="006E5226" w:rsidRPr="006E5226">
              <w:rPr>
                <w:rFonts w:ascii="ＭＳ ゴシック" w:eastAsia="ＭＳ ゴシック" w:hAnsi="ＭＳ ゴシック" w:hint="eastAsia"/>
                <w:b/>
              </w:rPr>
              <w:t>「0.1のまとまり」「</w:t>
            </w:r>
            <w:r w:rsidR="006E5226">
              <w:rPr>
                <w:rFonts w:ascii="ＭＳ ゴシック" w:eastAsia="ＭＳ ゴシック" w:hAnsi="ＭＳ ゴシック" w:hint="eastAsia"/>
                <w:b/>
              </w:rPr>
              <w:t>わり算の性質</w:t>
            </w:r>
            <w:r w:rsidR="006E5226" w:rsidRPr="006E5226">
              <w:rPr>
                <w:rFonts w:ascii="ＭＳ ゴシック" w:eastAsia="ＭＳ ゴシック" w:hAnsi="ＭＳ ゴシック" w:hint="eastAsia"/>
                <w:b/>
              </w:rPr>
              <w:t>」）について話し合い、自分がどの既習事項を用いるのかを考えさせるようにする</w:t>
            </w:r>
            <w:r w:rsidRPr="006E5226">
              <w:rPr>
                <w:rFonts w:ascii="ＭＳ ゴシック" w:eastAsia="ＭＳ ゴシック" w:hAnsi="ＭＳ ゴシック" w:hint="eastAsia"/>
                <w:b/>
              </w:rPr>
              <w:t>。</w:t>
            </w:r>
          </w:p>
          <w:p w:rsidR="00303020" w:rsidRPr="00D44407" w:rsidRDefault="00652262" w:rsidP="00652262">
            <w:pPr>
              <w:pStyle w:val="a7"/>
              <w:ind w:left="211" w:hangingChars="100" w:hanging="211"/>
              <w:rPr>
                <w:rFonts w:ascii="HG丸ｺﾞｼｯｸM-PRO" w:eastAsia="HG丸ｺﾞｼｯｸM-PRO" w:hAnsi="HG丸ｺﾞｼｯｸM-PRO"/>
              </w:rPr>
            </w:pPr>
            <w:r>
              <w:rPr>
                <w:rFonts w:ascii="HG丸ｺﾞｼｯｸM-PRO" w:eastAsia="HG丸ｺﾞｼｯｸM-PRO" w:hAnsi="HG丸ｺﾞｼｯｸM-PRO" w:hint="eastAsia"/>
                <w:b/>
                <w:noProof/>
              </w:rPr>
              <mc:AlternateContent>
                <mc:Choice Requires="wps">
                  <w:drawing>
                    <wp:anchor distT="0" distB="0" distL="114300" distR="114300" simplePos="0" relativeHeight="251662336" behindDoc="0" locked="0" layoutInCell="1" allowOverlap="1" wp14:anchorId="1535B60C" wp14:editId="4895B6DC">
                      <wp:simplePos x="0" y="0"/>
                      <wp:positionH relativeFrom="column">
                        <wp:posOffset>1159511</wp:posOffset>
                      </wp:positionH>
                      <wp:positionV relativeFrom="paragraph">
                        <wp:posOffset>246380</wp:posOffset>
                      </wp:positionV>
                      <wp:extent cx="140970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409700" cy="295275"/>
                              </a:xfrm>
                              <a:prstGeom prst="rect">
                                <a:avLst/>
                              </a:prstGeom>
                              <a:solidFill>
                                <a:schemeClr val="accent4">
                                  <a:lumMod val="20000"/>
                                  <a:lumOff val="80000"/>
                                </a:schemeClr>
                              </a:solidFill>
                              <a:ln w="6350">
                                <a:solidFill>
                                  <a:prstClr val="black"/>
                                </a:solidFill>
                              </a:ln>
                            </wps:spPr>
                            <wps:txbx>
                              <w:txbxContent>
                                <w:p w:rsidR="004C63D5" w:rsidRPr="00BB6838" w:rsidRDefault="00501E2A" w:rsidP="00986589">
                                  <w:pPr>
                                    <w:jc w:val="center"/>
                                    <w:rPr>
                                      <w:rFonts w:ascii="ＭＳ ゴシック" w:eastAsia="ＭＳ ゴシック" w:hAnsi="ＭＳ ゴシック"/>
                                    </w:rPr>
                                  </w:pPr>
                                  <w:r>
                                    <w:rPr>
                                      <w:rFonts w:ascii="ＭＳ ゴシック" w:eastAsia="ＭＳ ゴシック" w:hAnsi="ＭＳ ゴシック" w:hint="eastAsia"/>
                                    </w:rPr>
                                    <w:t>参考：</w:t>
                                  </w:r>
                                  <w:r w:rsidR="004C63D5" w:rsidRPr="00BB6838">
                                    <w:rPr>
                                      <w:rFonts w:ascii="ＭＳ ゴシック" w:eastAsia="ＭＳ ゴシック" w:hAnsi="ＭＳ ゴシック" w:hint="eastAsia"/>
                                    </w:rPr>
                                    <w:t>ノート</w:t>
                                  </w:r>
                                  <w:r w:rsidR="00652262">
                                    <w:rPr>
                                      <w:rFonts w:ascii="ＭＳ ゴシック" w:eastAsia="ＭＳ ゴシック" w:hAnsi="ＭＳ ゴシック"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31" type="#_x0000_t202" style="position:absolute;left:0;text-align:left;margin-left:91.3pt;margin-top:19.4pt;width:111pt;height:2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" fillcolor="#fff2cc [663]" strokeweight=".5pt">
                      <v:textbox>
                        <w:txbxContent>
                          <w:p w:rsidR="004C63D5" w:rsidRPr="00BB6838" w:rsidRDefault="00501E2A" w:rsidP="00986589">
                            <w:pPr>
                              <w:jc w:val="center"/>
                              <w:rPr>
                                <w:rFonts w:ascii="ＭＳ ゴシック" w:eastAsia="ＭＳ ゴシック" w:hAnsi="ＭＳ ゴシック"/>
                              </w:rPr>
                            </w:pPr>
                            <w:r>
                              <w:rPr>
                                <w:rFonts w:ascii="ＭＳ ゴシック" w:eastAsia="ＭＳ ゴシック" w:hAnsi="ＭＳ ゴシック" w:hint="eastAsia"/>
                              </w:rPr>
                              <w:t>参考：</w:t>
                            </w:r>
                            <w:r w:rsidR="004C63D5" w:rsidRPr="00BB6838">
                              <w:rPr>
                                <w:rFonts w:ascii="ＭＳ ゴシック" w:eastAsia="ＭＳ ゴシック" w:hAnsi="ＭＳ ゴシック" w:hint="eastAsia"/>
                              </w:rPr>
                              <w:t>ノート</w:t>
                            </w:r>
                            <w:r w:rsidR="00652262">
                              <w:rPr>
                                <w:rFonts w:ascii="ＭＳ ゴシック" w:eastAsia="ＭＳ ゴシック" w:hAnsi="ＭＳ ゴシック" w:hint="eastAsia"/>
                              </w:rPr>
                              <w:t>２</w:t>
                            </w:r>
                          </w:p>
                        </w:txbxContent>
                      </v:textbox>
                    </v:shape>
                  </w:pict>
                </mc:Fallback>
              </mc:AlternateContent>
            </w:r>
            <w:r>
              <w:rPr>
                <w:rFonts w:ascii="HG丸ｺﾞｼｯｸM-PRO" w:eastAsia="HG丸ｺﾞｼｯｸM-PRO" w:hAnsi="HG丸ｺﾞｼｯｸM-PRO" w:hint="eastAsia"/>
              </w:rPr>
              <w:t>・式だけでなく、図や言葉の式を用いて表すように伝える。</w:t>
            </w:r>
          </w:p>
          <w:p w:rsidR="00303020" w:rsidRPr="00D44407" w:rsidRDefault="00303020" w:rsidP="00D44407">
            <w:pPr>
              <w:pStyle w:val="a7"/>
              <w:ind w:left="224" w:hangingChars="100" w:hanging="224"/>
              <w:rPr>
                <w:rFonts w:ascii="HG丸ｺﾞｼｯｸM-PRO" w:eastAsia="HG丸ｺﾞｼｯｸM-PRO" w:hAnsi="HG丸ｺﾞｼｯｸM-PRO"/>
              </w:rPr>
            </w:pPr>
          </w:p>
          <w:p w:rsidR="00303020" w:rsidRPr="00D44407" w:rsidRDefault="00303020" w:rsidP="00D44407">
            <w:pPr>
              <w:pStyle w:val="a7"/>
              <w:ind w:left="224" w:hangingChars="100" w:hanging="224"/>
              <w:rPr>
                <w:rFonts w:ascii="HG丸ｺﾞｼｯｸM-PRO" w:eastAsia="HG丸ｺﾞｼｯｸM-PRO" w:hAnsi="HG丸ｺﾞｼｯｸM-PRO"/>
              </w:rPr>
            </w:pPr>
          </w:p>
          <w:p w:rsidR="00303020" w:rsidRPr="00D44407" w:rsidRDefault="00303020" w:rsidP="00D44407">
            <w:pPr>
              <w:pStyle w:val="a7"/>
              <w:ind w:left="224" w:hangingChars="100" w:hanging="224"/>
              <w:rPr>
                <w:rFonts w:ascii="HG丸ｺﾞｼｯｸM-PRO" w:eastAsia="HG丸ｺﾞｼｯｸM-PRO" w:hAnsi="HG丸ｺﾞｼｯｸM-PRO"/>
              </w:rPr>
            </w:pPr>
          </w:p>
          <w:p w:rsidR="00303020" w:rsidRPr="00D44407" w:rsidRDefault="00303020" w:rsidP="00D44407">
            <w:pPr>
              <w:pStyle w:val="a7"/>
              <w:ind w:left="224" w:hangingChars="100" w:hanging="224"/>
              <w:rPr>
                <w:rFonts w:ascii="HG丸ｺﾞｼｯｸM-PRO" w:eastAsia="HG丸ｺﾞｼｯｸM-PRO" w:hAnsi="HG丸ｺﾞｼｯｸM-PRO"/>
              </w:rPr>
            </w:pPr>
          </w:p>
          <w:p w:rsidR="00303020" w:rsidRPr="00D44407" w:rsidRDefault="00303020" w:rsidP="00D44407">
            <w:pPr>
              <w:pStyle w:val="a7"/>
              <w:ind w:left="224" w:hangingChars="100" w:hanging="224"/>
              <w:rPr>
                <w:rFonts w:ascii="HG丸ｺﾞｼｯｸM-PRO" w:eastAsia="HG丸ｺﾞｼｯｸM-PRO" w:hAnsi="HG丸ｺﾞｼｯｸM-PRO"/>
              </w:rPr>
            </w:pPr>
          </w:p>
          <w:p w:rsidR="00303020" w:rsidRPr="00D44407" w:rsidRDefault="00303020" w:rsidP="00D44407">
            <w:pPr>
              <w:pStyle w:val="a7"/>
              <w:ind w:left="224" w:hangingChars="100" w:hanging="224"/>
              <w:rPr>
                <w:rFonts w:ascii="HG丸ｺﾞｼｯｸM-PRO" w:eastAsia="HG丸ｺﾞｼｯｸM-PRO" w:hAnsi="HG丸ｺﾞｼｯｸM-PRO"/>
              </w:rPr>
            </w:pPr>
          </w:p>
          <w:p w:rsidR="00303020" w:rsidRPr="00D44407" w:rsidRDefault="00303020" w:rsidP="00D44407">
            <w:pPr>
              <w:pStyle w:val="a7"/>
              <w:ind w:left="224" w:hangingChars="100" w:hanging="224"/>
              <w:rPr>
                <w:rFonts w:ascii="HG丸ｺﾞｼｯｸM-PRO" w:eastAsia="HG丸ｺﾞｼｯｸM-PRO" w:hAnsi="HG丸ｺﾞｼｯｸM-PRO"/>
              </w:rPr>
            </w:pPr>
          </w:p>
        </w:tc>
      </w:tr>
      <w:tr w:rsidR="00303020" w:rsidRPr="00D44407" w:rsidTr="00652262">
        <w:trPr>
          <w:cantSplit/>
          <w:trHeight w:hRule="exact" w:val="2285"/>
        </w:trPr>
        <w:tc>
          <w:tcPr>
            <w:tcW w:w="567" w:type="dxa"/>
            <w:tcBorders>
              <w:top w:val="single" w:sz="4" w:space="0" w:color="auto"/>
              <w:left w:val="single" w:sz="4" w:space="0" w:color="000000"/>
              <w:bottom w:val="single" w:sz="4" w:space="0" w:color="auto"/>
              <w:right w:val="nil"/>
            </w:tcBorders>
            <w:textDirection w:val="tbRlV"/>
            <w:vAlign w:val="center"/>
          </w:tcPr>
          <w:p w:rsidR="00303020" w:rsidRPr="00D44407" w:rsidRDefault="00303020" w:rsidP="00D44407">
            <w:pPr>
              <w:pStyle w:val="a7"/>
              <w:spacing w:line="555" w:lineRule="exact"/>
              <w:ind w:left="113" w:right="113"/>
              <w:jc w:val="center"/>
              <w:rPr>
                <w:rFonts w:ascii="HG丸ｺﾞｼｯｸM-PRO" w:eastAsia="HG丸ｺﾞｼｯｸM-PRO" w:hAnsi="HG丸ｺﾞｼｯｸM-PRO" w:cs="Times New Roman"/>
                <w:spacing w:val="3"/>
              </w:rPr>
            </w:pPr>
            <w:r w:rsidRPr="00D44407">
              <w:rPr>
                <w:rFonts w:ascii="HG丸ｺﾞｼｯｸM-PRO" w:eastAsia="HG丸ｺﾞｼｯｸM-PRO" w:hAnsi="HG丸ｺﾞｼｯｸM-PRO" w:cs="Times New Roman" w:hint="eastAsia"/>
                <w:spacing w:val="3"/>
              </w:rPr>
              <w:lastRenderedPageBreak/>
              <w:t>話し合う</w:t>
            </w:r>
          </w:p>
        </w:tc>
        <w:tc>
          <w:tcPr>
            <w:tcW w:w="4253" w:type="dxa"/>
            <w:tcBorders>
              <w:top w:val="single" w:sz="4" w:space="0" w:color="000000"/>
              <w:left w:val="single" w:sz="4" w:space="0" w:color="000000"/>
              <w:bottom w:val="single" w:sz="4" w:space="0" w:color="auto"/>
              <w:right w:val="single" w:sz="4" w:space="0" w:color="auto"/>
            </w:tcBorders>
          </w:tcPr>
          <w:p w:rsidR="00303020" w:rsidRPr="00D44407" w:rsidRDefault="00303020" w:rsidP="00D44407">
            <w:pPr>
              <w:pStyle w:val="a7"/>
              <w:ind w:left="224" w:hangingChars="100" w:hanging="224"/>
              <w:rPr>
                <w:rFonts w:ascii="HG丸ｺﾞｼｯｸM-PRO" w:eastAsia="HG丸ｺﾞｼｯｸM-PRO" w:hAnsi="HG丸ｺﾞｼｯｸM-PRO"/>
              </w:rPr>
            </w:pPr>
            <w:r w:rsidRPr="00D44407">
              <w:rPr>
                <w:rFonts w:ascii="HG丸ｺﾞｼｯｸM-PRO" w:eastAsia="HG丸ｺﾞｼｯｸM-PRO" w:hAnsi="HG丸ｺﾞｼｯｸM-PRO" w:hint="eastAsia"/>
              </w:rPr>
              <w:t>３</w:t>
            </w:r>
            <w:r w:rsidR="00986589">
              <w:rPr>
                <w:rFonts w:ascii="HG丸ｺﾞｼｯｸM-PRO" w:eastAsia="HG丸ｺﾞｼｯｸM-PRO" w:hAnsi="HG丸ｺﾞｼｯｸM-PRO" w:hint="eastAsia"/>
              </w:rPr>
              <w:t xml:space="preserve">　</w:t>
            </w:r>
            <w:r w:rsidR="006E5226">
              <w:rPr>
                <w:rFonts w:ascii="HG丸ｺﾞｼｯｸM-PRO" w:eastAsia="HG丸ｺﾞｼｯｸM-PRO" w:hAnsi="HG丸ｺﾞｼｯｸM-PRO" w:hint="eastAsia"/>
              </w:rPr>
              <w:t>全体</w:t>
            </w:r>
            <w:r w:rsidRPr="00D44407">
              <w:rPr>
                <w:rFonts w:ascii="HG丸ｺﾞｼｯｸM-PRO" w:eastAsia="HG丸ｺﾞｼｯｸM-PRO" w:hAnsi="HG丸ｺﾞｼｯｸM-PRO" w:hint="eastAsia"/>
              </w:rPr>
              <w:t>で話し合う</w:t>
            </w:r>
          </w:p>
          <w:p w:rsidR="00303020" w:rsidRPr="00D44407" w:rsidRDefault="00303020" w:rsidP="00D44407">
            <w:pPr>
              <w:pStyle w:val="a7"/>
              <w:rPr>
                <w:rFonts w:ascii="HG丸ｺﾞｼｯｸM-PRO" w:eastAsia="HG丸ｺﾞｼｯｸM-PRO" w:hAnsi="HG丸ｺﾞｼｯｸM-PRO"/>
              </w:rPr>
            </w:pPr>
          </w:p>
        </w:tc>
        <w:tc>
          <w:tcPr>
            <w:tcW w:w="4961" w:type="dxa"/>
            <w:tcBorders>
              <w:top w:val="single" w:sz="4" w:space="0" w:color="000000"/>
              <w:left w:val="single" w:sz="4" w:space="0" w:color="auto"/>
              <w:bottom w:val="single" w:sz="4" w:space="0" w:color="auto"/>
              <w:right w:val="single" w:sz="4" w:space="0" w:color="000000"/>
            </w:tcBorders>
          </w:tcPr>
          <w:p w:rsidR="004C63D5" w:rsidRPr="006E5226" w:rsidRDefault="00303020" w:rsidP="006E5226">
            <w:pPr>
              <w:pStyle w:val="a7"/>
              <w:ind w:left="225" w:hangingChars="100" w:hanging="225"/>
              <w:rPr>
                <w:rFonts w:ascii="ＭＳ ゴシック" w:eastAsia="ＭＳ ゴシック" w:hAnsi="ＭＳ ゴシック"/>
                <w:b/>
              </w:rPr>
            </w:pPr>
            <w:r w:rsidRPr="006E5226">
              <w:rPr>
                <w:rFonts w:ascii="ＭＳ ゴシック" w:eastAsia="ＭＳ ゴシック" w:hAnsi="ＭＳ ゴシック" w:hint="eastAsia"/>
                <w:b/>
              </w:rPr>
              <w:t>・</w:t>
            </w:r>
            <w:r w:rsidR="006E5226" w:rsidRPr="006E5226">
              <w:rPr>
                <w:rFonts w:ascii="HG丸ｺﾞｼｯｸM-PRO" w:eastAsia="HG丸ｺﾞｼｯｸM-PRO" w:hAnsi="HG丸ｺﾞｼｯｸM-PRO" w:hint="eastAsia"/>
              </w:rPr>
              <w:t>関係図やテープ図が、式とどのように関係しているのかを話し合うことで、答えを求めるまでの考え方についても考えるようにする。</w:t>
            </w:r>
          </w:p>
          <w:p w:rsidR="004C63D5" w:rsidRPr="006E5226" w:rsidRDefault="006E5226" w:rsidP="006E5226">
            <w:pPr>
              <w:pStyle w:val="a7"/>
              <w:ind w:left="225" w:hangingChars="100" w:hanging="225"/>
              <w:rPr>
                <w:rFonts w:ascii="ＭＳ ゴシック" w:eastAsia="ＭＳ ゴシック" w:hAnsi="ＭＳ ゴシック"/>
                <w:b/>
              </w:rPr>
            </w:pPr>
            <w:r w:rsidRPr="006E5226">
              <w:rPr>
                <w:rFonts w:ascii="ＭＳ ゴシック" w:eastAsia="ＭＳ ゴシック" w:hAnsi="ＭＳ ゴシック" w:hint="eastAsia"/>
                <w:b/>
              </w:rPr>
              <w:t>・自力解決で解けなかった児童には、関係図やテープ図を指さしながら、友達の発表を繰り返させることで、考え方を身に付けさせる。</w:t>
            </w:r>
          </w:p>
          <w:p w:rsidR="00303020" w:rsidRPr="00D44407" w:rsidRDefault="00303020" w:rsidP="00D44407">
            <w:pPr>
              <w:pStyle w:val="a7"/>
              <w:ind w:left="224" w:hangingChars="100" w:hanging="224"/>
              <w:rPr>
                <w:rFonts w:ascii="HG丸ｺﾞｼｯｸM-PRO" w:eastAsia="HG丸ｺﾞｼｯｸM-PRO" w:hAnsi="HG丸ｺﾞｼｯｸM-PRO"/>
                <w:u w:val="single"/>
              </w:rPr>
            </w:pPr>
          </w:p>
        </w:tc>
      </w:tr>
      <w:tr w:rsidR="00303020" w:rsidRPr="00D44407" w:rsidTr="00652262">
        <w:trPr>
          <w:cantSplit/>
          <w:trHeight w:hRule="exact" w:val="3678"/>
        </w:trPr>
        <w:tc>
          <w:tcPr>
            <w:tcW w:w="567" w:type="dxa"/>
            <w:tcBorders>
              <w:top w:val="single" w:sz="4" w:space="0" w:color="auto"/>
              <w:left w:val="single" w:sz="4" w:space="0" w:color="000000"/>
              <w:bottom w:val="single" w:sz="4" w:space="0" w:color="000000"/>
              <w:right w:val="nil"/>
            </w:tcBorders>
            <w:textDirection w:val="tbRlV"/>
            <w:vAlign w:val="center"/>
          </w:tcPr>
          <w:p w:rsidR="00303020" w:rsidRPr="00D44407" w:rsidRDefault="00303020" w:rsidP="00D44407">
            <w:pPr>
              <w:pStyle w:val="a7"/>
              <w:spacing w:line="555" w:lineRule="exact"/>
              <w:ind w:left="113" w:right="113"/>
              <w:jc w:val="center"/>
              <w:rPr>
                <w:rFonts w:ascii="HG丸ｺﾞｼｯｸM-PRO" w:eastAsia="HG丸ｺﾞｼｯｸM-PRO" w:hAnsi="HG丸ｺﾞｼｯｸM-PRO" w:cs="Times New Roman"/>
                <w:spacing w:val="3"/>
              </w:rPr>
            </w:pPr>
            <w:r w:rsidRPr="00D44407">
              <w:rPr>
                <w:rFonts w:ascii="HG丸ｺﾞｼｯｸM-PRO" w:eastAsia="HG丸ｺﾞｼｯｸM-PRO" w:hAnsi="HG丸ｺﾞｼｯｸM-PRO" w:cs="Times New Roman" w:hint="eastAsia"/>
                <w:spacing w:val="3"/>
              </w:rPr>
              <w:t>確かめる</w:t>
            </w:r>
          </w:p>
        </w:tc>
        <w:tc>
          <w:tcPr>
            <w:tcW w:w="4253" w:type="dxa"/>
            <w:tcBorders>
              <w:top w:val="single" w:sz="4" w:space="0" w:color="auto"/>
              <w:left w:val="single" w:sz="4" w:space="0" w:color="000000"/>
              <w:bottom w:val="single" w:sz="4" w:space="0" w:color="000000"/>
              <w:right w:val="single" w:sz="4" w:space="0" w:color="000000"/>
            </w:tcBorders>
          </w:tcPr>
          <w:p w:rsidR="00303020" w:rsidRPr="00D44407" w:rsidRDefault="00303020" w:rsidP="00D44407">
            <w:pPr>
              <w:pStyle w:val="a7"/>
              <w:ind w:left="210" w:hangingChars="100" w:hanging="210"/>
              <w:rPr>
                <w:rFonts w:ascii="HG丸ｺﾞｼｯｸM-PRO" w:eastAsia="HG丸ｺﾞｼｯｸM-PRO" w:hAnsi="HG丸ｺﾞｼｯｸM-PRO"/>
                <w:spacing w:val="0"/>
              </w:rPr>
            </w:pPr>
            <w:r w:rsidRPr="00D44407">
              <w:rPr>
                <w:rFonts w:ascii="HG丸ｺﾞｼｯｸM-PRO" w:eastAsia="HG丸ｺﾞｼｯｸM-PRO" w:hAnsi="HG丸ｺﾞｼｯｸM-PRO" w:hint="eastAsia"/>
                <w:spacing w:val="0"/>
              </w:rPr>
              <w:t>４</w:t>
            </w:r>
            <w:r w:rsidR="00986589">
              <w:rPr>
                <w:rFonts w:ascii="HG丸ｺﾞｼｯｸM-PRO" w:eastAsia="HG丸ｺﾞｼｯｸM-PRO" w:hAnsi="HG丸ｺﾞｼｯｸM-PRO" w:hint="eastAsia"/>
                <w:spacing w:val="0"/>
              </w:rPr>
              <w:t xml:space="preserve">　</w:t>
            </w:r>
            <w:r w:rsidRPr="00D44407">
              <w:rPr>
                <w:rFonts w:ascii="HG丸ｺﾞｼｯｸM-PRO" w:eastAsia="HG丸ｺﾞｼｯｸM-PRO" w:hAnsi="HG丸ｺﾞｼｯｸM-PRO" w:hint="eastAsia"/>
                <w:spacing w:val="0"/>
              </w:rPr>
              <w:t>適用問題をする。</w:t>
            </w:r>
          </w:p>
          <w:p w:rsidR="00303020" w:rsidRPr="00D44407" w:rsidRDefault="00303020" w:rsidP="00D44407">
            <w:pPr>
              <w:pStyle w:val="a7"/>
              <w:ind w:left="224" w:hangingChars="100" w:hanging="224"/>
              <w:rPr>
                <w:rFonts w:ascii="HG丸ｺﾞｼｯｸM-PRO" w:eastAsia="HG丸ｺﾞｼｯｸM-PRO" w:hAnsi="HG丸ｺﾞｼｯｸM-PRO"/>
                <w:spacing w:val="0"/>
              </w:rPr>
            </w:pPr>
            <w:r w:rsidRPr="00D44407">
              <w:rPr>
                <w:rFonts w:ascii="HG丸ｺﾞｼｯｸM-PRO" w:eastAsia="HG丸ｺﾞｼｯｸM-PRO" w:hAnsi="HG丸ｺﾞｼｯｸM-PRO" w:hint="eastAsia"/>
              </w:rPr>
              <w:t>・わる数が純小数になる問題の立式と計算の仕方を考える。</w:t>
            </w:r>
          </w:p>
          <w:p w:rsidR="00303020" w:rsidRDefault="00652262" w:rsidP="00D44407">
            <w:pPr>
              <w:pStyle w:val="a7"/>
              <w:rPr>
                <w:rFonts w:ascii="HG丸ｺﾞｼｯｸM-PRO" w:eastAsia="HG丸ｺﾞｼｯｸM-PRO" w:hAnsi="HG丸ｺﾞｼｯｸM-PRO"/>
                <w:spacing w:val="0"/>
              </w:rPr>
            </w:pPr>
            <w:r>
              <w:rPr>
                <w:rFonts w:ascii="HG丸ｺﾞｼｯｸM-PRO" w:eastAsia="HG丸ｺﾞｼｯｸM-PRO" w:hAnsi="HG丸ｺﾞｼｯｸM-PRO" w:hint="eastAsia"/>
                <w:noProof/>
                <w:spacing w:val="0"/>
              </w:rPr>
              <mc:AlternateContent>
                <mc:Choice Requires="wps">
                  <w:drawing>
                    <wp:anchor distT="0" distB="0" distL="114300" distR="114300" simplePos="0" relativeHeight="251665408" behindDoc="0" locked="0" layoutInCell="1" allowOverlap="1" wp14:anchorId="3025D7CF" wp14:editId="36D4E98E">
                      <wp:simplePos x="0" y="0"/>
                      <wp:positionH relativeFrom="column">
                        <wp:posOffset>126365</wp:posOffset>
                      </wp:positionH>
                      <wp:positionV relativeFrom="paragraph">
                        <wp:posOffset>70485</wp:posOffset>
                      </wp:positionV>
                      <wp:extent cx="2457450" cy="6191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457450" cy="619125"/>
                              </a:xfrm>
                              <a:prstGeom prst="rect">
                                <a:avLst/>
                              </a:prstGeom>
                              <a:solidFill>
                                <a:sysClr val="window" lastClr="FFFFFF"/>
                              </a:solidFill>
                              <a:ln w="6350">
                                <a:solidFill>
                                  <a:prstClr val="black"/>
                                </a:solidFill>
                                <a:prstDash val="dash"/>
                              </a:ln>
                              <a:effectLst/>
                            </wps:spPr>
                            <wps:txbx>
                              <w:txbxContent>
                                <w:p w:rsidR="00652262" w:rsidRPr="00986589" w:rsidRDefault="00652262" w:rsidP="00652262">
                                  <w:pPr>
                                    <w:rPr>
                                      <w:rFonts w:ascii="HG丸ｺﾞｼｯｸM-PRO" w:eastAsia="HG丸ｺﾞｼｯｸM-PRO" w:hAnsi="HG丸ｺﾞｼｯｸM-PRO"/>
                                    </w:rPr>
                                  </w:pPr>
                                  <w:r>
                                    <w:rPr>
                                      <w:rFonts w:ascii="HG丸ｺﾞｼｯｸM-PRO" w:eastAsia="HG丸ｺﾞｼｯｸM-PRO" w:hAnsi="HG丸ｺﾞｼｯｸM-PRO" w:hint="eastAsia"/>
                                    </w:rPr>
                                    <w:t>0.8ｍで９６円のリボン１ｍのねだんは何円ですか</w:t>
                                  </w:r>
                                  <w:r w:rsidRPr="00986589">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9.95pt;margin-top:5.55pt;width:193.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" fillcolor="window" strokeweight=".5pt">
                      <v:stroke dashstyle="dash"/>
                      <v:textbox>
                        <w:txbxContent>
                          <w:p w:rsidR="00652262" w:rsidRPr="00986589" w:rsidRDefault="00652262" w:rsidP="00652262">
                            <w:pPr>
                              <w:rPr>
                                <w:rFonts w:ascii="HG丸ｺﾞｼｯｸM-PRO" w:eastAsia="HG丸ｺﾞｼｯｸM-PRO" w:hAnsi="HG丸ｺﾞｼｯｸM-PRO"/>
                              </w:rPr>
                            </w:pPr>
                            <w:r>
                              <w:rPr>
                                <w:rFonts w:ascii="HG丸ｺﾞｼｯｸM-PRO" w:eastAsia="HG丸ｺﾞｼｯｸM-PRO" w:hAnsi="HG丸ｺﾞｼｯｸM-PRO" w:hint="eastAsia"/>
                              </w:rPr>
                              <w:t>0.8</w:t>
                            </w:r>
                            <w:r>
                              <w:rPr>
                                <w:rFonts w:ascii="HG丸ｺﾞｼｯｸM-PRO" w:eastAsia="HG丸ｺﾞｼｯｸM-PRO" w:hAnsi="HG丸ｺﾞｼｯｸM-PRO" w:hint="eastAsia"/>
                              </w:rPr>
                              <w:t>ｍで９６円のリボン１ｍのねだんは何円ですか</w:t>
                            </w:r>
                            <w:r w:rsidRPr="00986589">
                              <w:rPr>
                                <w:rFonts w:ascii="HG丸ｺﾞｼｯｸM-PRO" w:eastAsia="HG丸ｺﾞｼｯｸM-PRO" w:hAnsi="HG丸ｺﾞｼｯｸM-PRO" w:hint="eastAsia"/>
                              </w:rPr>
                              <w:t>。</w:t>
                            </w:r>
                          </w:p>
                        </w:txbxContent>
                      </v:textbox>
                    </v:shape>
                  </w:pict>
                </mc:Fallback>
              </mc:AlternateContent>
            </w:r>
          </w:p>
          <w:p w:rsidR="00652262" w:rsidRDefault="00652262" w:rsidP="00D44407">
            <w:pPr>
              <w:pStyle w:val="a7"/>
              <w:rPr>
                <w:rFonts w:ascii="HG丸ｺﾞｼｯｸM-PRO" w:eastAsia="HG丸ｺﾞｼｯｸM-PRO" w:hAnsi="HG丸ｺﾞｼｯｸM-PRO"/>
                <w:spacing w:val="0"/>
              </w:rPr>
            </w:pPr>
          </w:p>
          <w:p w:rsidR="00652262" w:rsidRDefault="00652262" w:rsidP="00D44407">
            <w:pPr>
              <w:pStyle w:val="a7"/>
              <w:rPr>
                <w:rFonts w:ascii="HG丸ｺﾞｼｯｸM-PRO" w:eastAsia="HG丸ｺﾞｼｯｸM-PRO" w:hAnsi="HG丸ｺﾞｼｯｸM-PRO"/>
                <w:spacing w:val="0"/>
              </w:rPr>
            </w:pPr>
          </w:p>
          <w:p w:rsidR="00652262" w:rsidRDefault="00652262" w:rsidP="00D44407">
            <w:pPr>
              <w:pStyle w:val="a7"/>
              <w:rPr>
                <w:rFonts w:ascii="HG丸ｺﾞｼｯｸM-PRO" w:eastAsia="HG丸ｺﾞｼｯｸM-PRO" w:hAnsi="HG丸ｺﾞｼｯｸM-PRO"/>
                <w:spacing w:val="0"/>
              </w:rPr>
            </w:pPr>
          </w:p>
          <w:p w:rsidR="00652262" w:rsidRPr="00652262" w:rsidRDefault="00652262" w:rsidP="00D44407">
            <w:pPr>
              <w:pStyle w:val="a7"/>
              <w:rPr>
                <w:rFonts w:ascii="HG丸ｺﾞｼｯｸM-PRO" w:eastAsia="HG丸ｺﾞｼｯｸM-PRO" w:hAnsi="HG丸ｺﾞｼｯｸM-PRO"/>
                <w:spacing w:val="0"/>
              </w:rPr>
            </w:pPr>
          </w:p>
          <w:p w:rsidR="00303020" w:rsidRPr="00D44407" w:rsidRDefault="00303020" w:rsidP="00986589">
            <w:pPr>
              <w:pStyle w:val="a7"/>
              <w:ind w:left="210" w:hangingChars="100" w:hanging="210"/>
              <w:rPr>
                <w:rFonts w:ascii="HG丸ｺﾞｼｯｸM-PRO" w:eastAsia="HG丸ｺﾞｼｯｸM-PRO" w:hAnsi="HG丸ｺﾞｼｯｸM-PRO"/>
                <w:spacing w:val="0"/>
              </w:rPr>
            </w:pPr>
            <w:r w:rsidRPr="00D44407">
              <w:rPr>
                <w:rFonts w:ascii="HG丸ｺﾞｼｯｸM-PRO" w:eastAsia="HG丸ｺﾞｼｯｸM-PRO" w:hAnsi="HG丸ｺﾞｼｯｸM-PRO" w:hint="eastAsia"/>
                <w:spacing w:val="0"/>
              </w:rPr>
              <w:t>５</w:t>
            </w:r>
            <w:r w:rsidR="00986589">
              <w:rPr>
                <w:rFonts w:ascii="HG丸ｺﾞｼｯｸM-PRO" w:eastAsia="HG丸ｺﾞｼｯｸM-PRO" w:hAnsi="HG丸ｺﾞｼｯｸM-PRO" w:hint="eastAsia"/>
                <w:spacing w:val="0"/>
              </w:rPr>
              <w:t xml:space="preserve">　</w:t>
            </w:r>
            <w:r w:rsidRPr="00D44407">
              <w:rPr>
                <w:rFonts w:ascii="HG丸ｺﾞｼｯｸM-PRO" w:eastAsia="HG丸ｺﾞｼｯｸM-PRO" w:hAnsi="HG丸ｺﾞｼｯｸM-PRO" w:hint="eastAsia"/>
                <w:spacing w:val="0"/>
              </w:rPr>
              <w:t>学習の振り返りをする。</w:t>
            </w:r>
          </w:p>
        </w:tc>
        <w:tc>
          <w:tcPr>
            <w:tcW w:w="4961" w:type="dxa"/>
            <w:tcBorders>
              <w:top w:val="single" w:sz="4" w:space="0" w:color="000000"/>
              <w:left w:val="nil"/>
              <w:bottom w:val="single" w:sz="4" w:space="0" w:color="000000"/>
              <w:right w:val="single" w:sz="4" w:space="0" w:color="000000"/>
            </w:tcBorders>
          </w:tcPr>
          <w:p w:rsidR="00652262" w:rsidRDefault="00652262" w:rsidP="00D44407">
            <w:pPr>
              <w:pStyle w:val="a7"/>
              <w:ind w:left="224" w:hangingChars="100" w:hanging="224"/>
              <w:rPr>
                <w:rFonts w:ascii="HG丸ｺﾞｼｯｸM-PRO" w:eastAsia="HG丸ｺﾞｼｯｸM-PRO" w:hAnsi="HG丸ｺﾞｼｯｸM-PRO"/>
              </w:rPr>
            </w:pPr>
          </w:p>
          <w:p w:rsidR="00303020" w:rsidRPr="00D44407" w:rsidRDefault="00303020" w:rsidP="00D44407">
            <w:pPr>
              <w:pStyle w:val="a7"/>
              <w:ind w:left="224" w:hangingChars="100" w:hanging="224"/>
              <w:rPr>
                <w:rFonts w:ascii="HG丸ｺﾞｼｯｸM-PRO" w:eastAsia="HG丸ｺﾞｼｯｸM-PRO" w:hAnsi="HG丸ｺﾞｼｯｸM-PRO"/>
              </w:rPr>
            </w:pPr>
            <w:r w:rsidRPr="00D44407">
              <w:rPr>
                <w:rFonts w:ascii="HG丸ｺﾞｼｯｸM-PRO" w:eastAsia="HG丸ｺﾞｼｯｸM-PRO" w:hAnsi="HG丸ｺﾞｼｯｸM-PRO" w:hint="eastAsia"/>
              </w:rPr>
              <w:t>・わる数が純小数であっても</w:t>
            </w:r>
            <w:r w:rsidR="00986589">
              <w:rPr>
                <w:rFonts w:ascii="HG丸ｺﾞｼｯｸM-PRO" w:eastAsia="HG丸ｺﾞｼｯｸM-PRO" w:hAnsi="HG丸ｺﾞｼｯｸM-PRO" w:hint="eastAsia"/>
              </w:rPr>
              <w:t>、</w:t>
            </w:r>
            <w:r w:rsidRPr="00D44407">
              <w:rPr>
                <w:rFonts w:ascii="HG丸ｺﾞｼｯｸM-PRO" w:eastAsia="HG丸ｺﾞｼｯｸM-PRO" w:hAnsi="HG丸ｺﾞｼｯｸM-PRO" w:hint="eastAsia"/>
              </w:rPr>
              <w:t>わる数を整数にして計算</w:t>
            </w:r>
            <w:r w:rsidR="00652262">
              <w:rPr>
                <w:rFonts w:ascii="HG丸ｺﾞｼｯｸM-PRO" w:eastAsia="HG丸ｺﾞｼｯｸM-PRO" w:hAnsi="HG丸ｺﾞｼｯｸM-PRO" w:hint="eastAsia"/>
              </w:rPr>
              <w:t>する考え方が適用できるかを話し合わせる</w:t>
            </w:r>
            <w:r w:rsidRPr="00D44407">
              <w:rPr>
                <w:rFonts w:ascii="HG丸ｺﾞｼｯｸM-PRO" w:eastAsia="HG丸ｺﾞｼｯｸM-PRO" w:hAnsi="HG丸ｺﾞｼｯｸM-PRO" w:hint="eastAsia"/>
              </w:rPr>
              <w:t>。</w:t>
            </w:r>
          </w:p>
          <w:p w:rsidR="00303020" w:rsidRPr="00652262" w:rsidRDefault="00303020" w:rsidP="00652262">
            <w:pPr>
              <w:pStyle w:val="a7"/>
              <w:ind w:left="225" w:hangingChars="100" w:hanging="225"/>
              <w:rPr>
                <w:rFonts w:ascii="ＭＳ ゴシック" w:eastAsia="ＭＳ ゴシック" w:hAnsi="ＭＳ ゴシック"/>
                <w:b/>
              </w:rPr>
            </w:pPr>
            <w:r w:rsidRPr="00652262">
              <w:rPr>
                <w:rFonts w:ascii="ＭＳ ゴシック" w:eastAsia="ＭＳ ゴシック" w:hAnsi="ＭＳ ゴシック" w:hint="eastAsia"/>
                <w:b/>
              </w:rPr>
              <w:t>・わり算をしているのに値段が大きくなること</w:t>
            </w:r>
            <w:r w:rsidR="00652262" w:rsidRPr="00652262">
              <w:rPr>
                <w:rFonts w:ascii="ＭＳ ゴシック" w:eastAsia="ＭＳ ゴシック" w:hAnsi="ＭＳ ゴシック" w:hint="eastAsia"/>
                <w:b/>
              </w:rPr>
              <w:t>ことに違和感を感じる児童には、図を用いて数量の関係を視覚的に確認できるようにする</w:t>
            </w:r>
            <w:r w:rsidRPr="00652262">
              <w:rPr>
                <w:rFonts w:ascii="ＭＳ ゴシック" w:eastAsia="ＭＳ ゴシック" w:hAnsi="ＭＳ ゴシック" w:hint="eastAsia"/>
                <w:b/>
              </w:rPr>
              <w:t>。</w:t>
            </w:r>
          </w:p>
          <w:p w:rsidR="00652262" w:rsidRDefault="00652262" w:rsidP="00D44407">
            <w:pPr>
              <w:rPr>
                <w:rFonts w:ascii="HG丸ｺﾞｼｯｸM-PRO" w:eastAsia="HG丸ｺﾞｼｯｸM-PRO" w:hAnsi="HG丸ｺﾞｼｯｸM-PRO"/>
              </w:rPr>
            </w:pPr>
          </w:p>
          <w:p w:rsidR="00303020" w:rsidRPr="00D44407" w:rsidRDefault="008235F9" w:rsidP="00D44407">
            <w:pPr>
              <w:rPr>
                <w:rFonts w:ascii="HG丸ｺﾞｼｯｸM-PRO" w:eastAsia="HG丸ｺﾞｼｯｸM-PRO" w:hAnsi="HG丸ｺﾞｼｯｸM-PRO"/>
              </w:rPr>
            </w:pPr>
            <w:r w:rsidRPr="00D44407">
              <w:rPr>
                <w:rFonts w:ascii="HG丸ｺﾞｼｯｸM-PRO" w:eastAsia="HG丸ｺﾞｼｯｸM-PRO" w:hAnsi="HG丸ｺﾞｼｯｸM-PRO" w:hint="eastAsia"/>
              </w:rPr>
              <w:t>・本時</w:t>
            </w:r>
            <w:r w:rsidR="00303020" w:rsidRPr="00D44407">
              <w:rPr>
                <w:rFonts w:ascii="HG丸ｺﾞｼｯｸM-PRO" w:eastAsia="HG丸ｺﾞｼｯｸM-PRO" w:hAnsi="HG丸ｺﾞｼｯｸM-PRO" w:hint="eastAsia"/>
              </w:rPr>
              <w:t>の感想をまとめさせる。</w:t>
            </w:r>
          </w:p>
        </w:tc>
      </w:tr>
    </w:tbl>
    <w:p w:rsidR="00DE2B7D" w:rsidRPr="00D44407" w:rsidRDefault="00AF0703" w:rsidP="00303020">
      <w:pPr>
        <w:rPr>
          <w:rFonts w:ascii="HG丸ｺﾞｼｯｸM-PRO" w:eastAsia="HG丸ｺﾞｼｯｸM-PRO" w:hAnsi="HG丸ｺﾞｼｯｸM-PRO"/>
        </w:rPr>
      </w:pPr>
      <w:r w:rsidRPr="00D44407">
        <w:rPr>
          <w:rFonts w:ascii="HG丸ｺﾞｼｯｸM-PRO" w:eastAsia="HG丸ｺﾞｼｯｸM-PRO" w:hAnsi="HG丸ｺﾞｼｯｸM-PRO" w:hint="eastAsia"/>
        </w:rPr>
        <w:t xml:space="preserve">　　</w:t>
      </w:r>
    </w:p>
    <w:sectPr w:rsidR="00DE2B7D" w:rsidRPr="00D44407" w:rsidSect="00E306A3">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65" w:rsidRDefault="00AD1C65" w:rsidP="00AD1C65">
      <w:r>
        <w:separator/>
      </w:r>
    </w:p>
  </w:endnote>
  <w:endnote w:type="continuationSeparator" w:id="0">
    <w:p w:rsidR="00AD1C65" w:rsidRDefault="00AD1C65" w:rsidP="00AD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65" w:rsidRDefault="00AD1C65" w:rsidP="00AD1C65">
      <w:r>
        <w:separator/>
      </w:r>
    </w:p>
  </w:footnote>
  <w:footnote w:type="continuationSeparator" w:id="0">
    <w:p w:rsidR="00AD1C65" w:rsidRDefault="00AD1C65" w:rsidP="00AD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53"/>
    <w:rsid w:val="00062214"/>
    <w:rsid w:val="00155E56"/>
    <w:rsid w:val="00174235"/>
    <w:rsid w:val="001933CC"/>
    <w:rsid w:val="0027418C"/>
    <w:rsid w:val="00303020"/>
    <w:rsid w:val="00352760"/>
    <w:rsid w:val="004C63D5"/>
    <w:rsid w:val="00501E2A"/>
    <w:rsid w:val="005D5B38"/>
    <w:rsid w:val="00652262"/>
    <w:rsid w:val="006E5226"/>
    <w:rsid w:val="007A5F9E"/>
    <w:rsid w:val="008235F9"/>
    <w:rsid w:val="008A10E3"/>
    <w:rsid w:val="00971D26"/>
    <w:rsid w:val="00986589"/>
    <w:rsid w:val="009B67EB"/>
    <w:rsid w:val="00A74747"/>
    <w:rsid w:val="00AA39EE"/>
    <w:rsid w:val="00AD1C65"/>
    <w:rsid w:val="00AF0703"/>
    <w:rsid w:val="00B46C89"/>
    <w:rsid w:val="00BB6838"/>
    <w:rsid w:val="00C04675"/>
    <w:rsid w:val="00D44407"/>
    <w:rsid w:val="00D95F53"/>
    <w:rsid w:val="00DE2B7D"/>
    <w:rsid w:val="00E306A3"/>
    <w:rsid w:val="00F7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 w:type="paragraph" w:customStyle="1" w:styleId="a7">
    <w:name w:val="一太郎"/>
    <w:rsid w:val="00AF0703"/>
    <w:pPr>
      <w:widowControl w:val="0"/>
      <w:wordWrap w:val="0"/>
      <w:autoSpaceDE w:val="0"/>
      <w:autoSpaceDN w:val="0"/>
      <w:adjustRightInd w:val="0"/>
      <w:spacing w:line="330" w:lineRule="exact"/>
      <w:jc w:val="both"/>
    </w:pPr>
    <w:rPr>
      <w:rFonts w:ascii="Times New Roman" w:eastAsia="ＭＳ 明朝" w:hAnsi="Times New Roman" w:cs="ＭＳ 明朝"/>
      <w:spacing w:val="7"/>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 w:type="paragraph" w:customStyle="1" w:styleId="a7">
    <w:name w:val="一太郎"/>
    <w:rsid w:val="00AF0703"/>
    <w:pPr>
      <w:widowControl w:val="0"/>
      <w:wordWrap w:val="0"/>
      <w:autoSpaceDE w:val="0"/>
      <w:autoSpaceDN w:val="0"/>
      <w:adjustRightInd w:val="0"/>
      <w:spacing w:line="330" w:lineRule="exact"/>
      <w:jc w:val="both"/>
    </w:pPr>
    <w:rPr>
      <w:rFonts w:ascii="Times New Roman" w:eastAsia="ＭＳ 明朝" w:hAnsi="Times New Roman"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新温泉町教育委員会</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新温泉町教育委員会</dc:creator>
  <cp:keywords/>
  <dc:description/>
  <cp:lastModifiedBy>兵庫県</cp:lastModifiedBy>
  <cp:revision>7</cp:revision>
  <dcterms:created xsi:type="dcterms:W3CDTF">2018-02-24T03:30:00Z</dcterms:created>
  <dcterms:modified xsi:type="dcterms:W3CDTF">2018-03-27T00:14:00Z</dcterms:modified>
</cp:coreProperties>
</file>