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5D" w:rsidRDefault="008E07AA">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162F87BB" wp14:editId="3876BBCB">
                <wp:simplePos x="0" y="0"/>
                <wp:positionH relativeFrom="column">
                  <wp:posOffset>-129540</wp:posOffset>
                </wp:positionH>
                <wp:positionV relativeFrom="paragraph">
                  <wp:posOffset>-262255</wp:posOffset>
                </wp:positionV>
                <wp:extent cx="1811020" cy="394970"/>
                <wp:effectExtent l="0" t="0" r="17780" b="241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394970"/>
                        </a:xfrm>
                        <a:prstGeom prst="rect">
                          <a:avLst/>
                        </a:prstGeom>
                        <a:solidFill>
                          <a:srgbClr val="FFF2CC"/>
                        </a:solidFill>
                        <a:ln w="6350">
                          <a:solidFill>
                            <a:srgbClr val="000000"/>
                          </a:solidFill>
                          <a:miter lim="800000"/>
                          <a:headEnd/>
                          <a:tailEnd/>
                        </a:ln>
                      </wps:spPr>
                      <wps:txbx>
                        <w:txbxContent>
                          <w:p w:rsidR="008E07AA" w:rsidRDefault="006A11EB" w:rsidP="008E07AA">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授業の様子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0.2pt;margin-top:-20.65pt;width:142.6pt;height:3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" fillcolor="#fff2cc" strokeweight=".5pt">
                <v:textbox>
                  <w:txbxContent>
                    <w:p w:rsidR="008E07AA" w:rsidRDefault="006A11EB" w:rsidP="008E07AA">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授業の様子</w:t>
                      </w:r>
                    </w:p>
                  </w:txbxContent>
                </v:textbox>
              </v:shape>
            </w:pict>
          </mc:Fallback>
        </mc:AlternateContent>
      </w:r>
    </w:p>
    <w:p w:rsidR="00E14F4C" w:rsidRDefault="00E14F4C">
      <w:r>
        <w:rPr>
          <w:noProof/>
        </w:rPr>
        <w:drawing>
          <wp:anchor distT="0" distB="0" distL="114300" distR="114300" simplePos="0" relativeHeight="251655680" behindDoc="0" locked="0" layoutInCell="1" allowOverlap="1" wp14:anchorId="3E0F30B0" wp14:editId="67CBB6E3">
            <wp:simplePos x="0" y="0"/>
            <wp:positionH relativeFrom="column">
              <wp:posOffset>127635</wp:posOffset>
            </wp:positionH>
            <wp:positionV relativeFrom="paragraph">
              <wp:posOffset>-33655</wp:posOffset>
            </wp:positionV>
            <wp:extent cx="4672368" cy="36290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年０１.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4679125" cy="36342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76A67" w:rsidP="00E14F4C">
      <w:bookmarkStart w:id="0" w:name="_GoBack"/>
      <w:bookmarkEnd w:id="0"/>
      <w:r>
        <w:rPr>
          <w:noProof/>
        </w:rPr>
        <mc:AlternateContent>
          <mc:Choice Requires="wps">
            <w:drawing>
              <wp:anchor distT="0" distB="0" distL="114300" distR="114300" simplePos="0" relativeHeight="251662848" behindDoc="0" locked="0" layoutInCell="1" allowOverlap="1">
                <wp:simplePos x="0" y="0"/>
                <wp:positionH relativeFrom="column">
                  <wp:posOffset>1937385</wp:posOffset>
                </wp:positionH>
                <wp:positionV relativeFrom="paragraph">
                  <wp:posOffset>137795</wp:posOffset>
                </wp:positionV>
                <wp:extent cx="2847975" cy="8667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84797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6A67" w:rsidRDefault="00E76A67">
                            <w:r>
                              <w:rPr>
                                <w:rFonts w:hint="eastAsia"/>
                              </w:rPr>
                              <w:t>コンピューターを用いて、通路を除いた畑がどのような形になるのかを視覚的に分かるようにしている。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52.55pt;margin-top:10.85pt;width:224.25pt;height:6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" fillcolor="white [3201]" strokeweight=".5pt">
                <v:textbox>
                  <w:txbxContent>
                    <w:p w:rsidR="00E76A67" w:rsidRDefault="00E76A67">
                      <w:r>
                        <w:rPr>
                          <w:rFonts w:hint="eastAsia"/>
                        </w:rPr>
                        <w:t>コンピューターを用いて、通路を除いた畑がどのような形になるのかを視覚的に分かるようにしている。</w:t>
                      </w:r>
                    </w:p>
                  </w:txbxContent>
                </v:textbox>
              </v:shape>
            </w:pict>
          </mc:Fallback>
        </mc:AlternateContent>
      </w:r>
    </w:p>
    <w:p w:rsidR="00E14F4C" w:rsidRPr="00E14F4C" w:rsidRDefault="00E14F4C" w:rsidP="00E14F4C"/>
    <w:p w:rsidR="00E14F4C" w:rsidRPr="00E14F4C" w:rsidRDefault="00E14F4C" w:rsidP="00E14F4C"/>
    <w:p w:rsidR="002759C0" w:rsidRDefault="002759C0" w:rsidP="00E14F4C"/>
    <w:p w:rsidR="002759C0" w:rsidRDefault="002759C0" w:rsidP="00E14F4C"/>
    <w:p w:rsidR="002759C0" w:rsidRDefault="002759C0"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Pr="00E14F4C" w:rsidRDefault="00E14F4C" w:rsidP="00E14F4C"/>
    <w:p w:rsidR="00E14F4C" w:rsidRDefault="00E14F4C" w:rsidP="00E14F4C"/>
    <w:p w:rsidR="00077710" w:rsidRPr="00E14F4C" w:rsidRDefault="00077710" w:rsidP="00E14F4C">
      <w:pPr>
        <w:widowControl/>
        <w:jc w:val="left"/>
      </w:pPr>
    </w:p>
    <w:sectPr w:rsidR="00077710" w:rsidRPr="00E14F4C" w:rsidSect="00E14F4C">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7AA" w:rsidRDefault="008E07AA" w:rsidP="008E07AA">
      <w:r>
        <w:separator/>
      </w:r>
    </w:p>
  </w:endnote>
  <w:endnote w:type="continuationSeparator" w:id="0">
    <w:p w:rsidR="008E07AA" w:rsidRDefault="008E07AA" w:rsidP="008E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7AA" w:rsidRDefault="008E07AA" w:rsidP="008E07AA">
      <w:r>
        <w:separator/>
      </w:r>
    </w:p>
  </w:footnote>
  <w:footnote w:type="continuationSeparator" w:id="0">
    <w:p w:rsidR="008E07AA" w:rsidRDefault="008E07AA" w:rsidP="008E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2D"/>
    <w:rsid w:val="00053D60"/>
    <w:rsid w:val="00077710"/>
    <w:rsid w:val="0014215D"/>
    <w:rsid w:val="002759C0"/>
    <w:rsid w:val="006A11EB"/>
    <w:rsid w:val="006C6E78"/>
    <w:rsid w:val="007B122D"/>
    <w:rsid w:val="008E07AA"/>
    <w:rsid w:val="009F2BAB"/>
    <w:rsid w:val="00AF4010"/>
    <w:rsid w:val="00E14F4C"/>
    <w:rsid w:val="00E7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7AA"/>
    <w:pPr>
      <w:tabs>
        <w:tab w:val="center" w:pos="4252"/>
        <w:tab w:val="right" w:pos="8504"/>
      </w:tabs>
      <w:snapToGrid w:val="0"/>
    </w:pPr>
  </w:style>
  <w:style w:type="character" w:customStyle="1" w:styleId="a4">
    <w:name w:val="ヘッダー (文字)"/>
    <w:basedOn w:val="a0"/>
    <w:link w:val="a3"/>
    <w:uiPriority w:val="99"/>
    <w:rsid w:val="008E07AA"/>
  </w:style>
  <w:style w:type="paragraph" w:styleId="a5">
    <w:name w:val="footer"/>
    <w:basedOn w:val="a"/>
    <w:link w:val="a6"/>
    <w:uiPriority w:val="99"/>
    <w:unhideWhenUsed/>
    <w:rsid w:val="008E07AA"/>
    <w:pPr>
      <w:tabs>
        <w:tab w:val="center" w:pos="4252"/>
        <w:tab w:val="right" w:pos="8504"/>
      </w:tabs>
      <w:snapToGrid w:val="0"/>
    </w:pPr>
  </w:style>
  <w:style w:type="character" w:customStyle="1" w:styleId="a6">
    <w:name w:val="フッター (文字)"/>
    <w:basedOn w:val="a0"/>
    <w:link w:val="a5"/>
    <w:uiPriority w:val="99"/>
    <w:rsid w:val="008E0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7AA"/>
    <w:pPr>
      <w:tabs>
        <w:tab w:val="center" w:pos="4252"/>
        <w:tab w:val="right" w:pos="8504"/>
      </w:tabs>
      <w:snapToGrid w:val="0"/>
    </w:pPr>
  </w:style>
  <w:style w:type="character" w:customStyle="1" w:styleId="a4">
    <w:name w:val="ヘッダー (文字)"/>
    <w:basedOn w:val="a0"/>
    <w:link w:val="a3"/>
    <w:uiPriority w:val="99"/>
    <w:rsid w:val="008E07AA"/>
  </w:style>
  <w:style w:type="paragraph" w:styleId="a5">
    <w:name w:val="footer"/>
    <w:basedOn w:val="a"/>
    <w:link w:val="a6"/>
    <w:uiPriority w:val="99"/>
    <w:unhideWhenUsed/>
    <w:rsid w:val="008E07AA"/>
    <w:pPr>
      <w:tabs>
        <w:tab w:val="center" w:pos="4252"/>
        <w:tab w:val="right" w:pos="8504"/>
      </w:tabs>
      <w:snapToGrid w:val="0"/>
    </w:pPr>
  </w:style>
  <w:style w:type="character" w:customStyle="1" w:styleId="a6">
    <w:name w:val="フッター (文字)"/>
    <w:basedOn w:val="a0"/>
    <w:link w:val="a5"/>
    <w:uiPriority w:val="99"/>
    <w:rsid w:val="008E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7</cp:revision>
  <dcterms:created xsi:type="dcterms:W3CDTF">2018-03-04T06:06:00Z</dcterms:created>
  <dcterms:modified xsi:type="dcterms:W3CDTF">2018-03-27T23:45:00Z</dcterms:modified>
</cp:coreProperties>
</file>