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6C4" w:rsidRDefault="003856D6" w:rsidP="00E01FBA">
      <w:pPr>
        <w:jc w:val="left"/>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4624" behindDoc="0" locked="0" layoutInCell="1" allowOverlap="1">
                <wp:simplePos x="0" y="0"/>
                <wp:positionH relativeFrom="column">
                  <wp:posOffset>4669790</wp:posOffset>
                </wp:positionH>
                <wp:positionV relativeFrom="paragraph">
                  <wp:posOffset>-6985</wp:posOffset>
                </wp:positionV>
                <wp:extent cx="1811020" cy="394970"/>
                <wp:effectExtent l="9525" t="9525" r="8255" b="5080"/>
                <wp:wrapNone/>
                <wp:docPr id="1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394970"/>
                        </a:xfrm>
                        <a:prstGeom prst="rect">
                          <a:avLst/>
                        </a:prstGeom>
                        <a:solidFill>
                          <a:srgbClr val="FFF2CC"/>
                        </a:solidFill>
                        <a:ln w="6350">
                          <a:solidFill>
                            <a:srgbClr val="000000"/>
                          </a:solidFill>
                          <a:miter lim="800000"/>
                          <a:headEnd/>
                          <a:tailEnd/>
                        </a:ln>
                      </wps:spPr>
                      <wps:txbx>
                        <w:txbxContent>
                          <w:p w:rsidR="00BF52BA" w:rsidRDefault="00BF52BA" w:rsidP="00BF52BA">
                            <w:pPr>
                              <w:snapToGrid w:val="0"/>
                              <w:jc w:val="center"/>
                              <w:rPr>
                                <w:rFonts w:ascii="ＭＳ ゴシック" w:eastAsia="ＭＳ ゴシック" w:hAnsi="ＭＳ ゴシック"/>
                                <w:sz w:val="28"/>
                              </w:rPr>
                            </w:pPr>
                            <w:r>
                              <w:rPr>
                                <w:rFonts w:ascii="ＭＳ ゴシック" w:eastAsia="ＭＳ ゴシック" w:hAnsi="ＭＳ ゴシック" w:hint="eastAsia"/>
                                <w:sz w:val="28"/>
                              </w:rPr>
                              <w:t>ワークシート</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margin-left:367.7pt;margin-top:-.55pt;width:142.6pt;height:3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" fillcolor="#fff2cc" strokeweight=".5pt">
                <v:textbox>
                  <w:txbxContent>
                    <w:p w:rsidR="00BF52BA" w:rsidRDefault="00BF52BA" w:rsidP="00BF52BA">
                      <w:pPr>
                        <w:snapToGrid w:val="0"/>
                        <w:jc w:val="center"/>
                        <w:rPr>
                          <w:rFonts w:ascii="ＭＳ ゴシック" w:eastAsia="ＭＳ ゴシック" w:hAnsi="ＭＳ ゴシック"/>
                          <w:sz w:val="28"/>
                        </w:rPr>
                      </w:pPr>
                      <w:r>
                        <w:rPr>
                          <w:rFonts w:ascii="ＭＳ ゴシック" w:eastAsia="ＭＳ ゴシック" w:hAnsi="ＭＳ ゴシック" w:hint="eastAsia"/>
                          <w:sz w:val="28"/>
                        </w:rPr>
                        <w:t>ワークシート</w:t>
                      </w:r>
                    </w:p>
                  </w:txbxContent>
                </v:textbox>
              </v:shape>
            </w:pict>
          </mc:Fallback>
        </mc:AlternateContent>
      </w:r>
      <w:r w:rsidR="00E01FBA">
        <w:rPr>
          <w:rFonts w:hint="eastAsia"/>
        </w:rPr>
        <w:t xml:space="preserve">第１学年　文字式の利用（数と式　領域）　　　　　　　　　　　　　　　　　　　　　　　</w:t>
      </w:r>
    </w:p>
    <w:p w:rsidR="00E01FBA" w:rsidRPr="00FF1FD7" w:rsidRDefault="00E01FBA" w:rsidP="00E01FBA">
      <w:pPr>
        <w:jc w:val="left"/>
        <w:rPr>
          <w:sz w:val="32"/>
        </w:rPr>
      </w:pPr>
      <w:r w:rsidRPr="00FF1FD7">
        <w:rPr>
          <w:rFonts w:hint="eastAsia"/>
          <w:sz w:val="32"/>
        </w:rPr>
        <w:t>「</w:t>
      </w:r>
      <w:r w:rsidR="00AE3B71">
        <w:rPr>
          <w:rFonts w:hint="eastAsia"/>
          <w:sz w:val="32"/>
        </w:rPr>
        <w:t>いろいろ</w:t>
      </w:r>
      <w:r w:rsidRPr="00FF1FD7">
        <w:rPr>
          <w:rFonts w:hint="eastAsia"/>
          <w:sz w:val="32"/>
        </w:rPr>
        <w:t>な数字を文字式を用いて表してみよう」</w:t>
      </w:r>
    </w:p>
    <w:p w:rsidR="00224F34" w:rsidRDefault="003856D6" w:rsidP="00E01FBA">
      <w:pPr>
        <w:jc w:val="left"/>
      </w:pPr>
      <w:r>
        <w:rPr>
          <w:noProof/>
        </w:rPr>
        <mc:AlternateContent>
          <mc:Choice Requires="wps">
            <w:drawing>
              <wp:anchor distT="0" distB="0" distL="114300" distR="114300" simplePos="0" relativeHeight="251658240" behindDoc="0" locked="0" layoutInCell="1" allowOverlap="1">
                <wp:simplePos x="0" y="0"/>
                <wp:positionH relativeFrom="column">
                  <wp:posOffset>168910</wp:posOffset>
                </wp:positionH>
                <wp:positionV relativeFrom="paragraph">
                  <wp:posOffset>12065</wp:posOffset>
                </wp:positionV>
                <wp:extent cx="5934710" cy="6501765"/>
                <wp:effectExtent l="11430" t="12065" r="6985" b="1079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6501765"/>
                        </a:xfrm>
                        <a:prstGeom prst="rect">
                          <a:avLst/>
                        </a:prstGeom>
                        <a:solidFill>
                          <a:srgbClr val="FFFFFF"/>
                        </a:solidFill>
                        <a:ln w="9525">
                          <a:solidFill>
                            <a:srgbClr val="000000"/>
                          </a:solidFill>
                          <a:miter lim="800000"/>
                          <a:headEnd/>
                          <a:tailEnd/>
                        </a:ln>
                      </wps:spPr>
                      <wps:txbx>
                        <w:txbxContent>
                          <w:p w:rsidR="005035A2" w:rsidRDefault="005035A2" w:rsidP="00E01FBA">
                            <w:r>
                              <w:rPr>
                                <w:rFonts w:hint="eastAsia"/>
                              </w:rPr>
                              <w:t>次の問いについて、考えてみよう</w:t>
                            </w:r>
                          </w:p>
                          <w:p w:rsidR="005035A2" w:rsidRDefault="005035A2" w:rsidP="00E01FBA">
                            <w:r>
                              <w:rPr>
                                <w:rFonts w:hint="eastAsia"/>
                              </w:rPr>
                              <w:t>（</w:t>
                            </w:r>
                            <w:r>
                              <w:rPr>
                                <w:rFonts w:hint="eastAsia"/>
                              </w:rPr>
                              <w:t>１）「偶数」を</w:t>
                            </w:r>
                            <w:r w:rsidR="00AE3B71">
                              <w:rPr>
                                <w:rFonts w:hint="eastAsia"/>
                              </w:rPr>
                              <w:t>、</w:t>
                            </w:r>
                            <w:r>
                              <w:rPr>
                                <w:rFonts w:hint="eastAsia"/>
                              </w:rPr>
                              <w:t>文字式を使って表してみよう</w:t>
                            </w:r>
                          </w:p>
                          <w:p w:rsidR="005035A2" w:rsidRDefault="005035A2" w:rsidP="00E01FBA">
                            <w:r>
                              <w:rPr>
                                <w:rFonts w:hint="eastAsia"/>
                              </w:rPr>
                              <w:t>【考え】</w:t>
                            </w:r>
                          </w:p>
                          <w:p w:rsidR="005035A2" w:rsidRDefault="005035A2" w:rsidP="00E01FBA"/>
                          <w:p w:rsidR="005035A2" w:rsidRDefault="005035A2" w:rsidP="00E01FBA"/>
                          <w:p w:rsidR="005035A2" w:rsidRDefault="005035A2" w:rsidP="00E01FBA"/>
                          <w:p w:rsidR="005035A2" w:rsidRDefault="005035A2" w:rsidP="00E01FBA">
                            <w:bookmarkStart w:id="0" w:name="_GoBack"/>
                            <w:bookmarkEnd w:id="0"/>
                          </w:p>
                          <w:p w:rsidR="005035A2" w:rsidRDefault="005035A2" w:rsidP="00E01FBA"/>
                          <w:p w:rsidR="005035A2" w:rsidRDefault="005035A2" w:rsidP="00E01FBA"/>
                          <w:p w:rsidR="005035A2" w:rsidRDefault="005035A2" w:rsidP="00E01FBA"/>
                          <w:p w:rsidR="005035A2" w:rsidRDefault="005035A2" w:rsidP="00E01FBA">
                            <w:r>
                              <w:rPr>
                                <w:rFonts w:hint="eastAsia"/>
                              </w:rPr>
                              <w:t>（２）「奇数」を</w:t>
                            </w:r>
                            <w:r w:rsidR="00AE3B71">
                              <w:rPr>
                                <w:rFonts w:hint="eastAsia"/>
                              </w:rPr>
                              <w:t>、</w:t>
                            </w:r>
                            <w:r>
                              <w:rPr>
                                <w:rFonts w:hint="eastAsia"/>
                              </w:rPr>
                              <w:t>文字式を使って表してみよう</w:t>
                            </w:r>
                          </w:p>
                          <w:p w:rsidR="005035A2" w:rsidRDefault="005035A2" w:rsidP="00E01FBA">
                            <w:r>
                              <w:rPr>
                                <w:rFonts w:hint="eastAsia"/>
                              </w:rPr>
                              <w:t>【考え】</w:t>
                            </w:r>
                          </w:p>
                          <w:p w:rsidR="005035A2" w:rsidRDefault="005035A2" w:rsidP="00E01FBA"/>
                          <w:p w:rsidR="005035A2" w:rsidRDefault="005035A2" w:rsidP="00E01FBA"/>
                          <w:p w:rsidR="005035A2" w:rsidRDefault="005035A2" w:rsidP="00E01FBA"/>
                          <w:p w:rsidR="005035A2" w:rsidRDefault="005035A2" w:rsidP="00E01FBA"/>
                          <w:p w:rsidR="005035A2" w:rsidRDefault="005035A2" w:rsidP="00E01FBA"/>
                          <w:p w:rsidR="005035A2" w:rsidRDefault="005035A2" w:rsidP="00E01FBA"/>
                          <w:p w:rsidR="005035A2" w:rsidRPr="00DB051A" w:rsidRDefault="005035A2" w:rsidP="00E01FBA"/>
                          <w:p w:rsidR="005035A2" w:rsidRDefault="005035A2" w:rsidP="00E01FBA">
                            <w:r>
                              <w:rPr>
                                <w:rFonts w:hint="eastAsia"/>
                              </w:rPr>
                              <w:t>（３）</w:t>
                            </w:r>
                            <w:r w:rsidR="00AE3B71">
                              <w:rPr>
                                <w:rFonts w:hint="eastAsia"/>
                              </w:rPr>
                              <w:t>○の倍数など、いろいろな</w:t>
                            </w:r>
                            <w:r>
                              <w:rPr>
                                <w:rFonts w:hint="eastAsia"/>
                              </w:rPr>
                              <w:t>数量を</w:t>
                            </w:r>
                            <w:r w:rsidR="00AE3B71">
                              <w:rPr>
                                <w:rFonts w:hint="eastAsia"/>
                              </w:rPr>
                              <w:t>、</w:t>
                            </w:r>
                            <w:r>
                              <w:rPr>
                                <w:rFonts w:hint="eastAsia"/>
                              </w:rPr>
                              <w:t>文字式を用いて表してみよう</w:t>
                            </w:r>
                          </w:p>
                          <w:p w:rsidR="005035A2" w:rsidRDefault="005035A2" w:rsidP="00E01FBA">
                            <w:r>
                              <w:rPr>
                                <w:rFonts w:hint="eastAsia"/>
                              </w:rPr>
                              <w:t>【考え】</w:t>
                            </w:r>
                          </w:p>
                          <w:p w:rsidR="005035A2" w:rsidRDefault="005035A2" w:rsidP="00E01FBA"/>
                          <w:p w:rsidR="005035A2" w:rsidRDefault="005035A2" w:rsidP="00E01FBA"/>
                          <w:p w:rsidR="005035A2" w:rsidRDefault="005035A2" w:rsidP="00E01FBA"/>
                          <w:p w:rsidR="005035A2" w:rsidRDefault="005035A2" w:rsidP="00E01FBA"/>
                          <w:p w:rsidR="005035A2" w:rsidRDefault="005035A2" w:rsidP="00E01FBA"/>
                          <w:p w:rsidR="005035A2" w:rsidRDefault="005035A2" w:rsidP="00E01FBA"/>
                          <w:p w:rsidR="005035A2" w:rsidRPr="00DB051A" w:rsidRDefault="005035A2" w:rsidP="00E01FB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3.3pt;margin-top:.95pt;width:467.3pt;height:511.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">
                <v:textbox style="mso-fit-shape-to-text:t">
                  <w:txbxContent>
                    <w:p w:rsidR="005035A2" w:rsidRDefault="005035A2" w:rsidP="00E01FBA">
                      <w:r>
                        <w:rPr>
                          <w:rFonts w:hint="eastAsia"/>
                        </w:rPr>
                        <w:t>次の問いについて、考えてみよう</w:t>
                      </w:r>
                    </w:p>
                    <w:p w:rsidR="005035A2" w:rsidRDefault="005035A2" w:rsidP="00E01FBA">
                      <w:r>
                        <w:rPr>
                          <w:rFonts w:hint="eastAsia"/>
                        </w:rPr>
                        <w:t>（</w:t>
                      </w:r>
                      <w:r>
                        <w:rPr>
                          <w:rFonts w:hint="eastAsia"/>
                        </w:rPr>
                        <w:t>１）「偶数」を</w:t>
                      </w:r>
                      <w:r w:rsidR="00AE3B71">
                        <w:rPr>
                          <w:rFonts w:hint="eastAsia"/>
                        </w:rPr>
                        <w:t>、</w:t>
                      </w:r>
                      <w:r>
                        <w:rPr>
                          <w:rFonts w:hint="eastAsia"/>
                        </w:rPr>
                        <w:t>文字式を使って表してみよう</w:t>
                      </w:r>
                    </w:p>
                    <w:p w:rsidR="005035A2" w:rsidRDefault="005035A2" w:rsidP="00E01FBA">
                      <w:r>
                        <w:rPr>
                          <w:rFonts w:hint="eastAsia"/>
                        </w:rPr>
                        <w:t>【考え】</w:t>
                      </w:r>
                    </w:p>
                    <w:p w:rsidR="005035A2" w:rsidRDefault="005035A2" w:rsidP="00E01FBA"/>
                    <w:p w:rsidR="005035A2" w:rsidRDefault="005035A2" w:rsidP="00E01FBA"/>
                    <w:p w:rsidR="005035A2" w:rsidRDefault="005035A2" w:rsidP="00E01FBA"/>
                    <w:p w:rsidR="005035A2" w:rsidRDefault="005035A2" w:rsidP="00E01FBA">
                      <w:bookmarkStart w:id="1" w:name="_GoBack"/>
                      <w:bookmarkEnd w:id="1"/>
                    </w:p>
                    <w:p w:rsidR="005035A2" w:rsidRDefault="005035A2" w:rsidP="00E01FBA"/>
                    <w:p w:rsidR="005035A2" w:rsidRDefault="005035A2" w:rsidP="00E01FBA"/>
                    <w:p w:rsidR="005035A2" w:rsidRDefault="005035A2" w:rsidP="00E01FBA"/>
                    <w:p w:rsidR="005035A2" w:rsidRDefault="005035A2" w:rsidP="00E01FBA">
                      <w:r>
                        <w:rPr>
                          <w:rFonts w:hint="eastAsia"/>
                        </w:rPr>
                        <w:t>（２）「奇数」を</w:t>
                      </w:r>
                      <w:r w:rsidR="00AE3B71">
                        <w:rPr>
                          <w:rFonts w:hint="eastAsia"/>
                        </w:rPr>
                        <w:t>、</w:t>
                      </w:r>
                      <w:r>
                        <w:rPr>
                          <w:rFonts w:hint="eastAsia"/>
                        </w:rPr>
                        <w:t>文字式を使って表してみよう</w:t>
                      </w:r>
                    </w:p>
                    <w:p w:rsidR="005035A2" w:rsidRDefault="005035A2" w:rsidP="00E01FBA">
                      <w:r>
                        <w:rPr>
                          <w:rFonts w:hint="eastAsia"/>
                        </w:rPr>
                        <w:t>【考え】</w:t>
                      </w:r>
                    </w:p>
                    <w:p w:rsidR="005035A2" w:rsidRDefault="005035A2" w:rsidP="00E01FBA"/>
                    <w:p w:rsidR="005035A2" w:rsidRDefault="005035A2" w:rsidP="00E01FBA"/>
                    <w:p w:rsidR="005035A2" w:rsidRDefault="005035A2" w:rsidP="00E01FBA"/>
                    <w:p w:rsidR="005035A2" w:rsidRDefault="005035A2" w:rsidP="00E01FBA"/>
                    <w:p w:rsidR="005035A2" w:rsidRDefault="005035A2" w:rsidP="00E01FBA"/>
                    <w:p w:rsidR="005035A2" w:rsidRDefault="005035A2" w:rsidP="00E01FBA"/>
                    <w:p w:rsidR="005035A2" w:rsidRPr="00DB051A" w:rsidRDefault="005035A2" w:rsidP="00E01FBA"/>
                    <w:p w:rsidR="005035A2" w:rsidRDefault="005035A2" w:rsidP="00E01FBA">
                      <w:r>
                        <w:rPr>
                          <w:rFonts w:hint="eastAsia"/>
                        </w:rPr>
                        <w:t>（３）</w:t>
                      </w:r>
                      <w:r w:rsidR="00AE3B71">
                        <w:rPr>
                          <w:rFonts w:hint="eastAsia"/>
                        </w:rPr>
                        <w:t>○の倍数など、いろいろな</w:t>
                      </w:r>
                      <w:r>
                        <w:rPr>
                          <w:rFonts w:hint="eastAsia"/>
                        </w:rPr>
                        <w:t>数量を</w:t>
                      </w:r>
                      <w:r w:rsidR="00AE3B71">
                        <w:rPr>
                          <w:rFonts w:hint="eastAsia"/>
                        </w:rPr>
                        <w:t>、</w:t>
                      </w:r>
                      <w:r>
                        <w:rPr>
                          <w:rFonts w:hint="eastAsia"/>
                        </w:rPr>
                        <w:t>文字式を用いて表してみよう</w:t>
                      </w:r>
                    </w:p>
                    <w:p w:rsidR="005035A2" w:rsidRDefault="005035A2" w:rsidP="00E01FBA">
                      <w:r>
                        <w:rPr>
                          <w:rFonts w:hint="eastAsia"/>
                        </w:rPr>
                        <w:t>【考え】</w:t>
                      </w:r>
                    </w:p>
                    <w:p w:rsidR="005035A2" w:rsidRDefault="005035A2" w:rsidP="00E01FBA"/>
                    <w:p w:rsidR="005035A2" w:rsidRDefault="005035A2" w:rsidP="00E01FBA"/>
                    <w:p w:rsidR="005035A2" w:rsidRDefault="005035A2" w:rsidP="00E01FBA"/>
                    <w:p w:rsidR="005035A2" w:rsidRDefault="005035A2" w:rsidP="00E01FBA"/>
                    <w:p w:rsidR="005035A2" w:rsidRDefault="005035A2" w:rsidP="00E01FBA"/>
                    <w:p w:rsidR="005035A2" w:rsidRDefault="005035A2" w:rsidP="00E01FBA"/>
                    <w:p w:rsidR="005035A2" w:rsidRPr="00DB051A" w:rsidRDefault="005035A2" w:rsidP="00E01FBA"/>
                  </w:txbxContent>
                </v:textbox>
              </v:shape>
            </w:pict>
          </mc:Fallback>
        </mc:AlternateContent>
      </w:r>
    </w:p>
    <w:p w:rsidR="00224F34" w:rsidRDefault="00224F34" w:rsidP="00E01FBA">
      <w:pPr>
        <w:jc w:val="left"/>
      </w:pPr>
    </w:p>
    <w:p w:rsidR="00224F34" w:rsidRDefault="00224F34" w:rsidP="00E01FBA">
      <w:pPr>
        <w:jc w:val="left"/>
      </w:pPr>
    </w:p>
    <w:p w:rsidR="00224F34" w:rsidRDefault="003856D6" w:rsidP="00E01FBA">
      <w:pPr>
        <w:jc w:val="left"/>
      </w:pPr>
      <w:r>
        <w:rPr>
          <w:noProof/>
        </w:rPr>
        <mc:AlternateContent>
          <mc:Choice Requires="wps">
            <w:drawing>
              <wp:anchor distT="0" distB="0" distL="114300" distR="114300" simplePos="0" relativeHeight="251660288" behindDoc="0" locked="0" layoutInCell="1" allowOverlap="1">
                <wp:simplePos x="0" y="0"/>
                <wp:positionH relativeFrom="column">
                  <wp:posOffset>2907665</wp:posOffset>
                </wp:positionH>
                <wp:positionV relativeFrom="paragraph">
                  <wp:posOffset>59690</wp:posOffset>
                </wp:positionV>
                <wp:extent cx="2000250" cy="857250"/>
                <wp:effectExtent l="9525" t="209550" r="9525" b="9525"/>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857250"/>
                        </a:xfrm>
                        <a:prstGeom prst="wedgeRoundRectCallout">
                          <a:avLst>
                            <a:gd name="adj1" fmla="val -43333"/>
                            <a:gd name="adj2" fmla="val -72444"/>
                            <a:gd name="adj3" fmla="val 16667"/>
                          </a:avLst>
                        </a:prstGeom>
                        <a:solidFill>
                          <a:srgbClr val="FFFFFF"/>
                        </a:solidFill>
                        <a:ln w="9525">
                          <a:solidFill>
                            <a:srgbClr val="000000"/>
                          </a:solidFill>
                          <a:miter lim="800000"/>
                          <a:headEnd/>
                          <a:tailEnd/>
                        </a:ln>
                      </wps:spPr>
                      <wps:txbx>
                        <w:txbxContent>
                          <w:p w:rsidR="005035A2" w:rsidRPr="00FF1FD7" w:rsidRDefault="005035A2">
                            <w:pPr>
                              <w:rPr>
                                <w:b/>
                              </w:rPr>
                            </w:pPr>
                            <w:r w:rsidRPr="00FF1FD7">
                              <w:rPr>
                                <w:rFonts w:hint="eastAsia"/>
                                <w:b/>
                              </w:rPr>
                              <w:t>ポイント</w:t>
                            </w:r>
                          </w:p>
                          <w:p w:rsidR="005035A2" w:rsidRDefault="005035A2">
                            <w:r>
                              <w:rPr>
                                <w:rFonts w:hint="eastAsia"/>
                              </w:rPr>
                              <w:t>「偶数」がどのような数なのかを考えさせる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8" type="#_x0000_t62" style="position:absolute;margin-left:228.95pt;margin-top:4.7pt;width:157.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" adj="1440,-4848">
                <v:textbox inset="5.85pt,.7pt,5.85pt,.7pt">
                  <w:txbxContent>
                    <w:p w:rsidR="005035A2" w:rsidRPr="00FF1FD7" w:rsidRDefault="005035A2">
                      <w:pPr>
                        <w:rPr>
                          <w:b/>
                        </w:rPr>
                      </w:pPr>
                      <w:r w:rsidRPr="00FF1FD7">
                        <w:rPr>
                          <w:rFonts w:hint="eastAsia"/>
                          <w:b/>
                        </w:rPr>
                        <w:t>ポイント</w:t>
                      </w:r>
                    </w:p>
                    <w:p w:rsidR="005035A2" w:rsidRDefault="005035A2">
                      <w:r>
                        <w:rPr>
                          <w:rFonts w:hint="eastAsia"/>
                        </w:rPr>
                        <w:t>「偶数」がどのような数なのかを考えさせる</w:t>
                      </w:r>
                    </w:p>
                  </w:txbxContent>
                </v:textbox>
              </v:shape>
            </w:pict>
          </mc:Fallback>
        </mc:AlternateContent>
      </w:r>
    </w:p>
    <w:p w:rsidR="00224F34" w:rsidRDefault="00224F34" w:rsidP="00E01FBA">
      <w:pPr>
        <w:jc w:val="left"/>
      </w:pPr>
    </w:p>
    <w:p w:rsidR="00224F34" w:rsidRDefault="00224F34" w:rsidP="00E01FBA">
      <w:pPr>
        <w:jc w:val="left"/>
      </w:pPr>
    </w:p>
    <w:p w:rsidR="00224F34" w:rsidRDefault="00224F34" w:rsidP="00E01FBA">
      <w:pPr>
        <w:jc w:val="left"/>
      </w:pPr>
    </w:p>
    <w:p w:rsidR="00224F34" w:rsidRDefault="00224F34" w:rsidP="00E01FBA">
      <w:pPr>
        <w:jc w:val="left"/>
      </w:pPr>
    </w:p>
    <w:p w:rsidR="00224F34" w:rsidRDefault="00224F34" w:rsidP="00E01FBA">
      <w:pPr>
        <w:jc w:val="left"/>
      </w:pPr>
    </w:p>
    <w:p w:rsidR="00224F34" w:rsidRDefault="00224F34" w:rsidP="00E01FBA">
      <w:pPr>
        <w:jc w:val="left"/>
      </w:pPr>
    </w:p>
    <w:p w:rsidR="00224F34" w:rsidRDefault="00224F34" w:rsidP="00E01FBA">
      <w:pPr>
        <w:jc w:val="left"/>
      </w:pPr>
    </w:p>
    <w:p w:rsidR="00224F34" w:rsidRDefault="003856D6" w:rsidP="00E01FBA">
      <w:pPr>
        <w:jc w:val="left"/>
      </w:pPr>
      <w:r>
        <w:rPr>
          <w:noProof/>
        </w:rPr>
        <mc:AlternateContent>
          <mc:Choice Requires="wps">
            <w:drawing>
              <wp:anchor distT="0" distB="0" distL="114300" distR="114300" simplePos="0" relativeHeight="251661312" behindDoc="0" locked="0" layoutInCell="1" allowOverlap="1">
                <wp:simplePos x="0" y="0"/>
                <wp:positionH relativeFrom="column">
                  <wp:posOffset>3136265</wp:posOffset>
                </wp:positionH>
                <wp:positionV relativeFrom="paragraph">
                  <wp:posOffset>212090</wp:posOffset>
                </wp:positionV>
                <wp:extent cx="1714500" cy="942975"/>
                <wp:effectExtent l="457200" t="66675" r="9525" b="9525"/>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42975"/>
                        </a:xfrm>
                        <a:prstGeom prst="wedgeRoundRectCallout">
                          <a:avLst>
                            <a:gd name="adj1" fmla="val -75000"/>
                            <a:gd name="adj2" fmla="val -54241"/>
                            <a:gd name="adj3" fmla="val 16667"/>
                          </a:avLst>
                        </a:prstGeom>
                        <a:solidFill>
                          <a:srgbClr val="FFFFFF"/>
                        </a:solidFill>
                        <a:ln w="9525">
                          <a:solidFill>
                            <a:srgbClr val="000000"/>
                          </a:solidFill>
                          <a:miter lim="800000"/>
                          <a:headEnd/>
                          <a:tailEnd/>
                        </a:ln>
                      </wps:spPr>
                      <wps:txbx>
                        <w:txbxContent>
                          <w:p w:rsidR="005035A2" w:rsidRPr="00FF1FD7" w:rsidRDefault="005035A2">
                            <w:pPr>
                              <w:rPr>
                                <w:b/>
                              </w:rPr>
                            </w:pPr>
                            <w:r w:rsidRPr="00FF1FD7">
                              <w:rPr>
                                <w:rFonts w:hint="eastAsia"/>
                                <w:b/>
                              </w:rPr>
                              <w:t>ポイント</w:t>
                            </w:r>
                          </w:p>
                          <w:p w:rsidR="005035A2" w:rsidRDefault="005035A2">
                            <w:r>
                              <w:rPr>
                                <w:rFonts w:hint="eastAsia"/>
                              </w:rPr>
                              <w:t>「偶数」との関係性に着目して考えさせる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62" style="position:absolute;margin-left:246.95pt;margin-top:16.7pt;width:13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" adj="-5400,-916">
                <v:textbox inset="5.85pt,.7pt,5.85pt,.7pt">
                  <w:txbxContent>
                    <w:p w:rsidR="005035A2" w:rsidRPr="00FF1FD7" w:rsidRDefault="005035A2">
                      <w:pPr>
                        <w:rPr>
                          <w:b/>
                        </w:rPr>
                      </w:pPr>
                      <w:r w:rsidRPr="00FF1FD7">
                        <w:rPr>
                          <w:rFonts w:hint="eastAsia"/>
                          <w:b/>
                        </w:rPr>
                        <w:t>ポイント</w:t>
                      </w:r>
                    </w:p>
                    <w:p w:rsidR="005035A2" w:rsidRDefault="005035A2">
                      <w:r>
                        <w:rPr>
                          <w:rFonts w:hint="eastAsia"/>
                        </w:rPr>
                        <w:t>「偶数」との関係性に着目して考えさせる</w:t>
                      </w:r>
                    </w:p>
                  </w:txbxContent>
                </v:textbox>
              </v:shape>
            </w:pict>
          </mc:Fallback>
        </mc:AlternateContent>
      </w:r>
    </w:p>
    <w:p w:rsidR="00224F34" w:rsidRDefault="00224F34" w:rsidP="00E01FBA">
      <w:pPr>
        <w:jc w:val="left"/>
      </w:pPr>
    </w:p>
    <w:p w:rsidR="00224F34" w:rsidRDefault="00224F34" w:rsidP="00E01FBA">
      <w:pPr>
        <w:jc w:val="left"/>
      </w:pPr>
    </w:p>
    <w:p w:rsidR="00224F34" w:rsidRDefault="00224F34" w:rsidP="00E01FBA">
      <w:pPr>
        <w:jc w:val="left"/>
      </w:pPr>
    </w:p>
    <w:p w:rsidR="00224F34" w:rsidRDefault="00224F34" w:rsidP="00E01FBA">
      <w:pPr>
        <w:jc w:val="left"/>
      </w:pPr>
    </w:p>
    <w:p w:rsidR="00224F34" w:rsidRDefault="00224F34" w:rsidP="00E01FBA">
      <w:pPr>
        <w:jc w:val="left"/>
      </w:pPr>
    </w:p>
    <w:p w:rsidR="00224F34" w:rsidRDefault="00224F34" w:rsidP="00E01FBA">
      <w:pPr>
        <w:jc w:val="left"/>
      </w:pPr>
    </w:p>
    <w:p w:rsidR="00224F34" w:rsidRDefault="00224F34" w:rsidP="00E01FBA">
      <w:pPr>
        <w:jc w:val="left"/>
      </w:pPr>
    </w:p>
    <w:p w:rsidR="00224F34" w:rsidRDefault="00224F34" w:rsidP="00E01FBA">
      <w:pPr>
        <w:jc w:val="left"/>
      </w:pPr>
    </w:p>
    <w:p w:rsidR="00224F34" w:rsidRDefault="00224F34" w:rsidP="00E01FBA">
      <w:pPr>
        <w:jc w:val="left"/>
      </w:pPr>
    </w:p>
    <w:p w:rsidR="00224F34" w:rsidRDefault="00224F34" w:rsidP="00E01FBA">
      <w:pPr>
        <w:jc w:val="left"/>
      </w:pPr>
    </w:p>
    <w:p w:rsidR="00224F34" w:rsidRDefault="003856D6" w:rsidP="00E01FBA">
      <w:pPr>
        <w:jc w:val="left"/>
      </w:pPr>
      <w:r>
        <w:rPr>
          <w:noProof/>
        </w:rPr>
        <mc:AlternateContent>
          <mc:Choice Requires="wps">
            <w:drawing>
              <wp:anchor distT="0" distB="0" distL="114300" distR="114300" simplePos="0" relativeHeight="251662336" behindDoc="0" locked="0" layoutInCell="1" allowOverlap="1">
                <wp:simplePos x="0" y="0"/>
                <wp:positionH relativeFrom="column">
                  <wp:posOffset>3050540</wp:posOffset>
                </wp:positionH>
                <wp:positionV relativeFrom="paragraph">
                  <wp:posOffset>2540</wp:posOffset>
                </wp:positionV>
                <wp:extent cx="2371725" cy="1095375"/>
                <wp:effectExtent l="28575" t="219075" r="9525" b="9525"/>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1095375"/>
                        </a:xfrm>
                        <a:prstGeom prst="wedgeRoundRectCallout">
                          <a:avLst>
                            <a:gd name="adj1" fmla="val -49597"/>
                            <a:gd name="adj2" fmla="val -68435"/>
                            <a:gd name="adj3" fmla="val 16667"/>
                          </a:avLst>
                        </a:prstGeom>
                        <a:solidFill>
                          <a:srgbClr val="FFFFFF"/>
                        </a:solidFill>
                        <a:ln w="9525">
                          <a:solidFill>
                            <a:srgbClr val="000000"/>
                          </a:solidFill>
                          <a:miter lim="800000"/>
                          <a:headEnd/>
                          <a:tailEnd/>
                        </a:ln>
                      </wps:spPr>
                      <wps:txbx>
                        <w:txbxContent>
                          <w:p w:rsidR="005035A2" w:rsidRPr="00FF1FD7" w:rsidRDefault="005035A2">
                            <w:pPr>
                              <w:rPr>
                                <w:b/>
                              </w:rPr>
                            </w:pPr>
                            <w:r w:rsidRPr="00FF1FD7">
                              <w:rPr>
                                <w:rFonts w:hint="eastAsia"/>
                                <w:b/>
                              </w:rPr>
                              <w:t>ポイント</w:t>
                            </w:r>
                          </w:p>
                          <w:p w:rsidR="005035A2" w:rsidRDefault="005035A2">
                            <w:r>
                              <w:rPr>
                                <w:rFonts w:hint="eastAsia"/>
                              </w:rPr>
                              <w:t>数字の意味を理解し、数字を文章で表現することで文字式に変換することができることを理解させる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0" type="#_x0000_t62" style="position:absolute;margin-left:240.2pt;margin-top:.2pt;width:186.75pt;height:8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" adj="87,-3982">
                <v:textbox inset="5.85pt,.7pt,5.85pt,.7pt">
                  <w:txbxContent>
                    <w:p w:rsidR="005035A2" w:rsidRPr="00FF1FD7" w:rsidRDefault="005035A2">
                      <w:pPr>
                        <w:rPr>
                          <w:b/>
                        </w:rPr>
                      </w:pPr>
                      <w:r w:rsidRPr="00FF1FD7">
                        <w:rPr>
                          <w:rFonts w:hint="eastAsia"/>
                          <w:b/>
                        </w:rPr>
                        <w:t>ポイント</w:t>
                      </w:r>
                    </w:p>
                    <w:p w:rsidR="005035A2" w:rsidRDefault="005035A2">
                      <w:r>
                        <w:rPr>
                          <w:rFonts w:hint="eastAsia"/>
                        </w:rPr>
                        <w:t>数字の意味を理解し、数字を文章で表現することで文字式に変換することができることを理解させる</w:t>
                      </w:r>
                    </w:p>
                  </w:txbxContent>
                </v:textbox>
              </v:shape>
            </w:pict>
          </mc:Fallback>
        </mc:AlternateContent>
      </w:r>
    </w:p>
    <w:p w:rsidR="00224F34" w:rsidRDefault="00224F34" w:rsidP="00E01FBA">
      <w:pPr>
        <w:jc w:val="left"/>
      </w:pPr>
    </w:p>
    <w:p w:rsidR="00224F34" w:rsidRDefault="00224F34" w:rsidP="00E01FBA">
      <w:pPr>
        <w:jc w:val="left"/>
      </w:pPr>
    </w:p>
    <w:p w:rsidR="00224F34" w:rsidRDefault="00224F34" w:rsidP="00E01FBA">
      <w:pPr>
        <w:jc w:val="left"/>
      </w:pPr>
    </w:p>
    <w:p w:rsidR="00224F34" w:rsidRDefault="00224F34" w:rsidP="00E01FBA">
      <w:pPr>
        <w:jc w:val="left"/>
      </w:pPr>
    </w:p>
    <w:p w:rsidR="00224F34" w:rsidRDefault="00224F34" w:rsidP="00E01FBA">
      <w:pPr>
        <w:jc w:val="left"/>
      </w:pPr>
    </w:p>
    <w:p w:rsidR="00224F34" w:rsidRDefault="00224F34" w:rsidP="00E01FBA">
      <w:pPr>
        <w:jc w:val="left"/>
      </w:pPr>
    </w:p>
    <w:p w:rsidR="00224F34" w:rsidRDefault="003856D6" w:rsidP="00E01FBA">
      <w:pPr>
        <w:jc w:val="left"/>
      </w:pPr>
      <w:r>
        <w:rPr>
          <w:noProof/>
        </w:rPr>
        <mc:AlternateContent>
          <mc:Choice Requires="wps">
            <w:drawing>
              <wp:anchor distT="0" distB="0" distL="114300" distR="114300" simplePos="0" relativeHeight="251659264" behindDoc="0" locked="0" layoutInCell="1" allowOverlap="1">
                <wp:simplePos x="0" y="0"/>
                <wp:positionH relativeFrom="column">
                  <wp:posOffset>175895</wp:posOffset>
                </wp:positionH>
                <wp:positionV relativeFrom="paragraph">
                  <wp:posOffset>173990</wp:posOffset>
                </wp:positionV>
                <wp:extent cx="5934710" cy="1838325"/>
                <wp:effectExtent l="11430" t="9525" r="6985" b="952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838325"/>
                        </a:xfrm>
                        <a:prstGeom prst="rect">
                          <a:avLst/>
                        </a:prstGeom>
                        <a:solidFill>
                          <a:srgbClr val="FFFFFF"/>
                        </a:solidFill>
                        <a:ln w="9525">
                          <a:solidFill>
                            <a:srgbClr val="000000"/>
                          </a:solidFill>
                          <a:miter lim="800000"/>
                          <a:headEnd/>
                          <a:tailEnd/>
                        </a:ln>
                      </wps:spPr>
                      <wps:txbx>
                        <w:txbxContent>
                          <w:p w:rsidR="005035A2" w:rsidRDefault="005035A2" w:rsidP="00E01FBA">
                            <w:pPr>
                              <w:rPr>
                                <w:sz w:val="20"/>
                              </w:rPr>
                            </w:pPr>
                            <w:r>
                              <w:rPr>
                                <w:rFonts w:hint="eastAsia"/>
                                <w:sz w:val="20"/>
                              </w:rPr>
                              <w:t>色々な数量を文字式で表してみよう。また、文字式が表す数量について説明してみよう。</w:t>
                            </w:r>
                          </w:p>
                          <w:p w:rsidR="005035A2" w:rsidRDefault="005035A2" w:rsidP="00E01FBA">
                            <w:pPr>
                              <w:rPr>
                                <w:sz w:val="20"/>
                              </w:rPr>
                            </w:pPr>
                          </w:p>
                          <w:p w:rsidR="005035A2" w:rsidRDefault="005035A2" w:rsidP="00E01FBA">
                            <w:pPr>
                              <w:rPr>
                                <w:sz w:val="20"/>
                              </w:rPr>
                            </w:pPr>
                          </w:p>
                          <w:p w:rsidR="005035A2" w:rsidRPr="00034D1F" w:rsidRDefault="005035A2" w:rsidP="00E01FBA">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margin-left:13.85pt;margin-top:13.7pt;width:467.3pt;height:1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">
                <v:textbox>
                  <w:txbxContent>
                    <w:p w:rsidR="005035A2" w:rsidRDefault="005035A2" w:rsidP="00E01FBA">
                      <w:pPr>
                        <w:rPr>
                          <w:sz w:val="20"/>
                        </w:rPr>
                      </w:pPr>
                      <w:r>
                        <w:rPr>
                          <w:rFonts w:hint="eastAsia"/>
                          <w:sz w:val="20"/>
                        </w:rPr>
                        <w:t>色々な数量を文字式で表してみよう。また、文字式が表す数量について説明してみよう。</w:t>
                      </w:r>
                    </w:p>
                    <w:p w:rsidR="005035A2" w:rsidRDefault="005035A2" w:rsidP="00E01FBA">
                      <w:pPr>
                        <w:rPr>
                          <w:sz w:val="20"/>
                        </w:rPr>
                      </w:pPr>
                    </w:p>
                    <w:p w:rsidR="005035A2" w:rsidRDefault="005035A2" w:rsidP="00E01FBA">
                      <w:pPr>
                        <w:rPr>
                          <w:sz w:val="20"/>
                        </w:rPr>
                      </w:pPr>
                    </w:p>
                    <w:p w:rsidR="005035A2" w:rsidRPr="00034D1F" w:rsidRDefault="005035A2" w:rsidP="00E01FBA">
                      <w:pPr>
                        <w:rPr>
                          <w:sz w:val="20"/>
                        </w:rPr>
                      </w:pPr>
                    </w:p>
                  </w:txbxContent>
                </v:textbox>
              </v:shape>
            </w:pict>
          </mc:Fallback>
        </mc:AlternateContent>
      </w:r>
    </w:p>
    <w:p w:rsidR="00224F34" w:rsidRDefault="00224F34" w:rsidP="00E01FBA">
      <w:pPr>
        <w:jc w:val="left"/>
      </w:pPr>
    </w:p>
    <w:p w:rsidR="00224F34" w:rsidRDefault="00224F34" w:rsidP="00E01FBA">
      <w:pPr>
        <w:jc w:val="left"/>
      </w:pPr>
    </w:p>
    <w:p w:rsidR="00224F34" w:rsidRDefault="003856D6" w:rsidP="00E01FBA">
      <w:pPr>
        <w:jc w:val="left"/>
      </w:pPr>
      <w:r>
        <w:rPr>
          <w:noProof/>
        </w:rPr>
        <mc:AlternateContent>
          <mc:Choice Requires="wps">
            <w:drawing>
              <wp:anchor distT="0" distB="0" distL="114300" distR="114300" simplePos="0" relativeHeight="251663360" behindDoc="0" locked="0" layoutInCell="1" allowOverlap="1">
                <wp:simplePos x="0" y="0"/>
                <wp:positionH relativeFrom="column">
                  <wp:posOffset>3479165</wp:posOffset>
                </wp:positionH>
                <wp:positionV relativeFrom="paragraph">
                  <wp:posOffset>88265</wp:posOffset>
                </wp:positionV>
                <wp:extent cx="2305050" cy="1028700"/>
                <wp:effectExtent l="9525" t="228600" r="9525" b="952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028700"/>
                        </a:xfrm>
                        <a:prstGeom prst="wedgeRoundRectCallout">
                          <a:avLst>
                            <a:gd name="adj1" fmla="val -42148"/>
                            <a:gd name="adj2" fmla="val -70556"/>
                            <a:gd name="adj3" fmla="val 16667"/>
                          </a:avLst>
                        </a:prstGeom>
                        <a:solidFill>
                          <a:srgbClr val="FFFFFF"/>
                        </a:solidFill>
                        <a:ln w="9525">
                          <a:solidFill>
                            <a:srgbClr val="000000"/>
                          </a:solidFill>
                          <a:miter lim="800000"/>
                          <a:headEnd/>
                          <a:tailEnd/>
                        </a:ln>
                      </wps:spPr>
                      <wps:txbx>
                        <w:txbxContent>
                          <w:p w:rsidR="005035A2" w:rsidRPr="00100CE6" w:rsidRDefault="005035A2">
                            <w:pPr>
                              <w:rPr>
                                <w:b/>
                              </w:rPr>
                            </w:pPr>
                            <w:r w:rsidRPr="00100CE6">
                              <w:rPr>
                                <w:rFonts w:hint="eastAsia"/>
                                <w:b/>
                              </w:rPr>
                              <w:t>ポイント</w:t>
                            </w:r>
                          </w:p>
                          <w:p w:rsidR="005035A2" w:rsidRDefault="005035A2">
                            <w:r>
                              <w:rPr>
                                <w:rFonts w:hint="eastAsia"/>
                              </w:rPr>
                              <w:t>文字式についてより深い理解を促すため、文字式を説明する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2" type="#_x0000_t62" style="position:absolute;margin-left:273.95pt;margin-top:6.95pt;width:181.5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" adj="1696,-4440">
                <v:textbox inset="5.85pt,.7pt,5.85pt,.7pt">
                  <w:txbxContent>
                    <w:p w:rsidR="005035A2" w:rsidRPr="00100CE6" w:rsidRDefault="005035A2">
                      <w:pPr>
                        <w:rPr>
                          <w:b/>
                        </w:rPr>
                      </w:pPr>
                      <w:r w:rsidRPr="00100CE6">
                        <w:rPr>
                          <w:rFonts w:hint="eastAsia"/>
                          <w:b/>
                        </w:rPr>
                        <w:t>ポイント</w:t>
                      </w:r>
                    </w:p>
                    <w:p w:rsidR="005035A2" w:rsidRDefault="005035A2">
                      <w:r>
                        <w:rPr>
                          <w:rFonts w:hint="eastAsia"/>
                        </w:rPr>
                        <w:t>文字式についてより深い理解を促すため、文字式を説明する</w:t>
                      </w:r>
                    </w:p>
                  </w:txbxContent>
                </v:textbox>
              </v:shape>
            </w:pict>
          </mc:Fallback>
        </mc:AlternateContent>
      </w:r>
    </w:p>
    <w:p w:rsidR="00224F34" w:rsidRDefault="00224F34" w:rsidP="00E01FBA">
      <w:pPr>
        <w:jc w:val="left"/>
      </w:pPr>
    </w:p>
    <w:p w:rsidR="00224F34" w:rsidRDefault="00224F34" w:rsidP="00E01FBA">
      <w:pPr>
        <w:jc w:val="left"/>
      </w:pPr>
    </w:p>
    <w:p w:rsidR="00224F34" w:rsidRDefault="00224F34" w:rsidP="00E01FBA">
      <w:pPr>
        <w:jc w:val="left"/>
      </w:pPr>
    </w:p>
    <w:p w:rsidR="00224F34" w:rsidRDefault="00224F34" w:rsidP="00E01FBA">
      <w:pPr>
        <w:jc w:val="left"/>
      </w:pPr>
    </w:p>
    <w:p w:rsidR="00224F34" w:rsidRDefault="00224F34" w:rsidP="00E01FBA">
      <w:pPr>
        <w:jc w:val="left"/>
      </w:pPr>
    </w:p>
    <w:p w:rsidR="00224F34" w:rsidRDefault="00224F34" w:rsidP="00E01FBA">
      <w:pPr>
        <w:jc w:val="left"/>
      </w:pPr>
    </w:p>
    <w:sectPr w:rsidR="00224F34" w:rsidSect="00B3483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2BA" w:rsidRDefault="00BF52BA" w:rsidP="00BF52BA">
      <w:r>
        <w:separator/>
      </w:r>
    </w:p>
  </w:endnote>
  <w:endnote w:type="continuationSeparator" w:id="0">
    <w:p w:rsidR="00BF52BA" w:rsidRDefault="00BF52BA" w:rsidP="00BF5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2BA" w:rsidRDefault="00BF52BA" w:rsidP="00BF52BA">
      <w:r>
        <w:separator/>
      </w:r>
    </w:p>
  </w:footnote>
  <w:footnote w:type="continuationSeparator" w:id="0">
    <w:p w:rsidR="00BF52BA" w:rsidRDefault="00BF52BA" w:rsidP="00BF5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FBA"/>
    <w:rsid w:val="00100CE6"/>
    <w:rsid w:val="00115E43"/>
    <w:rsid w:val="00224F34"/>
    <w:rsid w:val="00227DBA"/>
    <w:rsid w:val="00236EE5"/>
    <w:rsid w:val="002851F4"/>
    <w:rsid w:val="002D7D21"/>
    <w:rsid w:val="002E6106"/>
    <w:rsid w:val="002F1240"/>
    <w:rsid w:val="00312308"/>
    <w:rsid w:val="003147B8"/>
    <w:rsid w:val="00355B76"/>
    <w:rsid w:val="003856D6"/>
    <w:rsid w:val="0042293E"/>
    <w:rsid w:val="00485C44"/>
    <w:rsid w:val="0049592E"/>
    <w:rsid w:val="005035A2"/>
    <w:rsid w:val="0051520B"/>
    <w:rsid w:val="0055506B"/>
    <w:rsid w:val="005D431F"/>
    <w:rsid w:val="005F19A2"/>
    <w:rsid w:val="0061108C"/>
    <w:rsid w:val="00747CAC"/>
    <w:rsid w:val="00751AD5"/>
    <w:rsid w:val="007632E0"/>
    <w:rsid w:val="007F1353"/>
    <w:rsid w:val="00935D99"/>
    <w:rsid w:val="0096230C"/>
    <w:rsid w:val="009D687B"/>
    <w:rsid w:val="00A01A7B"/>
    <w:rsid w:val="00A37EBC"/>
    <w:rsid w:val="00AE3B71"/>
    <w:rsid w:val="00B066C4"/>
    <w:rsid w:val="00B3483E"/>
    <w:rsid w:val="00B66EE4"/>
    <w:rsid w:val="00BF52BA"/>
    <w:rsid w:val="00C116C1"/>
    <w:rsid w:val="00D13C9F"/>
    <w:rsid w:val="00DF73C7"/>
    <w:rsid w:val="00E01FBA"/>
    <w:rsid w:val="00E07BC3"/>
    <w:rsid w:val="00FC367D"/>
    <w:rsid w:val="00FF1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1F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1FD7"/>
    <w:rPr>
      <w:rFonts w:asciiTheme="majorHAnsi" w:eastAsiaTheme="majorEastAsia" w:hAnsiTheme="majorHAnsi" w:cstheme="majorBidi"/>
      <w:sz w:val="18"/>
      <w:szCs w:val="18"/>
    </w:rPr>
  </w:style>
  <w:style w:type="paragraph" w:styleId="a5">
    <w:name w:val="header"/>
    <w:basedOn w:val="a"/>
    <w:link w:val="a6"/>
    <w:uiPriority w:val="99"/>
    <w:unhideWhenUsed/>
    <w:rsid w:val="00BF52BA"/>
    <w:pPr>
      <w:tabs>
        <w:tab w:val="center" w:pos="4252"/>
        <w:tab w:val="right" w:pos="8504"/>
      </w:tabs>
      <w:snapToGrid w:val="0"/>
    </w:pPr>
  </w:style>
  <w:style w:type="character" w:customStyle="1" w:styleId="a6">
    <w:name w:val="ヘッダー (文字)"/>
    <w:basedOn w:val="a0"/>
    <w:link w:val="a5"/>
    <w:uiPriority w:val="99"/>
    <w:rsid w:val="00BF52BA"/>
  </w:style>
  <w:style w:type="paragraph" w:styleId="a7">
    <w:name w:val="footer"/>
    <w:basedOn w:val="a"/>
    <w:link w:val="a8"/>
    <w:uiPriority w:val="99"/>
    <w:unhideWhenUsed/>
    <w:rsid w:val="00BF52BA"/>
    <w:pPr>
      <w:tabs>
        <w:tab w:val="center" w:pos="4252"/>
        <w:tab w:val="right" w:pos="8504"/>
      </w:tabs>
      <w:snapToGrid w:val="0"/>
    </w:pPr>
  </w:style>
  <w:style w:type="character" w:customStyle="1" w:styleId="a8">
    <w:name w:val="フッター (文字)"/>
    <w:basedOn w:val="a0"/>
    <w:link w:val="a7"/>
    <w:uiPriority w:val="99"/>
    <w:rsid w:val="00BF52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1F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1FD7"/>
    <w:rPr>
      <w:rFonts w:asciiTheme="majorHAnsi" w:eastAsiaTheme="majorEastAsia" w:hAnsiTheme="majorHAnsi" w:cstheme="majorBidi"/>
      <w:sz w:val="18"/>
      <w:szCs w:val="18"/>
    </w:rPr>
  </w:style>
  <w:style w:type="paragraph" w:styleId="a5">
    <w:name w:val="header"/>
    <w:basedOn w:val="a"/>
    <w:link w:val="a6"/>
    <w:uiPriority w:val="99"/>
    <w:unhideWhenUsed/>
    <w:rsid w:val="00BF52BA"/>
    <w:pPr>
      <w:tabs>
        <w:tab w:val="center" w:pos="4252"/>
        <w:tab w:val="right" w:pos="8504"/>
      </w:tabs>
      <w:snapToGrid w:val="0"/>
    </w:pPr>
  </w:style>
  <w:style w:type="character" w:customStyle="1" w:styleId="a6">
    <w:name w:val="ヘッダー (文字)"/>
    <w:basedOn w:val="a0"/>
    <w:link w:val="a5"/>
    <w:uiPriority w:val="99"/>
    <w:rsid w:val="00BF52BA"/>
  </w:style>
  <w:style w:type="paragraph" w:styleId="a7">
    <w:name w:val="footer"/>
    <w:basedOn w:val="a"/>
    <w:link w:val="a8"/>
    <w:uiPriority w:val="99"/>
    <w:unhideWhenUsed/>
    <w:rsid w:val="00BF52BA"/>
    <w:pPr>
      <w:tabs>
        <w:tab w:val="center" w:pos="4252"/>
        <w:tab w:val="right" w:pos="8504"/>
      </w:tabs>
      <w:snapToGrid w:val="0"/>
    </w:pPr>
  </w:style>
  <w:style w:type="character" w:customStyle="1" w:styleId="a8">
    <w:name w:val="フッター (文字)"/>
    <w:basedOn w:val="a0"/>
    <w:link w:val="a7"/>
    <w:uiPriority w:val="99"/>
    <w:rsid w:val="00BF5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尼崎市教育委員会</dc:creator>
  <cp:lastModifiedBy>兵庫県</cp:lastModifiedBy>
  <cp:revision>4</cp:revision>
  <dcterms:created xsi:type="dcterms:W3CDTF">2018-03-13T00:50:00Z</dcterms:created>
  <dcterms:modified xsi:type="dcterms:W3CDTF">2018-03-30T01:29:00Z</dcterms:modified>
</cp:coreProperties>
</file>