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4E" w:rsidRDefault="0062344E" w:rsidP="0062344E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2DCCB" wp14:editId="682D2A64">
                <wp:simplePos x="0" y="0"/>
                <wp:positionH relativeFrom="column">
                  <wp:posOffset>-62865</wp:posOffset>
                </wp:positionH>
                <wp:positionV relativeFrom="paragraph">
                  <wp:posOffset>120015</wp:posOffset>
                </wp:positionV>
                <wp:extent cx="6505575" cy="13144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314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44E" w:rsidRPr="00646099" w:rsidRDefault="0062344E" w:rsidP="006234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児童</w:t>
                            </w: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に見られるつまずき</w:t>
                            </w:r>
                          </w:p>
                          <w:p w:rsidR="0062344E" w:rsidRPr="00646099" w:rsidRDefault="0062344E" w:rsidP="006234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2344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問題文と絵を対応させて、正しく図や式に表すこと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62344E" w:rsidRDefault="0062344E" w:rsidP="006234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62344E" w:rsidRPr="00646099" w:rsidRDefault="0062344E" w:rsidP="0062344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問題場面がかかれた絵にブロックを重ねたり、場面を言語化したりするなど、場面の数量関係をイメージできるようにする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.95pt;margin-top:9.45pt;width:512.25pt;height:10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e9tgIAAM0FAAAOAAAAZHJzL2Uyb0RvYy54bWysVN1u0zAUvkfiHSzfs7TbukK1dCqdipCm&#10;bWJDu3Ydu41wfIzttimXrYR4CF4Bcc3z5EU4dpKu2xDSELlwjn3+v/NzelYWiiyFdTnolHYPOpQI&#10;zSHL9SylH28nr15T4jzTGVOgRUrXwtGz4csXpyszEIcwB5UJS9CIdoOVSencezNIEsfnomDuAIzQ&#10;yJRgC+bxamdJZtkKrRcqOex0TpIV2MxY4MI5fD2vmXQY7UspuL+S0glPVEoxNh9PG89pOJPhKRvM&#10;LDPznDdhsH+IomC5Rqc7U+fMM7Kw+RNTRc4tOJD+gEORgJQ5FzEHzKbbeZTNzZwZEXNBcJzZweT+&#10;n1l+uby2JM9S2qdEswJLVG2/Vpsf1eZXtf1Gqu33arutNj/xTvoBrpVxA9S6Majny7dQYtnbd4eP&#10;AYVS2iL8MT+CfAR+vQNblJ5wfDzpdXq9fo8SjrzuUff4uBfLkdyrG+v8OwEFCURKLVYzgsyWF85j&#10;KCjaigRvDlSeTXKl4sXOpmNlyZJh5Sf4jcchSlR5IKY0WWEsR+j77yY68XtqAg0qHVRF7LYmsABS&#10;DUak/FqJIKP0ByER7YhJ9Bf6XOziZJwL7SOc0S5KBymJOT1HsZG/j+o5ynUerWfQfqdc5BpsDdPD&#10;sLNPbciylkec9/IOpC+nZdNmTQ9NIVtjC1moZ9IZPsmxzBfM+WtmcQixa3Cx+Cs8pAKsEjQUJXOw&#10;X/70HuRxNpBLyQqHOqXu84JZQYl6r3Fq3mCXhS0QL8e9/iFe7D5nus/Ri2IM2D1dXGGGRzLIe9WS&#10;0kJxh/tnFLwii2mOvlPqW3Ls61WD+4uL0SgK4dwb5i/0jeHBdChSaOLb8o5Z03S6xyG5hHb82eBR&#10;w9eyQVPDaOFB5nEaAs41qg3+uDNixzf7LSyl/XuUut/Cw98AAAD//wMAUEsDBBQABgAIAAAAIQA6&#10;s28D4AAAAAoBAAAPAAAAZHJzL2Rvd25yZXYueG1sTI9Ba8JAEIXvhf6HZQq96cbUBhOzkSIUeirU&#10;FqS3MTvNBrOzaXbV6K/veqqnYeY93nyvXI22E0cafOtYwWyagCCunW65UfD1+TpZgPABWWPnmBSc&#10;ycOqur8rsdDuxB903IRGxBD2BSowIfSFlL42ZNFPXU8ctR83WAxxHRqpBzzFcNvJNEkyabHl+MFg&#10;T2tD9X5zsAq2T5ftpcX37s2eM03mG+du/avU48P4sgQRaAz/ZrjiR3SoItPOHVh70SmY5Hl0xvsi&#10;zquezOYZiJ2CNH3OQValvK1Q/QEAAP//AwBQSwECLQAUAAYACAAAACEAtoM4kv4AAADhAQAAEwAA&#10;AAAAAAAAAAAAAAAAAAAAW0NvbnRlbnRfVHlwZXNdLnhtbFBLAQItABQABgAIAAAAIQA4/SH/1gAA&#10;AJQBAAALAAAAAAAAAAAAAAAAAC8BAABfcmVscy8ucmVsc1BLAQItABQABgAIAAAAIQC89Pe9tgIA&#10;AM0FAAAOAAAAAAAAAAAAAAAAAC4CAABkcnMvZTJvRG9jLnhtbFBLAQItABQABgAIAAAAIQA6s28D&#10;4AAAAAoBAAAPAAAAAAAAAAAAAAAAABAFAABkcnMvZG93bnJldi54bWxQSwUGAAAAAAQABADzAAAA&#10;HQYAAAAA&#10;" fillcolor="#ffc" strokeweight=".5pt">
                <v:textbox>
                  <w:txbxContent>
                    <w:p w:rsidR="0062344E" w:rsidRPr="00646099" w:rsidRDefault="0062344E" w:rsidP="006234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児童</w:t>
                      </w: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に見られるつまずき</w:t>
                      </w:r>
                    </w:p>
                    <w:p w:rsidR="0062344E" w:rsidRPr="00646099" w:rsidRDefault="0062344E" w:rsidP="006234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2344E">
                        <w:rPr>
                          <w:rFonts w:ascii="HG丸ｺﾞｼｯｸM-PRO" w:eastAsia="HG丸ｺﾞｼｯｸM-PRO" w:hAnsi="HG丸ｺﾞｼｯｸM-PRO" w:hint="eastAsia"/>
                        </w:rPr>
                        <w:t>問題文と絵を対応させて、正しく図や式に表すこと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62344E" w:rsidRDefault="0062344E" w:rsidP="006234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62344E" w:rsidRPr="00646099" w:rsidRDefault="0062344E" w:rsidP="0062344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問題場面がかかれた絵にブロックを重ねたり、場面を言語化したりするなど、場面の数量関係をイメージできるようにする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2344E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00453" wp14:editId="4A62B3A7">
                <wp:simplePos x="0" y="0"/>
                <wp:positionH relativeFrom="column">
                  <wp:posOffset>4652010</wp:posOffset>
                </wp:positionH>
                <wp:positionV relativeFrom="paragraph">
                  <wp:posOffset>-333375</wp:posOffset>
                </wp:positionV>
                <wp:extent cx="159067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BC1" w:rsidRPr="00975BC1" w:rsidRDefault="00687863" w:rsidP="00975B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指導事例集ｐ．７７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66.3pt;margin-top:-26.25pt;width:125.25pt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UcuQIAAMYFAAAOAAAAZHJzL2Uyb0RvYy54bWysVMFu2zAMvQ/YPwi6r07SpFuDOkWWIsOA&#10;oi3WDj0rspQYlUVNUmJnxwYY9hH7hWHnfY9/ZJTspGm7S4floIgm+Ug+kTw5rQpFVsK6HHRKuwcd&#10;SoTmkOV6ntLPN9M37yhxnumMKdAipWvh6Ono9auT0gxFDxagMmEJgmg3LE1KF96bYZI4vhAFcwdg&#10;hEalBFswj6KdJ5llJaIXKul1OkdJCTYzFrhwDr+eNUo6ivhSCu4vpXTCE5VSzM3H08ZzFs5kdMKG&#10;c8vMIudtGuwfsihYrjHoDuqMeUaWNn8GVeTcggPpDzgUCUiZcxFrwGq6nSfVXC+YEbEWJMeZHU3u&#10;/8Hyi9WVJXmGb0eJZgU+Ub35Vt//rO9/15vvpN78qDeb+v4XyqQb6CqNG6LXtUE/X72HKri23x1+&#10;DCxU0hbhH+sjqEfi1zuyReUJD06D487R2wElHHWHg16/NwgwyYO3sc5/EFCQcEmpxceMHLPVufON&#10;6dYkBHOg8myaKxUFO59NlCUrhg8/mUzx16I/MlOalCk9Ohx0IvIjXcDeQcwU43fPETBbpUM8EXut&#10;zStQ1FARb36tRLBR+pOQyHVkJCYZulzsYjDOhfaRzIiL1sFKYkkvcWztH7J6iXNTxzYyaL9zLnIN&#10;tmHpcdrZ3TZl2djjI+7VHa6+mlVti8wgW2PnWGhG0Rk+zZHoc+b8FbM4e9gsuE/8JR5SAb4OtDdK&#10;FmC//u17sMeRQC0lJc5ySt2XJbOCEvVR47Acd/v9MPxR6A/e9lCw+5rZvkYviwlg1+BAYHbxGuy9&#10;2l6lheIW1844REUV0xxjp5R7uxUmvtkxuLi4GI+jGQ68Yf5cXxsewMP7hBa7qW6ZNW2Pe5yOC9jO&#10;PRs+afXGNnhqGC89yDzOQaC44bWlHpdFnKR2sYVttC9Hq4f1O/oDAAD//wMAUEsDBBQABgAIAAAA&#10;IQC1IKf43gAAAAkBAAAPAAAAZHJzL2Rvd25yZXYueG1sTI/LTsMwEEX3SPyDNUhsUOs0UdoSMqlQ&#10;JVh1Q9Pu3XiII/yIbLcJf49ZwXJ0j+49U+9mo9mNfBicRVgtM2BkOycH2yOc2rfFFliIwkqhnSWE&#10;bwqwa+7valFJN9kPuh1jz1KJDZVAUDGOFeehU2REWLqRbMo+nTciptP3XHoxpXKjeZ5la27EYNOC&#10;EiPtFXVfx6tBeN94fc4olodWDV610/mwf9KIjw/z6wuwSHP8g+FXP6lDk5wu7mplYBphU+TrhCIs&#10;yrwElojnbbECdkEoMuBNzf9/0PwAAAD//wMAUEsBAi0AFAAGAAgAAAAhALaDOJL+AAAA4QEAABMA&#10;AAAAAAAAAAAAAAAAAAAAAFtDb250ZW50X1R5cGVzXS54bWxQSwECLQAUAAYACAAAACEAOP0h/9YA&#10;AACUAQAACwAAAAAAAAAAAAAAAAAvAQAAX3JlbHMvLnJlbHNQSwECLQAUAAYACAAAACEAcL/FHLkC&#10;AADGBQAADgAAAAAAAAAAAAAAAAAuAgAAZHJzL2Uyb0RvYy54bWxQSwECLQAUAAYACAAAACEAtSCn&#10;+N4AAAAJAQAADwAAAAAAAAAAAAAAAAATBQAAZHJzL2Rvd25yZXYueG1sUEsFBgAAAAAEAAQA8wAA&#10;AB4GAAAAAA==&#10;" fillcolor="#cff" strokeweight=".5pt">
                <v:textbox>
                  <w:txbxContent>
                    <w:p w:rsidR="00975BC1" w:rsidRPr="00975BC1" w:rsidRDefault="00687863" w:rsidP="00975BC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指導事例集ｐ．７７</w:t>
                      </w:r>
                    </w:p>
                  </w:txbxContent>
                </v:textbox>
              </v:shape>
            </w:pict>
          </mc:Fallback>
        </mc:AlternateContent>
      </w:r>
    </w:p>
    <w:p w:rsidR="0062344E" w:rsidRDefault="0062344E" w:rsidP="0062344E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62344E" w:rsidRDefault="0062344E" w:rsidP="0062344E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62344E" w:rsidRDefault="0062344E" w:rsidP="0062344E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62344E" w:rsidRDefault="0062344E" w:rsidP="0062344E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62344E" w:rsidRDefault="0062344E" w:rsidP="0062344E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62344E" w:rsidRDefault="0062344E" w:rsidP="0062344E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9900E7" w:rsidRPr="0062344E" w:rsidRDefault="0062344E" w:rsidP="0062344E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FA63E8" w:rsidRPr="0062344E">
        <w:rPr>
          <w:rFonts w:ascii="HG丸ｺﾞｼｯｸM-PRO" w:eastAsia="HG丸ｺﾞｼｯｸM-PRO" w:hAnsi="HG丸ｺﾞｼｯｸM-PRO" w:hint="eastAsia"/>
          <w:szCs w:val="21"/>
        </w:rPr>
        <w:t>第１</w:t>
      </w:r>
      <w:r w:rsidR="00103F57" w:rsidRPr="0062344E">
        <w:rPr>
          <w:rFonts w:ascii="HG丸ｺﾞｼｯｸM-PRO" w:eastAsia="HG丸ｺﾞｼｯｸM-PRO" w:hAnsi="HG丸ｺﾞｼｯｸM-PRO" w:hint="eastAsia"/>
          <w:szCs w:val="21"/>
        </w:rPr>
        <w:t xml:space="preserve">学年　</w:t>
      </w:r>
      <w:r w:rsidR="009900E7" w:rsidRPr="0062344E">
        <w:rPr>
          <w:rFonts w:ascii="HG丸ｺﾞｼｯｸM-PRO" w:eastAsia="HG丸ｺﾞｼｯｸM-PRO" w:hAnsi="HG丸ｺﾞｼｯｸM-PRO" w:hint="eastAsia"/>
          <w:szCs w:val="21"/>
        </w:rPr>
        <w:t>ひきざん（２）けいさんのかみしばい（数量関係領域）</w:t>
      </w:r>
    </w:p>
    <w:p w:rsidR="003F43F6" w:rsidRDefault="003F43F6" w:rsidP="003F43F6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62344E" w:rsidP="003F43F6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単元目標</w:t>
      </w:r>
    </w:p>
    <w:p w:rsidR="00C72A1B" w:rsidRDefault="009900E7" w:rsidP="00C72A1B">
      <w:pPr>
        <w:ind w:leftChars="100" w:left="630" w:rightChars="100" w:right="21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72A1B">
        <w:rPr>
          <w:rFonts w:ascii="HG丸ｺﾞｼｯｸM-PRO" w:eastAsia="HG丸ｺﾞｼｯｸM-PRO" w:hAnsi="HG丸ｺﾞｼｯｸM-PRO" w:hint="eastAsia"/>
          <w:szCs w:val="21"/>
        </w:rPr>
        <w:t>（十何）－（１位数）で、繰り下がりのある場合の計算の仕方を考え理解し、計算ができる。</w:t>
      </w:r>
    </w:p>
    <w:p w:rsidR="003F43F6" w:rsidRDefault="003F43F6" w:rsidP="009900E7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62344E" w:rsidP="009900E7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単元の内容</w:t>
      </w:r>
    </w:p>
    <w:p w:rsidR="009900E7" w:rsidRDefault="009900E7" w:rsidP="009900E7">
      <w:pPr>
        <w:ind w:leftChars="100" w:left="630" w:rightChars="100" w:right="21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・操作による繰り下がりのあるひき算の仕方の理解</w:t>
      </w:r>
    </w:p>
    <w:p w:rsidR="009900E7" w:rsidRDefault="009900E7" w:rsidP="009900E7">
      <w:pPr>
        <w:ind w:leftChars="100" w:left="630" w:rightChars="100" w:right="21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・繰り下がりのあるひき算の一般化と定着</w:t>
      </w:r>
    </w:p>
    <w:p w:rsidR="009900E7" w:rsidRDefault="009900E7" w:rsidP="009900E7">
      <w:pPr>
        <w:ind w:leftChars="100" w:left="630" w:rightChars="100" w:right="21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・減数が６以上のひき算の練習と適用題</w:t>
      </w:r>
    </w:p>
    <w:p w:rsidR="009900E7" w:rsidRDefault="009900E7" w:rsidP="009900E7">
      <w:pPr>
        <w:ind w:leftChars="100" w:left="630" w:rightChars="100" w:right="21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・減数が５以下のひき算の練習と適用題</w:t>
      </w:r>
    </w:p>
    <w:p w:rsidR="009900E7" w:rsidRDefault="009900E7" w:rsidP="009900E7">
      <w:pPr>
        <w:ind w:leftChars="100" w:left="630" w:rightChars="100" w:right="21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・算数カードの答えによる分類</w:t>
      </w:r>
    </w:p>
    <w:p w:rsidR="009900E7" w:rsidRDefault="009900E7" w:rsidP="009900E7">
      <w:pPr>
        <w:ind w:leftChars="100" w:left="630" w:rightChars="100" w:right="21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・算数カードによるひき算の練習</w:t>
      </w:r>
    </w:p>
    <w:p w:rsidR="009900E7" w:rsidRDefault="009900E7" w:rsidP="009900E7">
      <w:pPr>
        <w:ind w:leftChars="100" w:left="630" w:rightChars="100" w:right="21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Segoe UI Emoji" w:eastAsia="Segoe UI Emoji" w:hAnsi="Segoe UI Emoji" w:cs="Segoe UI Emoji"/>
          <w:szCs w:val="21"/>
        </w:rPr>
        <w:t>□</w:t>
      </w:r>
      <w:r>
        <w:rPr>
          <w:rFonts w:ascii="HG丸ｺﾞｼｯｸM-PRO" w:eastAsia="HG丸ｺﾞｼｯｸM-PRO" w:hAnsi="HG丸ｺﾞｼｯｸM-PRO" w:hint="eastAsia"/>
          <w:szCs w:val="21"/>
        </w:rPr>
        <w:t>を使った式の素地</w:t>
      </w:r>
    </w:p>
    <w:p w:rsidR="009900E7" w:rsidRPr="00367FFA" w:rsidRDefault="009900E7" w:rsidP="00687863">
      <w:pPr>
        <w:ind w:leftChars="100" w:left="632" w:rightChars="100" w:right="210" w:hangingChars="200" w:hanging="422"/>
        <w:rPr>
          <w:rFonts w:ascii="HG丸ｺﾞｼｯｸM-PRO" w:eastAsia="HG丸ｺﾞｼｯｸM-PRO" w:hAnsi="HG丸ｺﾞｼｯｸM-PRO"/>
          <w:b/>
          <w:szCs w:val="21"/>
        </w:rPr>
      </w:pPr>
      <w:r w:rsidRPr="00367FFA">
        <w:rPr>
          <w:rFonts w:ascii="HG丸ｺﾞｼｯｸM-PRO" w:eastAsia="HG丸ｺﾞｼｯｸM-PRO" w:hAnsi="HG丸ｺﾞｼｯｸM-PRO" w:hint="eastAsia"/>
          <w:b/>
          <w:szCs w:val="21"/>
        </w:rPr>
        <w:t>・式をもとにした、たし算とひき算の紙芝居づくり</w:t>
      </w:r>
    </w:p>
    <w:p w:rsidR="00C129F6" w:rsidRPr="004923F5" w:rsidRDefault="009900E7" w:rsidP="008442BA">
      <w:pPr>
        <w:ind w:leftChars="100" w:left="630" w:rightChars="100" w:right="21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・基本のたしかめ</w:t>
      </w:r>
    </w:p>
    <w:p w:rsidR="003F43F6" w:rsidRDefault="003F43F6" w:rsidP="003F43F6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62344E" w:rsidP="003F43F6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本時の目標</w:t>
      </w:r>
    </w:p>
    <w:p w:rsidR="008442BA" w:rsidRDefault="008442BA" w:rsidP="0058671B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・ひき算の紙芝居づくりを通して、問題文と絵が対応できるようにする。</w:t>
      </w:r>
    </w:p>
    <w:p w:rsidR="00880049" w:rsidRDefault="00880049" w:rsidP="0058671B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・図と式が関連付けられるようにする。</w:t>
      </w:r>
    </w:p>
    <w:p w:rsidR="008F3074" w:rsidRDefault="009B5714" w:rsidP="0058671B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AA020C" wp14:editId="361D4A2C">
                <wp:simplePos x="0" y="0"/>
                <wp:positionH relativeFrom="column">
                  <wp:posOffset>1108710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2857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714" w:rsidRPr="00BE4F18" w:rsidRDefault="009B5714" w:rsidP="009B571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950B2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87.3pt;margin-top:4.1pt;width:77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skZwIAAJoEAAAOAAAAZHJzL2Uyb0RvYy54bWysVM2O0zAQviPxDpbvNGm33e1GTVdLlyKk&#10;XUBaeADXcRoL/2G7TZZjKyEegldAnHmevAhjJ+124Ya4WPZM5ptv5pvJ7KqRAm2ZdVyrHA8HKUZM&#10;UV1wtc7xxw/LF1OMnCeqIEIrluMH5vDV/PmzWW0yNtKVFgWzCECUy2qT48p7kyWJoxWTxA20YQqc&#10;pbaSeHjadVJYUgO6FMkoTc+TWtvCWE2Zc2C96Zx4HvHLklH/riwd80jkGLj5eNp4rsKZzGckW1ti&#10;Kk57GuQfWEjCFSQ9Qt0QT9DG8r+gJKdWO136AdUy0WXJKYs1QDXD9I9q7itiWKwFmuPMsU3u/8HS&#10;t9v3FvEix2cYKSJBonb/td39aHe/2v031O6/t/t9u/sJb3QW2lUbl0HUvYE437zUDcgeS3fmVtNP&#10;Dim9qIhas2trdV0xUgDdYYhMTkI7HBdAVvWdLiAv2XgdgZrSytBL6A4CdJDt4SgVazyiYLycDtOL&#10;CUYUXMNxOj4fRS0Tkh2ijXX+NdMShUuOLYxCRCfbW+cDG5IdPgnJnBa8WHIh4iOMH1sIi7YEBodQ&#10;ypQfx3CxkUC3s8MApv0IgRkGrTNPD2ZIEQc5IMWET5IIhWooZDKaROAnPmfXq2P6ANflCYCnPCX3&#10;sD2CyxzHpD2Z0PRXqoiz7QkX3R2ChepVCI3vJPDNqon6R4mCQitdPIAsVnfLAssNl0rbLxjVsCg5&#10;dp83xDKMxBsF0l4Ox+OwWfExnlyAEMieelanHqIoQOXYY9RdFz5uY+y6uYYRWPKoziOTnjIsQOxh&#10;v6xhw07f8avHX8r8NwAAAP//AwBQSwMEFAAGAAgAAAAhAPawtWveAAAACQEAAA8AAABkcnMvZG93&#10;bnJldi54bWxMj8FOwzAQRO9I/IO1SNyoUxOFNsSpUARXRFJor268JBH2OordNvD1mFM5jmY086bY&#10;zNawE05+cCRhuUiAIbVOD9RJeN++3K2A+aBIK+MIJXyjh015fVWoXLsz1XhqQsdiCflcSehDGHPO&#10;fdujVX7hRqTofbrJqhDl1HE9qXMst4aLJMm4VQPFhV6NWPXYfjVHK6GiNmQmrZruNft42z+rn11d&#10;b6W8vZmfHoEFnMMlDH/4ER3KyHRwR9Kemagf0ixGJawEsOjfi/US2EGCEOsUeFnw/w/KXwAAAP//&#10;AwBQSwECLQAUAAYACAAAACEAtoM4kv4AAADhAQAAEwAAAAAAAAAAAAAAAAAAAAAAW0NvbnRlbnRf&#10;VHlwZXNdLnhtbFBLAQItABQABgAIAAAAIQA4/SH/1gAAAJQBAAALAAAAAAAAAAAAAAAAAC8BAABf&#10;cmVscy8ucmVsc1BLAQItABQABgAIAAAAIQD9qPskZwIAAJoEAAAOAAAAAAAAAAAAAAAAAC4CAABk&#10;cnMvZTJvRG9jLnhtbFBLAQItABQABgAIAAAAIQD2sLVr3gAAAAkBAAAPAAAAAAAAAAAAAAAAAMEE&#10;AABkcnMvZG93bnJldi54bWxQSwUGAAAAAAQABADzAAAAzAUAAAAA&#10;" fillcolor="#fff2cc [663]">
                <v:textbox style="mso-fit-shape-to-text:t">
                  <w:txbxContent>
                    <w:p w:rsidR="009B5714" w:rsidRPr="00BE4F18" w:rsidRDefault="009B5714" w:rsidP="009B571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="00950B25">
                        <w:rPr>
                          <w:rFonts w:ascii="HG丸ｺﾞｼｯｸM-PRO" w:eastAsia="HG丸ｺﾞｼｯｸM-PRO" w:hAnsi="HG丸ｺﾞｼｯｸM-PRO"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F91434" w:rsidRPr="004923F5" w:rsidRDefault="0062344E" w:rsidP="003F43F6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５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本時の展開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636"/>
        <w:gridCol w:w="4609"/>
        <w:gridCol w:w="4394"/>
      </w:tblGrid>
      <w:tr w:rsidR="00BB7F06" w:rsidRPr="004923F5" w:rsidTr="006D5921">
        <w:tc>
          <w:tcPr>
            <w:tcW w:w="636" w:type="dxa"/>
          </w:tcPr>
          <w:p w:rsidR="00F91434" w:rsidRPr="004923F5" w:rsidRDefault="00F91434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4609" w:type="dxa"/>
            <w:vAlign w:val="center"/>
          </w:tcPr>
          <w:p w:rsidR="00434369" w:rsidRPr="004923F5" w:rsidRDefault="00F91434" w:rsidP="00477C0E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>児童の活動</w:t>
            </w:r>
          </w:p>
        </w:tc>
        <w:tc>
          <w:tcPr>
            <w:tcW w:w="4394" w:type="dxa"/>
          </w:tcPr>
          <w:p w:rsidR="00F91434" w:rsidRDefault="00F91434" w:rsidP="00900244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>指導上の留意点</w:t>
            </w:r>
          </w:p>
          <w:p w:rsidR="00367FFA" w:rsidRPr="004923F5" w:rsidRDefault="00367FFA" w:rsidP="00900244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434369" w:rsidRPr="004923F5" w:rsidTr="00AB3675">
        <w:tc>
          <w:tcPr>
            <w:tcW w:w="636" w:type="dxa"/>
            <w:vAlign w:val="center"/>
          </w:tcPr>
          <w:p w:rsidR="001951BE" w:rsidRDefault="00880049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導入</w:t>
            </w:r>
          </w:p>
          <w:p w:rsidR="003F43F6" w:rsidRDefault="003F43F6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F43F6" w:rsidRDefault="003F43F6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展開</w:t>
            </w: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13C5" w:rsidRDefault="00DC13C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13C5" w:rsidRDefault="00DC13C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13C5" w:rsidRDefault="00DC13C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13C5" w:rsidRDefault="00DC13C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13C5" w:rsidRDefault="00DC13C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13C5" w:rsidRDefault="00DC13C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13C5" w:rsidRDefault="00DC13C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96A15" w:rsidRDefault="00096A1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96A15" w:rsidRDefault="00096A1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13C5" w:rsidRDefault="00DC13C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13C5" w:rsidRDefault="00DC13C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13C5" w:rsidRDefault="00DC13C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13C5" w:rsidRDefault="00DC13C5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まとめ</w:t>
            </w: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Default="001951BE" w:rsidP="003F43F6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951BE" w:rsidRPr="004923F5" w:rsidRDefault="001951BE" w:rsidP="00DC13C5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09" w:type="dxa"/>
          </w:tcPr>
          <w:p w:rsidR="00CA5129" w:rsidRPr="00CA5129" w:rsidRDefault="00367FFA" w:rsidP="00CA512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 xml:space="preserve">１　</w:t>
            </w:r>
            <w:r w:rsidR="00CA5129" w:rsidRPr="00CA5129">
              <w:rPr>
                <w:rFonts w:ascii="HG丸ｺﾞｼｯｸM-PRO" w:eastAsia="HG丸ｺﾞｼｯｸM-PRO" w:hAnsi="HG丸ｺﾞｼｯｸM-PRO" w:hint="eastAsia"/>
                <w:szCs w:val="21"/>
              </w:rPr>
              <w:t>絵を見て問題を考える。</w:t>
            </w:r>
          </w:p>
          <w:p w:rsidR="003F43F6" w:rsidRDefault="003F43F6" w:rsidP="00846D1D">
            <w:pPr>
              <w:ind w:rightChars="100" w:right="210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A5129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04F6F4" wp14:editId="6D82B26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77470</wp:posOffset>
                      </wp:positionV>
                      <wp:extent cx="2360930" cy="1404620"/>
                      <wp:effectExtent l="0" t="0" r="2857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5129" w:rsidRPr="00367FFA" w:rsidRDefault="00CA51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67F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えを見て</w:t>
                                  </w:r>
                                  <w:r w:rsidRPr="00367FF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、14-9=5</w:t>
                                  </w:r>
                                  <w:r w:rsidRPr="00367F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になる</w:t>
                                  </w:r>
                                </w:p>
                                <w:p w:rsidR="00CA5129" w:rsidRPr="00367FFA" w:rsidRDefault="00CA51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67F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おはなしを</w:t>
                                  </w:r>
                                  <w:r w:rsidRPr="00367FF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つくりましょう。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0.8pt;margin-top:6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5fRw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7UU86rNUxRaYNarveJhQ2FTKfMKogW7Psf24JoZhJF5JUGeSDId+PIIxHF0Clcice5bnHiIpQOXY&#10;YdRv5y6MVOBN34CKCx749XL3mRxShi4OtB8mzo/JuR1u/fovzH4CAAD//wMAUEsDBBQABgAIAAAA&#10;IQAVvn6r3AAAAAkBAAAPAAAAZHJzL2Rvd25yZXYueG1sTI9LT8NADITvSPyHlZG40U2TKoKQTVVF&#10;cK3Uh8TVzZoksI+Q3aTh32NOcLM9o/E35XaxRsw0ht47BetVAoJc43XvWgXn0+vDI4gQ0Wk03pGC&#10;bwqwrW5vSiy0v7oDzcfYCg5xoUAFXYxDIWVoOrIYVn4gx9q7Hy1GXsdW6hGvHG6NTJMklxZ7xx86&#10;HKjuqPk8TlbBdKp386FOP97mvd7s8xe0aL6Uur9bds8gIi3xzwy/+IwOFTNd/OR0EEZBus7Zyfc0&#10;BcF69pRtQFxYyHiQVSn/N6h+AAAA//8DAFBLAQItABQABgAIAAAAIQC2gziS/gAAAOEBAAATAAAA&#10;AAAAAAAAAAAAAAAAAABbQ29udGVudF9UeXBlc10ueG1sUEsBAi0AFAAGAAgAAAAhADj9If/WAAAA&#10;lAEAAAsAAAAAAAAAAAAAAAAALwEAAF9yZWxzLy5yZWxzUEsBAi0AFAAGAAgAAAAhAJOd3l9HAgAA&#10;XwQAAA4AAAAAAAAAAAAAAAAALgIAAGRycy9lMm9Eb2MueG1sUEsBAi0AFAAGAAgAAAAhABW+fqvc&#10;AAAACQEAAA8AAAAAAAAAAAAAAAAAoQQAAGRycy9kb3ducmV2LnhtbFBLBQYAAAAABAAEAPMAAACq&#10;BQAAAAA=&#10;">
                      <v:textbox style="mso-fit-shape-to-text:t">
                        <w:txbxContent>
                          <w:p w:rsidR="00CA5129" w:rsidRPr="00367FFA" w:rsidRDefault="00CA51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7F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えを見て</w:t>
                            </w:r>
                            <w:r w:rsidRPr="00367FFA">
                              <w:rPr>
                                <w:rFonts w:ascii="HG丸ｺﾞｼｯｸM-PRO" w:eastAsia="HG丸ｺﾞｼｯｸM-PRO" w:hAnsi="HG丸ｺﾞｼｯｸM-PRO"/>
                              </w:rPr>
                              <w:t>、14-9=5</w:t>
                            </w:r>
                            <w:r w:rsidRPr="00367F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になる</w:t>
                            </w:r>
                          </w:p>
                          <w:p w:rsidR="00CA5129" w:rsidRPr="00367FFA" w:rsidRDefault="00CA51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7F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おはなしを</w:t>
                            </w:r>
                            <w:r w:rsidRPr="00367FFA">
                              <w:rPr>
                                <w:rFonts w:ascii="HG丸ｺﾞｼｯｸM-PRO" w:eastAsia="HG丸ｺﾞｼｯｸM-PRO" w:hAnsi="HG丸ｺﾞｼｯｸM-PRO"/>
                              </w:rPr>
                              <w:t>つくりましょう。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43F6" w:rsidRDefault="003F43F6" w:rsidP="00846D1D">
            <w:pPr>
              <w:ind w:rightChars="100" w:right="210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F43F6" w:rsidRDefault="003F43F6" w:rsidP="00846D1D">
            <w:pPr>
              <w:ind w:rightChars="100" w:right="210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46D1D" w:rsidRDefault="00846D1D" w:rsidP="00846D1D">
            <w:pPr>
              <w:ind w:rightChars="100" w:right="210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あめ全部で１４個</w:t>
            </w:r>
          </w:p>
          <w:p w:rsidR="00846D1D" w:rsidRDefault="00846D1D" w:rsidP="00846D1D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ぼうのついているあめ５個</w:t>
            </w:r>
          </w:p>
          <w:p w:rsidR="00846D1D" w:rsidRDefault="00846D1D" w:rsidP="00846D1D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ふくろ入りのあめ９個</w:t>
            </w:r>
          </w:p>
          <w:p w:rsidR="00846D1D" w:rsidRDefault="00846D1D" w:rsidP="00846D1D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ぼうのついているあめ14円</w:t>
            </w:r>
          </w:p>
          <w:p w:rsidR="00846D1D" w:rsidRDefault="00846D1D" w:rsidP="00846D1D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ふくろ入りのあめ９円</w:t>
            </w:r>
          </w:p>
          <w:p w:rsidR="00CA5129" w:rsidRDefault="00CA5129" w:rsidP="00CA512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15146" w:rsidRDefault="00367FFA" w:rsidP="00956CFB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２</w:t>
            </w:r>
            <w:r w:rsidR="00956C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46D1D">
              <w:rPr>
                <w:rFonts w:ascii="HG丸ｺﾞｼｯｸM-PRO" w:eastAsia="HG丸ｺﾞｼｯｸM-PRO" w:hAnsi="HG丸ｺﾞｼｯｸM-PRO" w:hint="eastAsia"/>
                <w:szCs w:val="21"/>
              </w:rPr>
              <w:t>あめの数を</w:t>
            </w:r>
            <w:r w:rsidR="000018D8">
              <w:rPr>
                <w:rFonts w:ascii="HG丸ｺﾞｼｯｸM-PRO" w:eastAsia="HG丸ｺﾞｼｯｸM-PRO" w:hAnsi="HG丸ｺﾞｼｯｸM-PRO" w:hint="eastAsia"/>
                <w:szCs w:val="21"/>
              </w:rPr>
              <w:t>もとに、</w:t>
            </w:r>
            <w:r w:rsidR="00315146">
              <w:rPr>
                <w:rFonts w:ascii="HG丸ｺﾞｼｯｸM-PRO" w:eastAsia="HG丸ｺﾞｼｯｸM-PRO" w:hAnsi="HG丸ｺﾞｼｯｸM-PRO" w:hint="eastAsia"/>
                <w:szCs w:val="21"/>
              </w:rPr>
              <w:t>紙芝居の絵を、数図ブロックに置き換えて考える。</w:t>
            </w:r>
          </w:p>
          <w:p w:rsidR="009B5714" w:rsidRDefault="0087078B" w:rsidP="003F43F6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EC150D9" wp14:editId="39476F6C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445135</wp:posOffset>
                      </wp:positionV>
                      <wp:extent cx="1447800" cy="295275"/>
                      <wp:effectExtent l="0" t="0" r="19050" b="2857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714" w:rsidRPr="00BE4F18" w:rsidRDefault="009B5714" w:rsidP="009B571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E4F1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ワークシート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③使用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0" type="#_x0000_t202" style="position:absolute;left:0;text-align:left;margin-left:22.4pt;margin-top:35.05pt;width:114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4yqZQIAAJoEAAAOAAAAZHJzL2Uyb0RvYy54bWysVEtu2zAQ3RfoHQjua9mGHSeC5SB1mqJA&#10;+gHSHoCiKIsoyVFJ2pK7jIGgh+gViq57Hl2kQ8p2nHZXdENwZjRvHufNaH7ZakU2wjoJJqOjwZAS&#10;YTgU0qwy+unjzYtzSpxnpmAKjMjoVjh6uXj+bN7UqRhDBaoQliCIcWlTZ7Tyvk6TxPFKaOYGUAuD&#10;wRKsZh5Nu0oKyxpE1yoZD4dnSQO2qC1w4Rx6r/sgXUT8shTcvy9LJzxRGUVuPp42nnk4k8WcpSvL&#10;6kryPQ32Dyw0kwaLHqGumWdkbeVfUFpyCw5KP+CgEyhLyUV8A75mNPzjNXcVq0V8CzbH1cc2uf8H&#10;y99tPlgii4xOKTFMo0Td7qG7/9Hd/+p230i3+97tdt39T7TJNLSrqV2KWXc15vn2JbQoe3y6q2+B&#10;f3bEwLJiZiWurIWmEqxAuqOQmZyk9jgugOTNWyiwLlt7iEBtaXXoJXaHIDrKtj1KJVpPeCg5mczO&#10;hxjiGBtfTMezSC5h6SG7ts6/FqBJuGTU4ihEdLa5dT6wYenhk1DMgZLFjVQqGmH8xFJZsmE4OIxz&#10;Yfwkpqu1Rrq9HwcQKcQRQjcOWu9GXr0bS8RBDkix4JMiypAmo0h9GoGfxJxd5cfyAe4R8JSnlh63&#10;R0md0Vh0TyY0/ZUpIjHPpOrvyEaZvQqh8b0Evs3bqP/ZQdwcii3KYqFfFlxuvFRgv1LS4KJk1H1Z&#10;MysoUW8MSnuBUoTNisZkOhujYU8j+WmEGY5QGfWU9Nelj9sYum7gCkeglFGdMCs9kz1lXIDYw/2y&#10;hg07teNXj7+UxW8AAAD//wMAUEsDBBQABgAIAAAAIQB7mdhs3QAAAAkBAAAPAAAAZHJzL2Rvd25y&#10;ZXYueG1sTI/BTsMwEETvSPyDtUjcqJOouCiNU1UgJE5IBMTZjbdJSrxOYzcJf89yguPsjGbeFrvF&#10;9WLCMXSeNKSrBARS7W1HjYaP9+e7BxAhGrKm94QavjHArry+Kkxu/UxvOFWxEVxCITca2hiHXMpQ&#10;t+hMWPkBib2jH52JLMdG2tHMXO56mSWJks50xAutGfCxxfqrujgN0/zyZE7+fN4v432lTh2qz/pV&#10;69ubZb8FEXGJf2H4xWd0KJnp4C9kg+g1rNdMHjVskhQE+9km48OBg6lSIMtC/v+g/AEAAP//AwBQ&#10;SwECLQAUAAYACAAAACEAtoM4kv4AAADhAQAAEwAAAAAAAAAAAAAAAAAAAAAAW0NvbnRlbnRfVHlw&#10;ZXNdLnhtbFBLAQItABQABgAIAAAAIQA4/SH/1gAAAJQBAAALAAAAAAAAAAAAAAAAAC8BAABfcmVs&#10;cy8ucmVsc1BLAQItABQABgAIAAAAIQB/44yqZQIAAJoEAAAOAAAAAAAAAAAAAAAAAC4CAABkcnMv&#10;ZTJvRG9jLnhtbFBLAQItABQABgAIAAAAIQB7mdhs3QAAAAkBAAAPAAAAAAAAAAAAAAAAAL8EAABk&#10;cnMvZG93bnJldi54bWxQSwUGAAAAAAQABADzAAAAyQUAAAAA&#10;" fillcolor="#fff2cc [663]">
                      <v:textbox>
                        <w:txbxContent>
                          <w:p w:rsidR="009B5714" w:rsidRPr="00BE4F18" w:rsidRDefault="009B5714" w:rsidP="009B571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4F18">
                              <w:rPr>
                                <w:rFonts w:ascii="HG丸ｺﾞｼｯｸM-PRO" w:eastAsia="HG丸ｺﾞｼｯｸM-PRO" w:hAnsi="HG丸ｺﾞｼｯｸM-PRO"/>
                              </w:rPr>
                              <w:t>ワークシート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514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43F6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367FFA">
              <w:rPr>
                <w:rFonts w:ascii="HG丸ｺﾞｼｯｸM-PRO" w:eastAsia="HG丸ｺﾞｼｯｸM-PRO" w:hAnsi="HG丸ｺﾞｼｯｸM-PRO" w:hint="eastAsia"/>
                <w:szCs w:val="21"/>
              </w:rPr>
              <w:t>「何が何個」「何個から９個食べる」などのセリフを声</w:t>
            </w:r>
            <w:r w:rsidR="000018D8">
              <w:rPr>
                <w:rFonts w:ascii="HG丸ｺﾞｼｯｸM-PRO" w:eastAsia="HG丸ｺﾞｼｯｸM-PRO" w:hAnsi="HG丸ｺﾞｼｯｸM-PRO" w:hint="eastAsia"/>
                <w:szCs w:val="21"/>
              </w:rPr>
              <w:t>にだして言ってみる</w:t>
            </w:r>
          </w:p>
          <w:p w:rsidR="009B5714" w:rsidRDefault="009B5714" w:rsidP="003F43F6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04D22" w:rsidRDefault="0087078B" w:rsidP="003F43F6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8CDB9A1" wp14:editId="07575B77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94615</wp:posOffset>
                      </wp:positionV>
                      <wp:extent cx="2019300" cy="31432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348" w:rsidRPr="00BE4F18" w:rsidRDefault="001B2348" w:rsidP="001B234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：</w:t>
                                  </w:r>
                                  <w:r w:rsidR="0087078B" w:rsidRPr="0087078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ワークシート③</w:t>
                                  </w:r>
                                  <w:r w:rsidR="00A04D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2.4pt;margin-top:7.45pt;width:159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yEZAIAAJoEAAAOAAAAZHJzL2Uyb0RvYy54bWysVM2O0zAQviPxDpbvNP1lt1HT1dJlEdIu&#10;IC08gOs4jYXtCbbbpBxbCfEQvALizPPkRRg7bSnsDXGxPDOZbz7PN5PZVaMV2QjrJJiMDnp9SoTh&#10;kEuzyuiH97fPLilxnpmcKTAio1vh6NX86ZNZXaViCCWoXFiCIMaldZXR0vsqTRLHS6GZ60ElDAYL&#10;sJp5NO0qyS2rEV2rZNjvP09qsHllgQvn0HvTBek84heF4P5tUTjhicoocvPxtPFchjOZz1i6sqwq&#10;JT/QYP/AQjNpsOgJ6oZ5RtZWPoLSkltwUPgeB51AUUgu4hvwNYP+X695KFkl4luwOa46tcn9P1j+&#10;ZvPOEplndEiJYRolavdf2t33dvez3X8l7f5bu9+3ux9ok2FoV125FLMeKszzzQtoUPb4dFfdAf/o&#10;iIFFycxKXFsLdSlYjnQHITM5S+1wXABZ1veQY1229hCBmsLq0EvsDkF0lG17kko0nnB0Yremoz6G&#10;OMZGg/FoOIklWHrMrqzzrwRoEi4ZtTgKEZ1t7pwPbFh6/CQUc6BkfiuVikYYP7FQlmwYDg7jXBg/&#10;julqrZFu58cBRApxhNCNg9a5L49uLBEHOSDFgn8UUYbUGZ1OkPljAna1PJUPcF2dAHjOU0uP26Ok&#10;zmgseiATmv7S5JGYZ1J1d0xW5qBCaHwngW+WTdT/4ijuEvItymKhWxZcbryUYD9TUuOiZNR9WjMr&#10;KFGvDUo7HYzHYbOiMZ5cDNGw55HleYQZjlAZ9ZR014WP2xg6YOAaR6CQUZ0wKx2TA2VcgNjDw7KG&#10;DTu341e/fynzXwAAAP//AwBQSwMEFAAGAAgAAAAhAMNSWNTcAAAACAEAAA8AAABkcnMvZG93bnJl&#10;di54bWxMj8FOwzAQRO9I/IO1SNyoQwkWhDhVBULihERAnLfxkqTEdmq7Sfh7lhM9zsxq5m25Wewg&#10;Jgqx907D9SoDQa7xpnetho/356s7EDGhMzh4Rxp+KMKmOj8rsTB+dm801akVXOJigRq6lMZCyth0&#10;ZDGu/EiOsy8fLCaWoZUm4MzldpDrLFPSYu94ocORHjtqvuuj1TDNL0+494fDdgm3tdr3pD6bV60v&#10;L5btA4hES/o/hj98RoeKmXb+6EwUg4Y8Z/LEfn4PgvMbtWZjp0HlOciqlKcPVL8AAAD//wMAUEsB&#10;Ai0AFAAGAAgAAAAhALaDOJL+AAAA4QEAABMAAAAAAAAAAAAAAAAAAAAAAFtDb250ZW50X1R5cGVz&#10;XS54bWxQSwECLQAUAAYACAAAACEAOP0h/9YAAACUAQAACwAAAAAAAAAAAAAAAAAvAQAAX3JlbHMv&#10;LnJlbHNQSwECLQAUAAYACAAAACEACIOMhGQCAACaBAAADgAAAAAAAAAAAAAAAAAuAgAAZHJzL2Uy&#10;b0RvYy54bWxQSwECLQAUAAYACAAAACEAw1JY1NwAAAAIAQAADwAAAAAAAAAAAAAAAAC+BAAAZHJz&#10;L2Rvd25yZXYueG1sUEsFBgAAAAAEAAQA8wAAAMcFAAAAAA==&#10;" fillcolor="#fff2cc [663]">
                      <v:textbox>
                        <w:txbxContent>
                          <w:p w:rsidR="001B2348" w:rsidRPr="00BE4F18" w:rsidRDefault="001B2348" w:rsidP="001B234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87078B" w:rsidRPr="008707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ワークシート③</w:t>
                            </w:r>
                            <w:r w:rsidR="00A04D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4D22" w:rsidRDefault="000018D8" w:rsidP="003F43F6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0018D8" w:rsidRPr="00CA5129" w:rsidRDefault="003F43F6" w:rsidP="00A04D22">
            <w:pPr>
              <w:ind w:leftChars="100" w:left="42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0018D8">
              <w:rPr>
                <w:rFonts w:ascii="HG丸ｺﾞｼｯｸM-PRO" w:eastAsia="HG丸ｺﾞｼｯｸM-PRO" w:hAnsi="HG丸ｺﾞｼｯｸM-PRO" w:hint="eastAsia"/>
                <w:szCs w:val="21"/>
              </w:rPr>
              <w:t>数図ブロックを動かして、ノートに式とせりふを書く。</w:t>
            </w:r>
          </w:p>
          <w:p w:rsidR="00CA5129" w:rsidRDefault="00CA5129" w:rsidP="00CA5129">
            <w:pPr>
              <w:pStyle w:val="a4"/>
              <w:ind w:leftChars="0" w:left="720"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A5129" w:rsidRPr="00CA5129" w:rsidRDefault="00CA5129" w:rsidP="00CA5129">
            <w:pPr>
              <w:pStyle w:val="a4"/>
              <w:ind w:leftChars="0" w:left="720"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34369" w:rsidRDefault="00434369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67FFA" w:rsidRDefault="00367FFA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018D8" w:rsidRDefault="000018D8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367FF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単位に注目して、図で説明しなおす。</w:t>
            </w:r>
          </w:p>
          <w:p w:rsidR="000018D8" w:rsidRDefault="000018D8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〇14個―９個＝5個</w:t>
            </w:r>
          </w:p>
          <w:p w:rsidR="000018D8" w:rsidRDefault="000018D8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×14個―９円＝５</w:t>
            </w:r>
          </w:p>
          <w:p w:rsidR="000018D8" w:rsidRDefault="000018D8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〇14円―９円＝５円</w:t>
            </w:r>
          </w:p>
          <w:p w:rsidR="000018D8" w:rsidRDefault="000018D8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×14円―９個＝５</w:t>
            </w:r>
          </w:p>
          <w:p w:rsidR="000018D8" w:rsidRPr="000018D8" w:rsidRDefault="0087078B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3679D5E" wp14:editId="490D117D">
                      <wp:simplePos x="0" y="0"/>
                      <wp:positionH relativeFrom="column">
                        <wp:posOffset>179706</wp:posOffset>
                      </wp:positionH>
                      <wp:positionV relativeFrom="paragraph">
                        <wp:posOffset>54610</wp:posOffset>
                      </wp:positionV>
                      <wp:extent cx="1104900" cy="314325"/>
                      <wp:effectExtent l="0" t="0" r="19050" b="2857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78B" w:rsidRPr="00BE4F18" w:rsidRDefault="0087078B" w:rsidP="0087078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写真②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2" type="#_x0000_t202" style="position:absolute;margin-left:14.15pt;margin-top:4.3pt;width:87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eYXgIAAJUEAAAOAAAAZHJzL2Uyb0RvYy54bWysVMGO0zAQvSPxD5bvbNJuF9po09XSpQhp&#10;F5AWPsBxnMbC9gTbbbIcWwnxEfwC4sz35EcYO91uAYkD4hJ5ZjxvnufN5Pyi04pshHUSTE5HJykl&#10;wnAopVnl9P275ZMpJc4zUzIFRuT0Tjh6MX/86LxtMjGGGlQpLEEQ47K2yWntfZMlieO10MydQCMM&#10;Biuwmnk07SopLWsRXatknKZPkxZs2Vjgwjn0Xg1BOo/4VSW4f1NVTniicorcfPza+C3CN5mfs2xl&#10;WVNLvqfB/oGFZtJg0QPUFfOMrK38A0pLbsFB5U846ASqSnIR34CvGaW/vea2Zo2Ib8HmuObQJvf/&#10;YPnrzVtLZJlTFMowjRL1u8/99lu//dHvvpB+97Xf7frtd7TJNLSrbVyGWbcN5vnuOXQoe3y6a66B&#10;f3DEwKJmZiUurYW2FqxEuqOQmRylDjgugBTtDZRYl609RKCusjr0ErtDEB1luztIJTpPeCg5Siez&#10;FEMcY6ejyen4LJZg2X12Y51/KUCTcMipxVGI6Gxz7Xxgw7L7K6GYAyXLpVQqGnZVLJQlG4Zjs1wu&#10;UqwU/GqtkevgxulDb5wfdOOUDe7pvRvx3QATa/2Crwxpczo7Q9J/rx3AhioB7piilh4XR0mNyh0u&#10;sSz0+4UpIy3PpBrOmKzMXoDQ86H7viu6vfR4P4hTQHmHilgY9gT3Gg812E+UtLgjOXUf18wKStQr&#10;g6rORpNJWKpoTM6ejdGwx5HiOMIMR6icekqG48LHRQwdMHCJ6lcyCvPAZE8ZZz/2cL+nYbmO7Xjr&#10;4W8y/wkAAP//AwBQSwMEFAAGAAgAAAAhAPoK1CbdAAAABwEAAA8AAABkcnMvZG93bnJldi54bWxM&#10;jstOwzAQRfdI/IM1SOyo0yBKlGZSIcRjg4T6WLB0k2kcEY9D7DYpX8+wguXVvTr3FKvJdepEQ2g9&#10;I8xnCSjiytctNwi77fNNBipEw7XpPBPCmQKsysuLwuS1H3lNp01slEA45AbBxtjnWofKkjNh5nti&#10;6Q5+cCZKHBpdD2YUuOt0miQL7UzL8mBNT4+Wqs/N0SG49/v2ybmPl7P9tl+79evb2GwD4vXV9LAE&#10;FWmKf2P41Rd1KMVp749cB9UhpNmtLBGyBSip0ySVvEe4y+agy0L/9y9/AAAA//8DAFBLAQItABQA&#10;BgAIAAAAIQC2gziS/gAAAOEBAAATAAAAAAAAAAAAAAAAAAAAAABbQ29udGVudF9UeXBlc10ueG1s&#10;UEsBAi0AFAAGAAgAAAAhADj9If/WAAAAlAEAAAsAAAAAAAAAAAAAAAAALwEAAF9yZWxzLy5yZWxz&#10;UEsBAi0AFAAGAAgAAAAhAOYIl5heAgAAlQQAAA4AAAAAAAAAAAAAAAAALgIAAGRycy9lMm9Eb2Mu&#10;eG1sUEsBAi0AFAAGAAgAAAAhAPoK1CbdAAAABwEAAA8AAAAAAAAAAAAAAAAAuAQAAGRycy9kb3du&#10;cmV2LnhtbFBLBQYAAAAABAAEAPMAAADCBQAAAAA=&#10;" fillcolor="#fff2cc">
                      <v:textbox>
                        <w:txbxContent>
                          <w:p w:rsidR="0087078B" w:rsidRPr="00BE4F18" w:rsidRDefault="0087078B" w:rsidP="0087078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4369" w:rsidRDefault="00434369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67FFA" w:rsidRDefault="00367FFA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34369" w:rsidRDefault="00434369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34369" w:rsidRDefault="00956CFB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56CFB">
              <w:rPr>
                <w:rFonts w:ascii="HG丸ｺﾞｼｯｸM-PRO" w:eastAsia="HG丸ｺﾞｼｯｸM-PRO" w:hAnsi="HG丸ｺﾞｼｯｸM-PRO" w:hint="eastAsia"/>
                <w:szCs w:val="21"/>
              </w:rPr>
              <w:t>４　ふりかえり</w:t>
            </w:r>
          </w:p>
          <w:p w:rsidR="00434369" w:rsidRDefault="00434369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34369" w:rsidRDefault="00434369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34369" w:rsidRPr="004923F5" w:rsidRDefault="00434369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</w:tcPr>
          <w:p w:rsidR="00846D1D" w:rsidRPr="00367FFA" w:rsidRDefault="006D5921" w:rsidP="00367FFA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・</w:t>
            </w:r>
            <w:r w:rsidR="00315146" w:rsidRPr="00367FFA">
              <w:rPr>
                <w:rFonts w:ascii="HG丸ｺﾞｼｯｸM-PRO" w:eastAsia="HG丸ｺﾞｼｯｸM-PRO" w:hAnsi="HG丸ｺﾞｼｯｸM-PRO" w:hint="eastAsia"/>
                <w:szCs w:val="21"/>
              </w:rPr>
              <w:t>問題文を正しく理解せずに作問をしてしまう児童</w:t>
            </w:r>
            <w:r w:rsidR="00846D1D" w:rsidRPr="00367FFA">
              <w:rPr>
                <w:rFonts w:ascii="HG丸ｺﾞｼｯｸM-PRO" w:eastAsia="HG丸ｺﾞｼｯｸM-PRO" w:hAnsi="HG丸ｺﾞｼｯｸM-PRO" w:hint="eastAsia"/>
                <w:szCs w:val="21"/>
              </w:rPr>
              <w:t>に注意する。</w:t>
            </w:r>
          </w:p>
          <w:p w:rsidR="00315146" w:rsidRPr="00367FFA" w:rsidRDefault="006D5921" w:rsidP="00367FFA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315146" w:rsidRPr="00367FFA">
              <w:rPr>
                <w:rFonts w:ascii="HG丸ｺﾞｼｯｸM-PRO" w:eastAsia="HG丸ｺﾞｼｯｸM-PRO" w:hAnsi="HG丸ｺﾞｼｯｸM-PRO" w:hint="eastAsia"/>
                <w:szCs w:val="21"/>
              </w:rPr>
              <w:t>「値段」と「個数」の違う数字のものをひき算の対象にしてしまう児童がい</w:t>
            </w:r>
            <w:r w:rsidR="00846D1D" w:rsidRPr="00367FFA">
              <w:rPr>
                <w:rFonts w:ascii="HG丸ｺﾞｼｯｸM-PRO" w:eastAsia="HG丸ｺﾞｼｯｸM-PRO" w:hAnsi="HG丸ｺﾞｼｯｸM-PRO" w:hint="eastAsia"/>
                <w:szCs w:val="21"/>
              </w:rPr>
              <w:t>ることに注意する。</w:t>
            </w:r>
          </w:p>
          <w:p w:rsidR="00846D1D" w:rsidRPr="00C12D1E" w:rsidRDefault="00846D1D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846D1D" w:rsidRPr="00C12D1E" w:rsidRDefault="009B5714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564C94C" wp14:editId="568B16C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27940</wp:posOffset>
                      </wp:positionV>
                      <wp:extent cx="1552575" cy="1404620"/>
                      <wp:effectExtent l="0" t="0" r="28575" b="1397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714" w:rsidRPr="00BE4F18" w:rsidRDefault="009B5714" w:rsidP="009B571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E4F1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ワークシート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①使用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margin-left:18.4pt;margin-top:2.2pt;width:12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6sZgIAAJsEAAAOAAAAZHJzL2Uyb0RvYy54bWysVMuO0zAU3SPxD5b3NGlJ5xE1HQ0dipBm&#10;AGngA1zHaSz8wnabDMtWQnwEv4BY8z35Ea6dtHRgh9hY9r255z7OuZldtVKgLbOOa1Xg8SjFiCmq&#10;S67WBf7wfvnsAiPniSqJ0IoV+IE5fDV/+mTWmJxNdK1FySwCEOXyxhS49t7kSeJozSRxI22YAmel&#10;rSQennadlJY0gC5FMknTs6TRtjRWU+YcWG96J55H/Kpi1L+tKsc8EgWG2nw8bTxX4UzmM5KvLTE1&#10;p0MZ5B+qkIQrSHqEuiGeoI3lf0FJTq12uvIjqmWiq4pTFnuAbsbpH93c18Sw2AsMx5njmNz/g6Vv&#10;tu8s4mWBM4wUkUBRt//S7b53u5/d/ivq9t+6/b7b/YA3ysK4GuNyiLo3EOfbF7oF2mPrztxq+tEh&#10;pRc1UWt2ba1uakZKKHccIpOT0B7HBZBVc6dLyEs2XkegtrIyzBKmgwAdaHs4UsVaj2hIOZ1OpudT&#10;jCj4xlmanU0imQnJD+HGOv+KaYnCpcAWtBDhyfbW+VAOyQ+fhGxOC14uuRDxEfTHFsKiLQHlEEqZ&#10;8lkMFxsJ9fZ2UGA6aAjMoLTefHEwQ4qo5IAUEz5KIhRqCnwJjUTgRz5n16tj+gDX5wmAp3VK7mF9&#10;BJcFjkmHYsLUX6oyitsTLvo7BAs10BAm33Pg21UbBfD8wO5Klw/Ai9X9tsB2w6XW9jNGDWxKgd2n&#10;DbEMI/FaAbeX4ywLqxUf2fQciED21LM69RBFAarAHqP+uvBxHePUzTVoYMkjO0EsfSVDybABcYbD&#10;toYVO33Hr37/U+a/AAAA//8DAFBLAwQUAAYACAAAACEA9075d90AAAAIAQAADwAAAGRycy9kb3du&#10;cmV2LnhtbEyPzU7DMBCE70i8g7VI3KjTNFhViFOhCK6IpPxct7FJIuJ1FLtt4OlZTnDb0Yxmvi12&#10;ixvFyc5h8KRhvUpAWGq9GajT8LJ/vNmCCBHJ4OjJaviyAXbl5UWBufFnqu2piZ3gEgo5auhjnHIp&#10;Q9tbh2HlJ0vsffjZYWQ5d9LMeOZyN8o0SZR0OBAv9DjZqrftZ3N0Gipqoxqzqume1Ovz+wN+v9X1&#10;Xuvrq+X+DkS0S/wLwy8+o0PJTAd/JBPEqGGjmDxqyDIQbKfb9QbEgY/0VoEsC/n/gfIHAAD//wMA&#10;UEsBAi0AFAAGAAgAAAAhALaDOJL+AAAA4QEAABMAAAAAAAAAAAAAAAAAAAAAAFtDb250ZW50X1R5&#10;cGVzXS54bWxQSwECLQAUAAYACAAAACEAOP0h/9YAAACUAQAACwAAAAAAAAAAAAAAAAAvAQAAX3Jl&#10;bHMvLnJlbHNQSwECLQAUAAYACAAAACEAJFd+rGYCAACbBAAADgAAAAAAAAAAAAAAAAAuAgAAZHJz&#10;L2Uyb0RvYy54bWxQSwECLQAUAAYACAAAACEA9075d90AAAAIAQAADwAAAAAAAAAAAAAAAADABAAA&#10;ZHJzL2Rvd25yZXYueG1sUEsFBgAAAAAEAAQA8wAAAMoFAAAAAA==&#10;" fillcolor="#fff2cc [663]">
                      <v:textbox style="mso-fit-shape-to-text:t">
                        <w:txbxContent>
                          <w:p w:rsidR="009B5714" w:rsidRPr="00BE4F18" w:rsidRDefault="009B5714" w:rsidP="009B571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4F18">
                              <w:rPr>
                                <w:rFonts w:ascii="HG丸ｺﾞｼｯｸM-PRO" w:eastAsia="HG丸ｺﾞｼｯｸM-PRO" w:hAnsi="HG丸ｺﾞｼｯｸM-PRO"/>
                              </w:rPr>
                              <w:t>ワークシート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6D1D" w:rsidRPr="00C12D1E" w:rsidRDefault="00846D1D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846D1D" w:rsidRPr="00C12D1E" w:rsidRDefault="00A04D22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0F532D9" wp14:editId="49AC79E9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-12065</wp:posOffset>
                      </wp:positionV>
                      <wp:extent cx="1866900" cy="1404620"/>
                      <wp:effectExtent l="0" t="0" r="19050" b="1016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348" w:rsidRPr="00BE4F18" w:rsidRDefault="001B2348" w:rsidP="001B234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写真</w:t>
                                  </w:r>
                                  <w:r w:rsidR="00367FF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</w:t>
                                  </w:r>
                                  <w:r w:rsidR="00A04D2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9" type="#_x0000_t202" style="position:absolute;margin-left:19.95pt;margin-top:-.95pt;width:14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WvZwIAAJsEAAAOAAAAZHJzL2Uyb0RvYy54bWysVM2O0zAQviPxDpbvNG2VljZqulq6FCEt&#10;P9LCAziO01j4D9ttUo5bacVD8AqIM8+TF2HstKULN8TFsmcy33wz30wWV60UaMes41rleDQYYsQU&#10;1SVXmxx//LB+NsPIeaJKIrRiOd4zh6+WT58sGpOxsa61KJlFAKJc1pgc196bLEkcrZkkbqANU+Cs&#10;tJXEw9NuktKSBtClSMbD4TRptC2N1ZQ5B9ab3omXEb+qGPXvqsoxj0SOgZuPp41nEc5kuSDZxhJT&#10;c3qkQf6BhSRcQdIz1A3xBG0t/wtKcmq105UfUC0TXVWcslgDVDMa/lHNXU0Mi7VAc5w5t8n9P1j6&#10;dvfeIl7meIqRIhIk6g4P3f337v5nd/iKusO37nDo7n/AG01DuxrjMoi6MxDn2xe6Bdlj6c7cavrJ&#10;IaVXNVEbdm2tbmpGSqA7CpHJRWiP4wJI0bzRJeQlW68jUFtZGXoJ3UGADrLtz1Kx1iMaUs6m0/kQ&#10;XBR8o3SYTsdRzIRkp3BjnX/FtEThkmMLsxDhye7W+UCHZKdPQjanBS/XXIj4CPPHVsKiHYHJIZQy&#10;5dMYLrYS+PZ2mEDgEGcIzDBpvXl2MkOKOMkBKSZ8lEQo1OR4PhlPIvAjn7Ob4pw+wPV5AuAlT8k9&#10;rI/gMscx6ZFM6PpLVUZinnDR3yFYqKMMofO9Br4t2jgA6UndQpd70MXqfltgu+FSa/sFowY2Jcfu&#10;85ZYhpF4rUDb+ShNw2rFRzp5DkIge+kpLj1EUYDKsceov658XMfYdXMNM7DmUZ0wLD2TI2XYgNjD&#10;47aGFbt8x69+/1OWvwAAAP//AwBQSwMEFAAGAAgAAAAhAKK279feAAAACQEAAA8AAABkcnMvZG93&#10;bnJldi54bWxMj81OwzAQhO9IvIO1SNxaJ3UVkRCnQhFcEUn5ubqxSSLsdRS7bejTs5zgtLua0ew3&#10;5W5xlp3MHEaPEtJ1Asxg5/WIvYTX/dPqDliICrWyHo2EbxNgV11flarQ/oyNObWxZxSCoVAShhin&#10;gvPQDcapsPaTQdI+/exUpHPuuZ7VmcKd5ZskybhTI9KHQU2mHkz31R6dhBq7mNlt3fbP2dvLx6O6&#10;vDfNXsrbm+XhHlg0S/wzwy8+oUNFTAd/RB2YlSDynJwSVilN0oUQtBwkbNJcAK9K/r9B9QMAAP//&#10;AwBQSwECLQAUAAYACAAAACEAtoM4kv4AAADhAQAAEwAAAAAAAAAAAAAAAAAAAAAAW0NvbnRlbnRf&#10;VHlwZXNdLnhtbFBLAQItABQABgAIAAAAIQA4/SH/1gAAAJQBAAALAAAAAAAAAAAAAAAAAC8BAABf&#10;cmVscy8ucmVsc1BLAQItABQABgAIAAAAIQCBiZWvZwIAAJsEAAAOAAAAAAAAAAAAAAAAAC4CAABk&#10;cnMvZTJvRG9jLnhtbFBLAQItABQABgAIAAAAIQCitu/X3gAAAAkBAAAPAAAAAAAAAAAAAAAAAMEE&#10;AABkcnMvZG93bnJldi54bWxQSwUGAAAAAAQABADzAAAAzAUAAAAA&#10;" fillcolor="#fff2cc [663]">
                      <v:textbox style="mso-fit-shape-to-text:t">
                        <w:txbxContent>
                          <w:p w:rsidR="001B2348" w:rsidRPr="00BE4F18" w:rsidRDefault="001B2348" w:rsidP="001B234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</w:t>
                            </w:r>
                            <w:r w:rsidR="00367F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A04D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6D1D" w:rsidRPr="00C12D1E" w:rsidRDefault="00846D1D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846D1D" w:rsidRPr="00367FFA" w:rsidRDefault="006D5921" w:rsidP="00AB3675">
            <w:pPr>
              <w:ind w:left="211" w:rightChars="100" w:right="210" w:hangingChars="100" w:hanging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・</w:t>
            </w:r>
            <w:r w:rsidR="00846D1D" w:rsidRPr="00367FFA">
              <w:rPr>
                <w:rFonts w:ascii="ＭＳ ゴシック" w:eastAsia="ＭＳ ゴシック" w:hAnsi="ＭＳ ゴシック" w:hint="eastAsia"/>
                <w:b/>
                <w:szCs w:val="21"/>
              </w:rPr>
              <w:t>問題場面の絵の入ったワークシートを用意し、絵にブロックを重ねながら、ひき算のイメージができるようにする。</w:t>
            </w:r>
          </w:p>
          <w:p w:rsidR="009B5714" w:rsidRDefault="009B5714" w:rsidP="0087078B">
            <w:pPr>
              <w:ind w:left="211" w:rightChars="100" w:right="210" w:hangingChars="100" w:hanging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9B5714" w:rsidRPr="00C12D1E" w:rsidRDefault="009B5714" w:rsidP="0087078B">
            <w:pPr>
              <w:ind w:left="211" w:rightChars="100" w:right="210" w:hangingChars="100" w:hanging="211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A04D22" w:rsidRDefault="00A04D22" w:rsidP="00AB3675">
            <w:pPr>
              <w:ind w:left="211" w:rightChars="100" w:right="210" w:hangingChars="100" w:hanging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A04D22" w:rsidRDefault="00A04D22" w:rsidP="00AB3675">
            <w:pPr>
              <w:ind w:left="211" w:rightChars="100" w:right="210" w:hangingChars="100" w:hanging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846D1D" w:rsidRPr="0062344E" w:rsidRDefault="006D5921" w:rsidP="0062344E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2344E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846D1D" w:rsidRPr="0062344E">
              <w:rPr>
                <w:rFonts w:ascii="HG丸ｺﾞｼｯｸM-PRO" w:eastAsia="HG丸ｺﾞｼｯｸM-PRO" w:hAnsi="HG丸ｺﾞｼｯｸM-PRO" w:hint="eastAsia"/>
                <w:szCs w:val="21"/>
              </w:rPr>
              <w:t>何が何個あるのかな？」と問いかけ、ブロックを操作させる。</w:t>
            </w:r>
          </w:p>
          <w:p w:rsidR="00846D1D" w:rsidRPr="00DC13C5" w:rsidRDefault="006D5921" w:rsidP="00AB3675">
            <w:pPr>
              <w:ind w:left="211" w:rightChars="100" w:right="210" w:hangingChars="100" w:hanging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846D1D" w:rsidRPr="00DC13C5">
              <w:rPr>
                <w:rFonts w:ascii="ＭＳ ゴシック" w:eastAsia="ＭＳ ゴシック" w:hAnsi="ＭＳ ゴシック" w:hint="eastAsia"/>
                <w:b/>
                <w:szCs w:val="21"/>
              </w:rPr>
              <w:t>「９個食べる」などのセリフを作り「言語化」することで、作問のイメージ作りができるようにする。</w:t>
            </w:r>
          </w:p>
          <w:p w:rsidR="00846D1D" w:rsidRPr="00DC13C5" w:rsidRDefault="00846D1D" w:rsidP="00434369">
            <w:pPr>
              <w:ind w:rightChars="100" w:right="21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315146" w:rsidRPr="00DC13C5" w:rsidRDefault="006D5921" w:rsidP="00AB3675">
            <w:pPr>
              <w:ind w:left="211" w:rightChars="100" w:right="210" w:hangingChars="100" w:hanging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0018D8" w:rsidRPr="00DC13C5">
              <w:rPr>
                <w:rFonts w:ascii="ＭＳ ゴシック" w:eastAsia="ＭＳ ゴシック" w:hAnsi="ＭＳ ゴシック" w:hint="eastAsia"/>
                <w:b/>
                <w:szCs w:val="21"/>
              </w:rPr>
              <w:t>「円」「個」の単位に着目させ、同じ単位どうしのひき</w:t>
            </w:r>
            <w:bookmarkStart w:id="0" w:name="_GoBack"/>
            <w:bookmarkEnd w:id="0"/>
            <w:r w:rsidR="000018D8" w:rsidRPr="00DC13C5">
              <w:rPr>
                <w:rFonts w:ascii="ＭＳ ゴシック" w:eastAsia="ＭＳ ゴシック" w:hAnsi="ＭＳ ゴシック" w:hint="eastAsia"/>
                <w:b/>
                <w:szCs w:val="21"/>
              </w:rPr>
              <w:t>算であることに気づかせる。</w:t>
            </w:r>
          </w:p>
          <w:p w:rsidR="00846D1D" w:rsidRPr="00DC13C5" w:rsidRDefault="006D5921" w:rsidP="0062344E">
            <w:pPr>
              <w:ind w:left="210" w:rightChars="100" w:right="210" w:hangingChars="100" w:hanging="21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2344E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0018D8" w:rsidRPr="0062344E">
              <w:rPr>
                <w:rFonts w:ascii="HG丸ｺﾞｼｯｸM-PRO" w:eastAsia="HG丸ｺﾞｼｯｸM-PRO" w:hAnsi="HG丸ｺﾞｼｯｸM-PRO" w:hint="eastAsia"/>
                <w:szCs w:val="21"/>
              </w:rPr>
              <w:t>「1円玉が何枚」と問いかけ、１円玉が14枚と９枚の図をかかせる。</w:t>
            </w:r>
          </w:p>
          <w:p w:rsidR="000018D8" w:rsidRPr="00DC13C5" w:rsidRDefault="006D5921" w:rsidP="00FD459D">
            <w:pPr>
              <w:ind w:left="211" w:rightChars="100" w:right="210" w:hangingChars="100" w:hanging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0018D8" w:rsidRPr="00DC13C5">
              <w:rPr>
                <w:rFonts w:ascii="ＭＳ ゴシック" w:eastAsia="ＭＳ ゴシック" w:hAnsi="ＭＳ ゴシック" w:hint="eastAsia"/>
                <w:b/>
                <w:szCs w:val="21"/>
              </w:rPr>
              <w:t>図にブロックを重ねることで、ブロックを操作しながら</w:t>
            </w:r>
            <w:r w:rsidR="009770CC" w:rsidRPr="00DC13C5">
              <w:rPr>
                <w:rFonts w:ascii="ＭＳ ゴシック" w:eastAsia="ＭＳ ゴシック" w:hAnsi="ＭＳ ゴシック" w:hint="eastAsia"/>
                <w:b/>
                <w:szCs w:val="21"/>
              </w:rPr>
              <w:t>、数の違いに気づかせて、紙芝居のせりふにつなげる。</w:t>
            </w:r>
          </w:p>
          <w:p w:rsidR="009770CC" w:rsidRPr="00C12D1E" w:rsidRDefault="009770CC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9770CC" w:rsidRPr="00C12D1E" w:rsidRDefault="009770CC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D1E">
              <w:rPr>
                <w:rFonts w:ascii="HG丸ｺﾞｼｯｸM-PRO" w:eastAsia="HG丸ｺﾞｼｯｸM-PRO" w:hAnsi="HG丸ｺﾞｼｯｸM-PRO" w:hint="eastAsia"/>
                <w:szCs w:val="21"/>
              </w:rPr>
              <w:t>（評価）</w:t>
            </w:r>
          </w:p>
          <w:p w:rsidR="009770CC" w:rsidRPr="00C12D1E" w:rsidRDefault="009770CC" w:rsidP="00AB3675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D1E">
              <w:rPr>
                <w:rFonts w:ascii="HG丸ｺﾞｼｯｸM-PRO" w:eastAsia="HG丸ｺﾞｼｯｸM-PRO" w:hAnsi="HG丸ｺﾞｼｯｸM-PRO" w:hint="eastAsia"/>
                <w:szCs w:val="21"/>
              </w:rPr>
              <w:t>・正しく言語化して、作問のイメージを捉えられたか。</w:t>
            </w:r>
          </w:p>
          <w:p w:rsidR="009770CC" w:rsidRPr="00C12D1E" w:rsidRDefault="009770CC" w:rsidP="00AB3675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12D1E">
              <w:rPr>
                <w:rFonts w:ascii="HG丸ｺﾞｼｯｸM-PRO" w:eastAsia="HG丸ｺﾞｼｯｸM-PRO" w:hAnsi="HG丸ｺﾞｼｯｸM-PRO" w:hint="eastAsia"/>
                <w:szCs w:val="21"/>
              </w:rPr>
              <w:t>・「値段」と「個数」の違う単位のものを混同せず使えたか。</w:t>
            </w:r>
          </w:p>
          <w:p w:rsidR="00322631" w:rsidRPr="00AB3675" w:rsidRDefault="00322631" w:rsidP="009770CC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B22CE8" w:rsidRPr="00FF51D9" w:rsidRDefault="00B22CE8" w:rsidP="009770CC">
      <w:pPr>
        <w:tabs>
          <w:tab w:val="left" w:pos="2595"/>
        </w:tabs>
        <w:rPr>
          <w:rFonts w:ascii="HG丸ｺﾞｼｯｸM-PRO" w:eastAsia="HG丸ｺﾞｼｯｸM-PRO" w:hAnsi="HG丸ｺﾞｼｯｸM-PRO"/>
          <w:szCs w:val="21"/>
        </w:rPr>
      </w:pPr>
    </w:p>
    <w:sectPr w:rsidR="00B22CE8" w:rsidRPr="00FF51D9" w:rsidSect="00A04D22">
      <w:pgSz w:w="11906" w:h="16838" w:code="9"/>
      <w:pgMar w:top="1191" w:right="1134" w:bottom="851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C3" w:rsidRDefault="00373DC3" w:rsidP="009900E7">
      <w:r>
        <w:separator/>
      </w:r>
    </w:p>
  </w:endnote>
  <w:endnote w:type="continuationSeparator" w:id="0">
    <w:p w:rsidR="00373DC3" w:rsidRDefault="00373DC3" w:rsidP="0099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C3" w:rsidRDefault="00373DC3" w:rsidP="009900E7">
      <w:r>
        <w:separator/>
      </w:r>
    </w:p>
  </w:footnote>
  <w:footnote w:type="continuationSeparator" w:id="0">
    <w:p w:rsidR="00373DC3" w:rsidRDefault="00373DC3" w:rsidP="0099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729"/>
    <w:multiLevelType w:val="hybridMultilevel"/>
    <w:tmpl w:val="35988B06"/>
    <w:lvl w:ilvl="0" w:tplc="75B04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EB0C2E"/>
    <w:multiLevelType w:val="hybridMultilevel"/>
    <w:tmpl w:val="38CA2C3A"/>
    <w:lvl w:ilvl="0" w:tplc="CE96E0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0A33992"/>
    <w:multiLevelType w:val="hybridMultilevel"/>
    <w:tmpl w:val="949C9B76"/>
    <w:lvl w:ilvl="0" w:tplc="A9CEE94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23247B"/>
    <w:multiLevelType w:val="hybridMultilevel"/>
    <w:tmpl w:val="BE9AB4A4"/>
    <w:lvl w:ilvl="0" w:tplc="EE387B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34"/>
    <w:rsid w:val="000018D8"/>
    <w:rsid w:val="00096A15"/>
    <w:rsid w:val="000B18AF"/>
    <w:rsid w:val="00103F57"/>
    <w:rsid w:val="001118C7"/>
    <w:rsid w:val="00111AEE"/>
    <w:rsid w:val="001951BE"/>
    <w:rsid w:val="001B05FE"/>
    <w:rsid w:val="001B2348"/>
    <w:rsid w:val="00261C6D"/>
    <w:rsid w:val="002A2DDA"/>
    <w:rsid w:val="002A6161"/>
    <w:rsid w:val="002B625B"/>
    <w:rsid w:val="00315146"/>
    <w:rsid w:val="00322631"/>
    <w:rsid w:val="00344B90"/>
    <w:rsid w:val="00355EC0"/>
    <w:rsid w:val="00367FFA"/>
    <w:rsid w:val="00373DC3"/>
    <w:rsid w:val="003F43F6"/>
    <w:rsid w:val="00434369"/>
    <w:rsid w:val="00477C0E"/>
    <w:rsid w:val="004923F5"/>
    <w:rsid w:val="004D1921"/>
    <w:rsid w:val="004F6F9F"/>
    <w:rsid w:val="004F7669"/>
    <w:rsid w:val="0052589E"/>
    <w:rsid w:val="005430FE"/>
    <w:rsid w:val="00557936"/>
    <w:rsid w:val="0058671B"/>
    <w:rsid w:val="005F45E9"/>
    <w:rsid w:val="005F71F2"/>
    <w:rsid w:val="0062344E"/>
    <w:rsid w:val="00687863"/>
    <w:rsid w:val="006938C1"/>
    <w:rsid w:val="006A165A"/>
    <w:rsid w:val="006C4C0A"/>
    <w:rsid w:val="006D4FA4"/>
    <w:rsid w:val="006D5921"/>
    <w:rsid w:val="0080232F"/>
    <w:rsid w:val="00810B48"/>
    <w:rsid w:val="008442BA"/>
    <w:rsid w:val="00846D1D"/>
    <w:rsid w:val="0085058D"/>
    <w:rsid w:val="0087078B"/>
    <w:rsid w:val="00880049"/>
    <w:rsid w:val="008A3200"/>
    <w:rsid w:val="008F3074"/>
    <w:rsid w:val="00950B25"/>
    <w:rsid w:val="00956CFB"/>
    <w:rsid w:val="00975BC1"/>
    <w:rsid w:val="009770CC"/>
    <w:rsid w:val="00984E78"/>
    <w:rsid w:val="009900E7"/>
    <w:rsid w:val="009B5714"/>
    <w:rsid w:val="009C1C48"/>
    <w:rsid w:val="00A04D22"/>
    <w:rsid w:val="00A14B9A"/>
    <w:rsid w:val="00A258CB"/>
    <w:rsid w:val="00A57185"/>
    <w:rsid w:val="00AA60CF"/>
    <w:rsid w:val="00AB3675"/>
    <w:rsid w:val="00AF7B57"/>
    <w:rsid w:val="00B05386"/>
    <w:rsid w:val="00B22CE8"/>
    <w:rsid w:val="00B44CCB"/>
    <w:rsid w:val="00B65F04"/>
    <w:rsid w:val="00B7032A"/>
    <w:rsid w:val="00B71CB6"/>
    <w:rsid w:val="00B75F85"/>
    <w:rsid w:val="00B84F2A"/>
    <w:rsid w:val="00B855CE"/>
    <w:rsid w:val="00BB7F06"/>
    <w:rsid w:val="00BE2AAE"/>
    <w:rsid w:val="00C129F6"/>
    <w:rsid w:val="00C12D1E"/>
    <w:rsid w:val="00C72A1B"/>
    <w:rsid w:val="00C82076"/>
    <w:rsid w:val="00CA5129"/>
    <w:rsid w:val="00CB39C0"/>
    <w:rsid w:val="00D01D1B"/>
    <w:rsid w:val="00D4770A"/>
    <w:rsid w:val="00D6539B"/>
    <w:rsid w:val="00DC13C5"/>
    <w:rsid w:val="00E22D91"/>
    <w:rsid w:val="00E27163"/>
    <w:rsid w:val="00E40788"/>
    <w:rsid w:val="00F04E70"/>
    <w:rsid w:val="00F53067"/>
    <w:rsid w:val="00F8437D"/>
    <w:rsid w:val="00F91434"/>
    <w:rsid w:val="00FA63E8"/>
    <w:rsid w:val="00FB04AA"/>
    <w:rsid w:val="00FC3887"/>
    <w:rsid w:val="00FC3BD7"/>
    <w:rsid w:val="00FD459D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F85"/>
    <w:pPr>
      <w:ind w:leftChars="400" w:left="840"/>
    </w:pPr>
  </w:style>
  <w:style w:type="paragraph" w:styleId="Web">
    <w:name w:val="Normal (Web)"/>
    <w:basedOn w:val="a"/>
    <w:uiPriority w:val="99"/>
    <w:unhideWhenUsed/>
    <w:rsid w:val="004923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4C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0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0E7"/>
  </w:style>
  <w:style w:type="paragraph" w:styleId="a9">
    <w:name w:val="footer"/>
    <w:basedOn w:val="a"/>
    <w:link w:val="aa"/>
    <w:uiPriority w:val="99"/>
    <w:unhideWhenUsed/>
    <w:rsid w:val="00990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F85"/>
    <w:pPr>
      <w:ind w:leftChars="400" w:left="840"/>
    </w:pPr>
  </w:style>
  <w:style w:type="paragraph" w:styleId="Web">
    <w:name w:val="Normal (Web)"/>
    <w:basedOn w:val="a"/>
    <w:uiPriority w:val="99"/>
    <w:unhideWhenUsed/>
    <w:rsid w:val="004923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4C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0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0E7"/>
  </w:style>
  <w:style w:type="paragraph" w:styleId="a9">
    <w:name w:val="footer"/>
    <w:basedOn w:val="a"/>
    <w:link w:val="aa"/>
    <w:uiPriority w:val="99"/>
    <w:unhideWhenUsed/>
    <w:rsid w:val="00990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S0000765101 浦田　博幸</dc:creator>
  <cp:keywords/>
  <dc:description/>
  <cp:lastModifiedBy>兵庫県</cp:lastModifiedBy>
  <cp:revision>20</cp:revision>
  <cp:lastPrinted>2018-02-22T05:09:00Z</cp:lastPrinted>
  <dcterms:created xsi:type="dcterms:W3CDTF">2018-02-13T23:26:00Z</dcterms:created>
  <dcterms:modified xsi:type="dcterms:W3CDTF">2018-03-27T07:12:00Z</dcterms:modified>
</cp:coreProperties>
</file>