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278" w:rsidRDefault="00A41EEB" w:rsidP="00AF1DEF">
      <w:pPr>
        <w:ind w:rightChars="100" w:right="210"/>
        <w:jc w:val="center"/>
        <w:rPr>
          <w:rFonts w:ascii="ＭＳ ゴシック" w:eastAsia="ＭＳ ゴシック" w:hAnsi="ＭＳ ゴシック"/>
          <w:sz w:val="24"/>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74624" behindDoc="0" locked="0" layoutInCell="1" allowOverlap="1" wp14:anchorId="637C8905" wp14:editId="3BA1689F">
                <wp:simplePos x="0" y="0"/>
                <wp:positionH relativeFrom="column">
                  <wp:posOffset>-15239</wp:posOffset>
                </wp:positionH>
                <wp:positionV relativeFrom="paragraph">
                  <wp:posOffset>71120</wp:posOffset>
                </wp:positionV>
                <wp:extent cx="6324600" cy="13716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6324600" cy="1371600"/>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A41EEB" w:rsidRPr="00A90001" w:rsidRDefault="00A41EEB" w:rsidP="00A41EEB">
                            <w:pPr>
                              <w:rPr>
                                <w:rFonts w:ascii="ＭＳ ゴシック" w:eastAsia="ＭＳ ゴシック" w:hAnsi="ＭＳ ゴシック"/>
                              </w:rPr>
                            </w:pPr>
                            <w:r w:rsidRPr="00A90001">
                              <w:rPr>
                                <w:rFonts w:ascii="ＭＳ ゴシック" w:eastAsia="ＭＳ ゴシック" w:hAnsi="ＭＳ ゴシック" w:hint="eastAsia"/>
                              </w:rPr>
                              <w:t>児童に見られるつまずき</w:t>
                            </w:r>
                          </w:p>
                          <w:p w:rsidR="00A41EEB" w:rsidRPr="00646099" w:rsidRDefault="00A41EEB" w:rsidP="00A41EEB">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D94278">
                              <w:rPr>
                                <w:rFonts w:ascii="HG丸ｺﾞｼｯｸM-PRO" w:eastAsia="HG丸ｺﾞｼｯｸM-PRO" w:hAnsi="HG丸ｺﾞｼｯｸM-PRO" w:hint="eastAsia"/>
                              </w:rPr>
                              <w:t>乗法や除法の素地となる「同じ数ずつ」の意味を理解すること</w:t>
                            </w:r>
                            <w:r w:rsidRPr="00646099">
                              <w:rPr>
                                <w:rFonts w:ascii="HG丸ｺﾞｼｯｸM-PRO" w:eastAsia="HG丸ｺﾞｼｯｸM-PRO" w:hAnsi="HG丸ｺﾞｼｯｸM-PRO" w:hint="eastAsia"/>
                              </w:rPr>
                              <w:t>ができない</w:t>
                            </w:r>
                          </w:p>
                          <w:p w:rsidR="00A41EEB" w:rsidRPr="00A90001" w:rsidRDefault="00A41EEB" w:rsidP="00A41EEB">
                            <w:pPr>
                              <w:rPr>
                                <w:rFonts w:ascii="ＭＳ ゴシック" w:eastAsia="ＭＳ ゴシック" w:hAnsi="ＭＳ ゴシック"/>
                              </w:rPr>
                            </w:pPr>
                            <w:bookmarkStart w:id="0" w:name="_GoBack"/>
                            <w:r w:rsidRPr="00A90001">
                              <w:rPr>
                                <w:rFonts w:ascii="ＭＳ ゴシック" w:eastAsia="ＭＳ ゴシック" w:hAnsi="ＭＳ ゴシック" w:hint="eastAsia"/>
                              </w:rPr>
                              <w:t>つまずき解消に向けた指導のポイント</w:t>
                            </w:r>
                          </w:p>
                          <w:bookmarkEnd w:id="0"/>
                          <w:p w:rsidR="00A41EEB" w:rsidRPr="00646099" w:rsidRDefault="00A41EEB" w:rsidP="00A41EEB">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数図ブロックを使って役割演技をしたり、自分がかいた図を説明したりすることで、同じ数ずつ集めたり分けたりする意味についての理解を深める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1.2pt;margin-top:5.6pt;width:498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" fillcolor="#ffc" strokeweight=".5pt">
                <v:textbox>
                  <w:txbxContent>
                    <w:p w:rsidR="00A41EEB" w:rsidRPr="00A90001" w:rsidRDefault="00A41EEB" w:rsidP="00A41EEB">
                      <w:pPr>
                        <w:rPr>
                          <w:rFonts w:ascii="ＭＳ ゴシック" w:eastAsia="ＭＳ ゴシック" w:hAnsi="ＭＳ ゴシック"/>
                        </w:rPr>
                      </w:pPr>
                      <w:r w:rsidRPr="00A90001">
                        <w:rPr>
                          <w:rFonts w:ascii="ＭＳ ゴシック" w:eastAsia="ＭＳ ゴシック" w:hAnsi="ＭＳ ゴシック" w:hint="eastAsia"/>
                        </w:rPr>
                        <w:t>児童に見られるつまずき</w:t>
                      </w:r>
                    </w:p>
                    <w:p w:rsidR="00A41EEB" w:rsidRPr="00646099" w:rsidRDefault="00A41EEB" w:rsidP="00A41EEB">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D94278">
                        <w:rPr>
                          <w:rFonts w:ascii="HG丸ｺﾞｼｯｸM-PRO" w:eastAsia="HG丸ｺﾞｼｯｸM-PRO" w:hAnsi="HG丸ｺﾞｼｯｸM-PRO" w:hint="eastAsia"/>
                        </w:rPr>
                        <w:t>乗法や除法の素地となる「同じ数ずつ」の意味を理解すること</w:t>
                      </w:r>
                      <w:r w:rsidRPr="00646099">
                        <w:rPr>
                          <w:rFonts w:ascii="HG丸ｺﾞｼｯｸM-PRO" w:eastAsia="HG丸ｺﾞｼｯｸM-PRO" w:hAnsi="HG丸ｺﾞｼｯｸM-PRO" w:hint="eastAsia"/>
                        </w:rPr>
                        <w:t>ができない</w:t>
                      </w:r>
                    </w:p>
                    <w:p w:rsidR="00A41EEB" w:rsidRPr="00A90001" w:rsidRDefault="00A41EEB" w:rsidP="00A41EEB">
                      <w:pPr>
                        <w:rPr>
                          <w:rFonts w:ascii="ＭＳ ゴシック" w:eastAsia="ＭＳ ゴシック" w:hAnsi="ＭＳ ゴシック"/>
                        </w:rPr>
                      </w:pPr>
                      <w:bookmarkStart w:id="1" w:name="_GoBack"/>
                      <w:r w:rsidRPr="00A90001">
                        <w:rPr>
                          <w:rFonts w:ascii="ＭＳ ゴシック" w:eastAsia="ＭＳ ゴシック" w:hAnsi="ＭＳ ゴシック" w:hint="eastAsia"/>
                        </w:rPr>
                        <w:t>つまずき解消に向けた指導のポイント</w:t>
                      </w:r>
                    </w:p>
                    <w:bookmarkEnd w:id="1"/>
                    <w:p w:rsidR="00A41EEB" w:rsidRPr="00646099" w:rsidRDefault="00A41EEB" w:rsidP="00A41EEB">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数図ブロックを使って役割演技をしたり、自分がかいた図を説明したりすることで、同じ数ずつ集めたり分けたりする意味についての理解を深める</w:t>
                      </w:r>
                    </w:p>
                  </w:txbxContent>
                </v:textbox>
              </v:shape>
            </w:pict>
          </mc:Fallback>
        </mc:AlternateContent>
      </w:r>
      <w:r w:rsidR="00D9427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14:anchorId="1F996E81" wp14:editId="5C311EEE">
                <wp:simplePos x="0" y="0"/>
                <wp:positionH relativeFrom="column">
                  <wp:posOffset>4718685</wp:posOffset>
                </wp:positionH>
                <wp:positionV relativeFrom="paragraph">
                  <wp:posOffset>-384175</wp:posOffset>
                </wp:positionV>
                <wp:extent cx="1590675" cy="352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76ED" w:rsidRDefault="007E5324" w:rsidP="002676ED">
                            <w:pPr>
                              <w:jc w:val="center"/>
                              <w:rPr>
                                <w:rFonts w:ascii="ＭＳ ゴシック" w:eastAsia="ＭＳ ゴシック" w:hAnsi="ＭＳ ゴシック"/>
                              </w:rPr>
                            </w:pPr>
                            <w:r>
                              <w:rPr>
                                <w:rFonts w:ascii="ＭＳ ゴシック" w:eastAsia="ＭＳ ゴシック" w:hAnsi="ＭＳ ゴシック" w:hint="eastAsia"/>
                              </w:rPr>
                              <w:t>指導事例集ｐ．</w:t>
                            </w:r>
                            <w:r w:rsidR="00D94278">
                              <w:rPr>
                                <w:rFonts w:ascii="ＭＳ ゴシック" w:eastAsia="ＭＳ ゴシック" w:hAnsi="ＭＳ ゴシック" w:hint="eastAsia"/>
                              </w:rPr>
                              <w:t>４９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 o:spid="_x0000_s1027" type="#_x0000_t202" style="position:absolute;left:0;text-align:left;margin-left:371.55pt;margin-top:-30.25pt;width:125.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" fillcolor="#cff" strokeweight=".5pt">
                <v:textbox>
                  <w:txbxContent>
                    <w:p w:rsidR="002676ED" w:rsidRDefault="007E5324" w:rsidP="002676ED">
                      <w:pPr>
                        <w:jc w:val="center"/>
                        <w:rPr>
                          <w:rFonts w:ascii="ＭＳ ゴシック" w:eastAsia="ＭＳ ゴシック" w:hAnsi="ＭＳ ゴシック"/>
                        </w:rPr>
                      </w:pPr>
                      <w:r>
                        <w:rPr>
                          <w:rFonts w:ascii="ＭＳ ゴシック" w:eastAsia="ＭＳ ゴシック" w:hAnsi="ＭＳ ゴシック" w:hint="eastAsia"/>
                        </w:rPr>
                        <w:t>指導事例集ｐ．</w:t>
                      </w:r>
                      <w:r w:rsidR="00D94278">
                        <w:rPr>
                          <w:rFonts w:ascii="ＭＳ ゴシック" w:eastAsia="ＭＳ ゴシック" w:hAnsi="ＭＳ ゴシック" w:hint="eastAsia"/>
                        </w:rPr>
                        <w:t>４９</w:t>
                      </w:r>
                    </w:p>
                  </w:txbxContent>
                </v:textbox>
              </v:shape>
            </w:pict>
          </mc:Fallback>
        </mc:AlternateContent>
      </w:r>
    </w:p>
    <w:p w:rsidR="00D94278" w:rsidRDefault="00D94278" w:rsidP="00AF1DEF">
      <w:pPr>
        <w:ind w:rightChars="100" w:right="210"/>
        <w:jc w:val="center"/>
        <w:rPr>
          <w:rFonts w:ascii="ＭＳ ゴシック" w:eastAsia="ＭＳ ゴシック" w:hAnsi="ＭＳ ゴシック"/>
          <w:sz w:val="24"/>
          <w:szCs w:val="21"/>
        </w:rPr>
      </w:pPr>
    </w:p>
    <w:p w:rsidR="00D94278" w:rsidRDefault="00D94278" w:rsidP="00AF1DEF">
      <w:pPr>
        <w:ind w:rightChars="100" w:right="210"/>
        <w:jc w:val="center"/>
        <w:rPr>
          <w:rFonts w:ascii="ＭＳ ゴシック" w:eastAsia="ＭＳ ゴシック" w:hAnsi="ＭＳ ゴシック"/>
          <w:sz w:val="24"/>
          <w:szCs w:val="21"/>
        </w:rPr>
      </w:pPr>
    </w:p>
    <w:p w:rsidR="00D94278" w:rsidRDefault="00D94278" w:rsidP="00AF1DEF">
      <w:pPr>
        <w:ind w:rightChars="100" w:right="210"/>
        <w:jc w:val="center"/>
        <w:rPr>
          <w:rFonts w:ascii="ＭＳ ゴシック" w:eastAsia="ＭＳ ゴシック" w:hAnsi="ＭＳ ゴシック"/>
          <w:sz w:val="24"/>
          <w:szCs w:val="21"/>
        </w:rPr>
      </w:pPr>
    </w:p>
    <w:p w:rsidR="00D94278" w:rsidRDefault="00D94278" w:rsidP="00AF1DEF">
      <w:pPr>
        <w:ind w:rightChars="100" w:right="210"/>
        <w:jc w:val="center"/>
        <w:rPr>
          <w:rFonts w:ascii="ＭＳ ゴシック" w:eastAsia="ＭＳ ゴシック" w:hAnsi="ＭＳ ゴシック"/>
          <w:sz w:val="24"/>
          <w:szCs w:val="21"/>
        </w:rPr>
      </w:pPr>
    </w:p>
    <w:p w:rsidR="00D94278" w:rsidRDefault="00D94278" w:rsidP="00AF1DEF">
      <w:pPr>
        <w:ind w:rightChars="100" w:right="210"/>
        <w:jc w:val="center"/>
        <w:rPr>
          <w:rFonts w:ascii="ＭＳ ゴシック" w:eastAsia="ＭＳ ゴシック" w:hAnsi="ＭＳ ゴシック"/>
          <w:sz w:val="24"/>
          <w:szCs w:val="21"/>
        </w:rPr>
      </w:pPr>
    </w:p>
    <w:p w:rsidR="00D94278" w:rsidRDefault="00D94278" w:rsidP="00AF1DEF">
      <w:pPr>
        <w:ind w:rightChars="100" w:right="210"/>
        <w:jc w:val="center"/>
        <w:rPr>
          <w:rFonts w:ascii="ＭＳ ゴシック" w:eastAsia="ＭＳ ゴシック" w:hAnsi="ＭＳ ゴシック"/>
          <w:sz w:val="24"/>
          <w:szCs w:val="21"/>
        </w:rPr>
      </w:pPr>
    </w:p>
    <w:p w:rsidR="00F91434" w:rsidRPr="00D94278" w:rsidRDefault="00D94278" w:rsidP="00D94278">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学年・単元名　　</w:t>
      </w:r>
      <w:r w:rsidR="00024575" w:rsidRPr="00D94278">
        <w:rPr>
          <w:rFonts w:ascii="HG丸ｺﾞｼｯｸM-PRO" w:eastAsia="HG丸ｺﾞｼｯｸM-PRO" w:hAnsi="HG丸ｺﾞｼｯｸM-PRO" w:hint="eastAsia"/>
          <w:szCs w:val="21"/>
        </w:rPr>
        <w:t>第</w:t>
      </w:r>
      <w:r w:rsidR="000A35F5" w:rsidRPr="00D94278">
        <w:rPr>
          <w:rFonts w:ascii="HG丸ｺﾞｼｯｸM-PRO" w:eastAsia="HG丸ｺﾞｼｯｸM-PRO" w:hAnsi="HG丸ｺﾞｼｯｸM-PRO" w:hint="eastAsia"/>
          <w:szCs w:val="21"/>
        </w:rPr>
        <w:t>１</w:t>
      </w:r>
      <w:r w:rsidR="00103F57" w:rsidRPr="00D94278">
        <w:rPr>
          <w:rFonts w:ascii="HG丸ｺﾞｼｯｸM-PRO" w:eastAsia="HG丸ｺﾞｼｯｸM-PRO" w:hAnsi="HG丸ｺﾞｼｯｸM-PRO" w:hint="eastAsia"/>
          <w:szCs w:val="21"/>
        </w:rPr>
        <w:t xml:space="preserve">学年　</w:t>
      </w:r>
      <w:r w:rsidR="000A35F5" w:rsidRPr="00D94278">
        <w:rPr>
          <w:rFonts w:ascii="HG丸ｺﾞｼｯｸM-PRO" w:eastAsia="HG丸ｺﾞｼｯｸM-PRO" w:hAnsi="HG丸ｺﾞｼｯｸM-PRO" w:hint="eastAsia"/>
          <w:szCs w:val="21"/>
        </w:rPr>
        <w:t>おなじ　かずずつ</w:t>
      </w:r>
      <w:r w:rsidR="00044809" w:rsidRPr="00D94278">
        <w:rPr>
          <w:rFonts w:ascii="HG丸ｺﾞｼｯｸM-PRO" w:eastAsia="HG丸ｺﾞｼｯｸM-PRO" w:hAnsi="HG丸ｺﾞｼｯｸM-PRO" w:hint="eastAsia"/>
          <w:szCs w:val="21"/>
        </w:rPr>
        <w:t>（</w:t>
      </w:r>
      <w:r w:rsidR="008A761C" w:rsidRPr="00D94278">
        <w:rPr>
          <w:rFonts w:ascii="HG丸ｺﾞｼｯｸM-PRO" w:eastAsia="HG丸ｺﾞｼｯｸM-PRO" w:hAnsi="HG丸ｺﾞｼｯｸM-PRO" w:hint="eastAsia"/>
          <w:szCs w:val="21"/>
        </w:rPr>
        <w:t>数と計算</w:t>
      </w:r>
      <w:r w:rsidR="00044809" w:rsidRPr="00D94278">
        <w:rPr>
          <w:rFonts w:ascii="HG丸ｺﾞｼｯｸM-PRO" w:eastAsia="HG丸ｺﾞｼｯｸM-PRO" w:hAnsi="HG丸ｺﾞｼｯｸM-PRO" w:hint="eastAsia"/>
          <w:szCs w:val="21"/>
        </w:rPr>
        <w:t>領域）</w:t>
      </w:r>
    </w:p>
    <w:p w:rsidR="00AF1DEF" w:rsidRDefault="00AF1DEF" w:rsidP="00F91434">
      <w:pPr>
        <w:ind w:leftChars="100" w:left="210" w:rightChars="100" w:right="210"/>
        <w:rPr>
          <w:rFonts w:ascii="HG丸ｺﾞｼｯｸM-PRO" w:eastAsia="HG丸ｺﾞｼｯｸM-PRO" w:hAnsi="HG丸ｺﾞｼｯｸM-PRO"/>
          <w:szCs w:val="21"/>
        </w:rPr>
      </w:pPr>
    </w:p>
    <w:p w:rsidR="00F91434" w:rsidRPr="004923F5" w:rsidRDefault="00D94278" w:rsidP="00AF1DEF">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２</w:t>
      </w:r>
      <w:r w:rsidR="00F91434" w:rsidRPr="004923F5">
        <w:rPr>
          <w:rFonts w:ascii="HG丸ｺﾞｼｯｸM-PRO" w:eastAsia="HG丸ｺﾞｼｯｸM-PRO" w:hAnsi="HG丸ｺﾞｼｯｸM-PRO" w:hint="eastAsia"/>
          <w:szCs w:val="21"/>
        </w:rPr>
        <w:t xml:space="preserve">　単元目標</w:t>
      </w:r>
    </w:p>
    <w:p w:rsidR="000A35F5" w:rsidRDefault="00236363" w:rsidP="008A761C">
      <w:pPr>
        <w:ind w:leftChars="100" w:left="420" w:rightChars="100" w:righ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35F5" w:rsidRPr="000A35F5">
        <w:rPr>
          <w:rFonts w:ascii="HG丸ｺﾞｼｯｸM-PRO" w:eastAsia="HG丸ｺﾞｼｯｸM-PRO" w:hAnsi="HG丸ｺﾞｼｯｸM-PRO" w:hint="eastAsia"/>
          <w:szCs w:val="21"/>
        </w:rPr>
        <w:t>具体物をまとめて数えたり等分したりし，それを進んで整理し表そうとしている。</w:t>
      </w:r>
    </w:p>
    <w:p w:rsidR="00236363" w:rsidRPr="00236363" w:rsidRDefault="008A761C" w:rsidP="000A35F5">
      <w:pPr>
        <w:ind w:leftChars="100" w:left="420" w:rightChars="100" w:right="210" w:hangingChars="100" w:hanging="21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36363" w:rsidRPr="00236363">
        <w:rPr>
          <w:rFonts w:ascii="HG丸ｺﾞｼｯｸM-PRO" w:eastAsia="HG丸ｺﾞｼｯｸM-PRO" w:hAnsi="HG丸ｺﾞｼｯｸM-PRO" w:hint="eastAsia"/>
          <w:szCs w:val="21"/>
        </w:rPr>
        <w:t>【関心・意欲・態度】</w:t>
      </w:r>
    </w:p>
    <w:p w:rsidR="000A35F5" w:rsidRDefault="00236363" w:rsidP="000A35F5">
      <w:pPr>
        <w:ind w:leftChars="100" w:left="420" w:rightChars="100" w:righ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35F5" w:rsidRPr="000A35F5">
        <w:rPr>
          <w:rFonts w:ascii="HG丸ｺﾞｼｯｸM-PRO" w:eastAsia="HG丸ｺﾞｼｯｸM-PRO" w:hAnsi="HG丸ｺﾞｼｯｸM-PRO" w:hint="eastAsia"/>
          <w:szCs w:val="21"/>
        </w:rPr>
        <w:t>まとめて数えた</w:t>
      </w:r>
      <w:r w:rsidR="000A35F5">
        <w:rPr>
          <w:rFonts w:ascii="HG丸ｺﾞｼｯｸM-PRO" w:eastAsia="HG丸ｺﾞｼｯｸM-PRO" w:hAnsi="HG丸ｺﾞｼｯｸM-PRO" w:hint="eastAsia"/>
          <w:szCs w:val="21"/>
        </w:rPr>
        <w:t>り等分したりして，乗法や除法の素地的な見方で考えることができる</w:t>
      </w:r>
      <w:r w:rsidR="008A761C" w:rsidRPr="008A761C">
        <w:rPr>
          <w:rFonts w:ascii="HG丸ｺﾞｼｯｸM-PRO" w:eastAsia="HG丸ｺﾞｼｯｸM-PRO" w:hAnsi="HG丸ｺﾞｼｯｸM-PRO"/>
          <w:szCs w:val="21"/>
        </w:rPr>
        <w:t>。</w:t>
      </w:r>
    </w:p>
    <w:p w:rsidR="00236363" w:rsidRPr="00236363" w:rsidRDefault="008A761C" w:rsidP="000A35F5">
      <w:pPr>
        <w:ind w:leftChars="100" w:left="420" w:rightChars="100" w:right="210" w:hangingChars="100" w:hanging="210"/>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236363" w:rsidRPr="00236363">
        <w:rPr>
          <w:rFonts w:ascii="HG丸ｺﾞｼｯｸM-PRO" w:eastAsia="HG丸ｺﾞｼｯｸM-PRO" w:hAnsi="HG丸ｺﾞｼｯｸM-PRO"/>
          <w:szCs w:val="21"/>
        </w:rPr>
        <w:t>【数学的な考え方】</w:t>
      </w:r>
    </w:p>
    <w:p w:rsidR="000A35F5" w:rsidRDefault="00236363" w:rsidP="00236363">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35F5" w:rsidRPr="000A35F5">
        <w:rPr>
          <w:rFonts w:ascii="HG丸ｺﾞｼｯｸM-PRO" w:eastAsia="HG丸ｺﾞｼｯｸM-PRO" w:hAnsi="HG丸ｺﾞｼｯｸM-PRO" w:hint="eastAsia"/>
          <w:szCs w:val="21"/>
        </w:rPr>
        <w:t>乗法や除法の素地となるブロック操作ができ，それを絵や式にかいて確かめることができる。</w:t>
      </w:r>
    </w:p>
    <w:p w:rsidR="00236363" w:rsidRPr="00236363" w:rsidRDefault="00236363" w:rsidP="000A35F5">
      <w:pPr>
        <w:ind w:leftChars="100" w:left="210" w:rightChars="100" w:right="210"/>
        <w:jc w:val="right"/>
        <w:rPr>
          <w:rFonts w:ascii="HG丸ｺﾞｼｯｸM-PRO" w:eastAsia="HG丸ｺﾞｼｯｸM-PRO" w:hAnsi="HG丸ｺﾞｼｯｸM-PRO"/>
          <w:szCs w:val="21"/>
        </w:rPr>
      </w:pPr>
      <w:r w:rsidRPr="00236363">
        <w:rPr>
          <w:rFonts w:ascii="HG丸ｺﾞｼｯｸM-PRO" w:eastAsia="HG丸ｺﾞｼｯｸM-PRO" w:hAnsi="HG丸ｺﾞｼｯｸM-PRO"/>
          <w:szCs w:val="21"/>
        </w:rPr>
        <w:t>【技能】</w:t>
      </w:r>
    </w:p>
    <w:p w:rsidR="008A761C" w:rsidRDefault="00236363" w:rsidP="00236363">
      <w:pPr>
        <w:ind w:leftChars="100" w:left="210"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0A35F5" w:rsidRPr="000A35F5">
        <w:rPr>
          <w:rFonts w:ascii="HG丸ｺﾞｼｯｸM-PRO" w:eastAsia="HG丸ｺﾞｼｯｸM-PRO" w:hAnsi="HG丸ｺﾞｼｯｸM-PRO" w:hint="eastAsia"/>
          <w:szCs w:val="21"/>
        </w:rPr>
        <w:t>ブロック操作を通して，乗法や除法の素地となる「同じ数ずつ」の意味を理解する。</w:t>
      </w:r>
    </w:p>
    <w:p w:rsidR="00AF1DEF" w:rsidRDefault="00236363" w:rsidP="008A761C">
      <w:pPr>
        <w:ind w:leftChars="100" w:left="210" w:rightChars="100" w:right="210" w:firstLineChars="3700" w:firstLine="7770"/>
        <w:rPr>
          <w:rFonts w:ascii="HG丸ｺﾞｼｯｸM-PRO" w:eastAsia="HG丸ｺﾞｼｯｸM-PRO" w:hAnsi="HG丸ｺﾞｼｯｸM-PRO"/>
          <w:szCs w:val="21"/>
        </w:rPr>
      </w:pPr>
      <w:r w:rsidRPr="00236363">
        <w:rPr>
          <w:rFonts w:ascii="HG丸ｺﾞｼｯｸM-PRO" w:eastAsia="HG丸ｺﾞｼｯｸM-PRO" w:hAnsi="HG丸ｺﾞｼｯｸM-PRO"/>
          <w:szCs w:val="21"/>
        </w:rPr>
        <w:t>【知識・理解】</w:t>
      </w:r>
    </w:p>
    <w:p w:rsidR="00236363" w:rsidRPr="008A761C" w:rsidRDefault="00680D6B" w:rsidP="00236363">
      <w:pPr>
        <w:ind w:leftChars="100" w:left="210" w:rightChars="100" w:right="210"/>
        <w:rPr>
          <w:rFonts w:ascii="HG丸ｺﾞｼｯｸM-PRO" w:eastAsia="HG丸ｺﾞｼｯｸM-PRO" w:hAnsi="HG丸ｺﾞｼｯｸM-PRO"/>
          <w:color w:val="FF0000"/>
          <w:szCs w:val="21"/>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0B78A77C" wp14:editId="2EBDEAAF">
                <wp:simplePos x="0" y="0"/>
                <wp:positionH relativeFrom="column">
                  <wp:posOffset>1156335</wp:posOffset>
                </wp:positionH>
                <wp:positionV relativeFrom="paragraph">
                  <wp:posOffset>50165</wp:posOffset>
                </wp:positionV>
                <wp:extent cx="177165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771650" cy="314325"/>
                        </a:xfrm>
                        <a:prstGeom prst="rect">
                          <a:avLst/>
                        </a:prstGeom>
                        <a:solidFill>
                          <a:srgbClr val="FFC000">
                            <a:lumMod val="20000"/>
                            <a:lumOff val="80000"/>
                          </a:srgbClr>
                        </a:solidFill>
                        <a:ln w="6350">
                          <a:solidFill>
                            <a:prstClr val="black"/>
                          </a:solidFill>
                        </a:ln>
                      </wps:spPr>
                      <wps:txbx>
                        <w:txbxContent>
                          <w:p w:rsidR="00680D6B" w:rsidRPr="007C01B1" w:rsidRDefault="00680D6B" w:rsidP="00680D6B">
                            <w:pPr>
                              <w:jc w:val="center"/>
                              <w:rPr>
                                <w:rFonts w:ascii="ＭＳ ゴシック" w:eastAsia="ＭＳ ゴシック" w:hAnsi="ＭＳ ゴシック"/>
                              </w:rPr>
                            </w:pPr>
                            <w:r>
                              <w:rPr>
                                <w:rFonts w:ascii="ＭＳ ゴシック" w:eastAsia="ＭＳ ゴシック" w:hAnsi="ＭＳ ゴシック" w:hint="eastAsia"/>
                              </w:rPr>
                              <w:t>参考：単元について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91.05pt;margin-top:3.95pt;width:139.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" fillcolor="#fff2cc" strokeweight=".5pt">
                <v:textbox>
                  <w:txbxContent>
                    <w:p w:rsidR="00680D6B" w:rsidRPr="007C01B1" w:rsidRDefault="00680D6B" w:rsidP="00680D6B">
                      <w:pPr>
                        <w:jc w:val="center"/>
                        <w:rPr>
                          <w:rFonts w:ascii="ＭＳ ゴシック" w:eastAsia="ＭＳ ゴシック" w:hAnsi="ＭＳ ゴシック"/>
                        </w:rPr>
                      </w:pPr>
                      <w:r>
                        <w:rPr>
                          <w:rFonts w:ascii="ＭＳ ゴシック" w:eastAsia="ＭＳ ゴシック" w:hAnsi="ＭＳ ゴシック" w:hint="eastAsia"/>
                        </w:rPr>
                        <w:t>参考：単元について</w:t>
                      </w:r>
                    </w:p>
                  </w:txbxContent>
                </v:textbox>
              </v:shape>
            </w:pict>
          </mc:Fallback>
        </mc:AlternateContent>
      </w:r>
    </w:p>
    <w:p w:rsidR="00F91434" w:rsidRPr="00AB468C" w:rsidRDefault="00D94278" w:rsidP="00AF1DEF">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３</w:t>
      </w:r>
      <w:r w:rsidR="00F91434" w:rsidRPr="00AB468C">
        <w:rPr>
          <w:rFonts w:ascii="HG丸ｺﾞｼｯｸM-PRO" w:eastAsia="HG丸ｺﾞｼｯｸM-PRO" w:hAnsi="HG丸ｺﾞｼｯｸM-PRO" w:hint="eastAsia"/>
          <w:szCs w:val="21"/>
        </w:rPr>
        <w:t xml:space="preserve">　単元の内容</w:t>
      </w:r>
    </w:p>
    <w:p w:rsidR="00AB468C" w:rsidRPr="000A35F5" w:rsidRDefault="00AB468C" w:rsidP="00AB468C">
      <w:pPr>
        <w:ind w:rightChars="100" w:right="210"/>
        <w:rPr>
          <w:rFonts w:ascii="HG丸ｺﾞｼｯｸM-PRO" w:eastAsia="HG丸ｺﾞｼｯｸM-PRO" w:hAnsi="HG丸ｺﾞｼｯｸM-PRO"/>
          <w:szCs w:val="21"/>
        </w:rPr>
      </w:pPr>
      <w:r w:rsidRPr="000A35F5">
        <w:rPr>
          <w:rFonts w:ascii="HG丸ｺﾞｼｯｸM-PRO" w:eastAsia="HG丸ｺﾞｼｯｸM-PRO" w:hAnsi="HG丸ｺﾞｼｯｸM-PRO" w:hint="eastAsia"/>
          <w:szCs w:val="21"/>
        </w:rPr>
        <w:t xml:space="preserve">　・</w:t>
      </w:r>
      <w:r w:rsidR="000A35F5" w:rsidRPr="000A35F5">
        <w:rPr>
          <w:rFonts w:ascii="HG丸ｺﾞｼｯｸM-PRO" w:eastAsia="HG丸ｺﾞｼｯｸM-PRO" w:hAnsi="HG丸ｺﾞｼｯｸM-PRO" w:hint="eastAsia"/>
          <w:szCs w:val="21"/>
        </w:rPr>
        <w:t>１人分がいくつかで，その何人分かの数を求める経験をする。</w:t>
      </w:r>
    </w:p>
    <w:p w:rsidR="00AB468C" w:rsidRPr="000A35F5" w:rsidRDefault="00AB468C" w:rsidP="00AB468C">
      <w:pPr>
        <w:ind w:rightChars="100" w:right="210"/>
        <w:rPr>
          <w:rFonts w:ascii="HG丸ｺﾞｼｯｸM-PRO" w:eastAsia="HG丸ｺﾞｼｯｸM-PRO" w:hAnsi="HG丸ｺﾞｼｯｸM-PRO"/>
          <w:b/>
          <w:szCs w:val="21"/>
        </w:rPr>
      </w:pPr>
      <w:r w:rsidRPr="000A35F5">
        <w:rPr>
          <w:rFonts w:ascii="HG丸ｺﾞｼｯｸM-PRO" w:eastAsia="HG丸ｺﾞｼｯｸM-PRO" w:hAnsi="HG丸ｺﾞｼｯｸM-PRO" w:hint="eastAsia"/>
          <w:b/>
          <w:szCs w:val="21"/>
        </w:rPr>
        <w:t xml:space="preserve">　・</w:t>
      </w:r>
      <w:r w:rsidR="000A35F5" w:rsidRPr="000A35F5">
        <w:rPr>
          <w:rFonts w:ascii="HG丸ｺﾞｼｯｸM-PRO" w:eastAsia="HG丸ｺﾞｼｯｸM-PRO" w:hAnsi="HG丸ｺﾞｼｯｸM-PRO" w:hint="eastAsia"/>
          <w:b/>
          <w:szCs w:val="21"/>
        </w:rPr>
        <w:t>同じに分ける分け方として，同じ数ずつ分けたり，何人かに等分したりする経験をする。</w:t>
      </w:r>
    </w:p>
    <w:p w:rsidR="00AB468C" w:rsidRPr="00AB468C" w:rsidRDefault="00AB468C" w:rsidP="00AB468C">
      <w:pPr>
        <w:ind w:rightChars="100" w:right="210"/>
        <w:rPr>
          <w:rFonts w:ascii="HG丸ｺﾞｼｯｸM-PRO" w:eastAsia="HG丸ｺﾞｼｯｸM-PRO" w:hAnsi="HG丸ｺﾞｼｯｸM-PRO"/>
          <w:szCs w:val="21"/>
        </w:rPr>
      </w:pPr>
    </w:p>
    <w:p w:rsidR="00F91434" w:rsidRPr="00AB468C" w:rsidRDefault="00D94278" w:rsidP="00AB468C">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４</w:t>
      </w:r>
      <w:r w:rsidR="00F91434" w:rsidRPr="00AB468C">
        <w:rPr>
          <w:rFonts w:ascii="HG丸ｺﾞｼｯｸM-PRO" w:eastAsia="HG丸ｺﾞｼｯｸM-PRO" w:hAnsi="HG丸ｺﾞｼｯｸM-PRO" w:hint="eastAsia"/>
          <w:szCs w:val="21"/>
        </w:rPr>
        <w:t xml:space="preserve">　本時の目標</w:t>
      </w:r>
    </w:p>
    <w:p w:rsidR="008846E2" w:rsidRPr="00AB468C" w:rsidRDefault="006938C1" w:rsidP="000A35F5">
      <w:pPr>
        <w:pStyle w:val="Web"/>
        <w:kinsoku w:val="0"/>
        <w:overflowPunct w:val="0"/>
        <w:spacing w:before="0" w:beforeAutospacing="0" w:after="0" w:afterAutospacing="0"/>
        <w:ind w:left="210" w:hangingChars="100" w:hanging="210"/>
        <w:jc w:val="both"/>
        <w:textAlignment w:val="baseline"/>
        <w:rPr>
          <w:rFonts w:ascii="HG丸ｺﾞｼｯｸM-PRO" w:eastAsia="HG丸ｺﾞｼｯｸM-PRO" w:hAnsi="HG丸ｺﾞｼｯｸM-PRO"/>
          <w:sz w:val="21"/>
          <w:szCs w:val="21"/>
        </w:rPr>
      </w:pPr>
      <w:r w:rsidRPr="00AB468C">
        <w:rPr>
          <w:rFonts w:ascii="HG丸ｺﾞｼｯｸM-PRO" w:eastAsia="HG丸ｺﾞｼｯｸM-PRO" w:hAnsi="HG丸ｺﾞｼｯｸM-PRO" w:hint="eastAsia"/>
          <w:sz w:val="21"/>
          <w:szCs w:val="21"/>
        </w:rPr>
        <w:t xml:space="preserve">　　</w:t>
      </w:r>
      <w:r w:rsidR="000A35F5" w:rsidRPr="000A35F5">
        <w:rPr>
          <w:rFonts w:ascii="HG丸ｺﾞｼｯｸM-PRO" w:eastAsia="HG丸ｺﾞｼｯｸM-PRO" w:hAnsi="HG丸ｺﾞｼｯｸM-PRO" w:hint="eastAsia"/>
          <w:sz w:val="21"/>
          <w:szCs w:val="21"/>
        </w:rPr>
        <w:t>同じに分ける分け方として，同じ数ずつ分けたり、何人かに等分したりする経験をすることができる。</w:t>
      </w:r>
    </w:p>
    <w:p w:rsidR="00AF1DEF" w:rsidRPr="008A761C" w:rsidRDefault="00AB5D9B" w:rsidP="00AF1DEF">
      <w:pPr>
        <w:ind w:rightChars="100" w:right="210"/>
        <w:rPr>
          <w:rFonts w:ascii="HG丸ｺﾞｼｯｸM-PRO" w:eastAsia="HG丸ｺﾞｼｯｸM-PRO" w:hAnsi="HG丸ｺﾞｼｯｸM-PRO"/>
          <w:color w:val="FF0000"/>
          <w:szCs w:val="21"/>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6192" behindDoc="0" locked="0" layoutInCell="1" allowOverlap="1" wp14:anchorId="1B307B71" wp14:editId="2DFC4E88">
                <wp:simplePos x="0" y="0"/>
                <wp:positionH relativeFrom="column">
                  <wp:posOffset>1017905</wp:posOffset>
                </wp:positionH>
                <wp:positionV relativeFrom="paragraph">
                  <wp:posOffset>123190</wp:posOffset>
                </wp:positionV>
                <wp:extent cx="1017916" cy="276225"/>
                <wp:effectExtent l="0" t="0" r="10795" b="28575"/>
                <wp:wrapNone/>
                <wp:docPr id="5" name="テキスト ボックス 5"/>
                <wp:cNvGraphicFramePr/>
                <a:graphic xmlns:a="http://schemas.openxmlformats.org/drawingml/2006/main">
                  <a:graphicData uri="http://schemas.microsoft.com/office/word/2010/wordprocessingShape">
                    <wps:wsp>
                      <wps:cNvSpPr txBox="1"/>
                      <wps:spPr>
                        <a:xfrm>
                          <a:off x="0" y="0"/>
                          <a:ext cx="1017916" cy="276225"/>
                        </a:xfrm>
                        <a:prstGeom prst="rect">
                          <a:avLst/>
                        </a:prstGeom>
                        <a:solidFill>
                          <a:schemeClr val="accent4">
                            <a:lumMod val="20000"/>
                            <a:lumOff val="80000"/>
                          </a:schemeClr>
                        </a:solidFill>
                        <a:ln w="6350">
                          <a:solidFill>
                            <a:prstClr val="black"/>
                          </a:solidFill>
                        </a:ln>
                        <a:effectLst/>
                      </wps:spPr>
                      <wps:txbx>
                        <w:txbxContent>
                          <w:p w:rsidR="00AB5D9B" w:rsidRPr="00AF62FA" w:rsidRDefault="00AB5D9B" w:rsidP="00AB5D9B">
                            <w:pPr>
                              <w:snapToGrid w:val="0"/>
                              <w:rPr>
                                <w:rFonts w:asciiTheme="majorEastAsia" w:eastAsiaTheme="majorEastAsia" w:hAnsiTheme="majorEastAsia"/>
                              </w:rPr>
                            </w:pPr>
                            <w:r>
                              <w:rPr>
                                <w:rFonts w:asciiTheme="majorEastAsia" w:eastAsiaTheme="majorEastAsia" w:hAnsiTheme="majorEastAsia" w:hint="eastAsia"/>
                              </w:rPr>
                              <w:t>参考</w:t>
                            </w:r>
                            <w:r w:rsidRPr="00AF62FA">
                              <w:rPr>
                                <w:rFonts w:asciiTheme="majorEastAsia" w:eastAsiaTheme="majorEastAsia" w:hAnsiTheme="majorEastAsia" w:hint="eastAsia"/>
                              </w:rPr>
                              <w:t>：</w:t>
                            </w:r>
                            <w:r>
                              <w:rPr>
                                <w:rFonts w:asciiTheme="majorEastAsia" w:eastAsiaTheme="majorEastAsia" w:hAnsiTheme="majorEastAsia" w:hint="eastAsia"/>
                              </w:rPr>
                              <w:t>板書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80.15pt;margin-top:9.7pt;width:80.15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" fillcolor="#fff2cc [663]" strokeweight=".5pt">
                <v:textbox>
                  <w:txbxContent>
                    <w:p w:rsidR="00AB5D9B" w:rsidRPr="00AF62FA" w:rsidRDefault="00AB5D9B" w:rsidP="00AB5D9B">
                      <w:pPr>
                        <w:snapToGrid w:val="0"/>
                        <w:rPr>
                          <w:rFonts w:asciiTheme="majorEastAsia" w:eastAsiaTheme="majorEastAsia" w:hAnsiTheme="majorEastAsia"/>
                        </w:rPr>
                      </w:pPr>
                      <w:r>
                        <w:rPr>
                          <w:rFonts w:asciiTheme="majorEastAsia" w:eastAsiaTheme="majorEastAsia" w:hAnsiTheme="majorEastAsia" w:hint="eastAsia"/>
                        </w:rPr>
                        <w:t>参考</w:t>
                      </w:r>
                      <w:r w:rsidRPr="00AF62FA">
                        <w:rPr>
                          <w:rFonts w:asciiTheme="majorEastAsia" w:eastAsiaTheme="majorEastAsia" w:hAnsiTheme="majorEastAsia" w:hint="eastAsia"/>
                        </w:rPr>
                        <w:t>：</w:t>
                      </w:r>
                      <w:r>
                        <w:rPr>
                          <w:rFonts w:asciiTheme="majorEastAsia" w:eastAsiaTheme="majorEastAsia" w:hAnsiTheme="majorEastAsia" w:hint="eastAsia"/>
                        </w:rPr>
                        <w:t>板書</w:t>
                      </w:r>
                    </w:p>
                  </w:txbxContent>
                </v:textbox>
              </v:shape>
            </w:pict>
          </mc:Fallback>
        </mc:AlternateContent>
      </w:r>
    </w:p>
    <w:p w:rsidR="00F91434" w:rsidRPr="00AB468C" w:rsidRDefault="00D94278" w:rsidP="00AF1DEF">
      <w:pPr>
        <w:ind w:rightChars="100" w:righ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５</w:t>
      </w:r>
      <w:r w:rsidR="00F91434" w:rsidRPr="00AB468C">
        <w:rPr>
          <w:rFonts w:ascii="HG丸ｺﾞｼｯｸM-PRO" w:eastAsia="HG丸ｺﾞｼｯｸM-PRO" w:hAnsi="HG丸ｺﾞｼｯｸM-PRO" w:hint="eastAsia"/>
          <w:szCs w:val="21"/>
        </w:rPr>
        <w:t xml:space="preserve">　本時の展開</w:t>
      </w:r>
    </w:p>
    <w:tbl>
      <w:tblPr>
        <w:tblStyle w:val="a3"/>
        <w:tblW w:w="9497" w:type="dxa"/>
        <w:tblInd w:w="534" w:type="dxa"/>
        <w:tblLook w:val="04A0" w:firstRow="1" w:lastRow="0" w:firstColumn="1" w:lastColumn="0" w:noHBand="0" w:noVBand="1"/>
      </w:tblPr>
      <w:tblGrid>
        <w:gridCol w:w="712"/>
        <w:gridCol w:w="3965"/>
        <w:gridCol w:w="4820"/>
      </w:tblGrid>
      <w:tr w:rsidR="00AB468C" w:rsidRPr="00AB468C" w:rsidTr="00DC081C">
        <w:tc>
          <w:tcPr>
            <w:tcW w:w="712" w:type="dxa"/>
          </w:tcPr>
          <w:p w:rsidR="00F91434" w:rsidRPr="00AB468C" w:rsidRDefault="00F91434" w:rsidP="001F2180">
            <w:pPr>
              <w:ind w:rightChars="100" w:right="210"/>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 xml:space="preserve">　</w:t>
            </w:r>
          </w:p>
        </w:tc>
        <w:tc>
          <w:tcPr>
            <w:tcW w:w="3965" w:type="dxa"/>
            <w:vAlign w:val="center"/>
          </w:tcPr>
          <w:p w:rsidR="00434369" w:rsidRPr="00AB468C" w:rsidRDefault="00F91434" w:rsidP="00DC081C">
            <w:pPr>
              <w:ind w:rightChars="100" w:right="210"/>
              <w:jc w:val="center"/>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児童の活動</w:t>
            </w:r>
          </w:p>
        </w:tc>
        <w:tc>
          <w:tcPr>
            <w:tcW w:w="4820" w:type="dxa"/>
          </w:tcPr>
          <w:p w:rsidR="00F91434" w:rsidRDefault="00F91434" w:rsidP="001F2180">
            <w:pPr>
              <w:ind w:rightChars="100" w:right="210"/>
              <w:jc w:val="center"/>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指導上の留意点</w:t>
            </w:r>
          </w:p>
          <w:p w:rsidR="00DC081C" w:rsidRPr="00AB468C" w:rsidRDefault="00DC081C" w:rsidP="001F2180">
            <w:pPr>
              <w:ind w:rightChars="100" w:right="210"/>
              <w:jc w:val="center"/>
              <w:rPr>
                <w:rFonts w:ascii="HG丸ｺﾞｼｯｸM-PRO" w:eastAsia="HG丸ｺﾞｼｯｸM-PRO" w:hAnsi="HG丸ｺﾞｼｯｸM-PRO"/>
                <w:szCs w:val="21"/>
              </w:rPr>
            </w:pPr>
            <w:r>
              <w:rPr>
                <w:rFonts w:ascii="ＭＳ ゴシック" w:eastAsia="ＭＳ ゴシック" w:hAnsi="ＭＳ ゴシック"/>
                <w:b/>
              </w:rPr>
              <w:t>太字：つまずきに対する手立て</w:t>
            </w:r>
          </w:p>
        </w:tc>
      </w:tr>
      <w:tr w:rsidR="00AB468C" w:rsidRPr="00AB468C" w:rsidTr="00AB468C">
        <w:tc>
          <w:tcPr>
            <w:tcW w:w="712" w:type="dxa"/>
          </w:tcPr>
          <w:p w:rsidR="00AB468C" w:rsidRPr="00AB468C" w:rsidRDefault="00AB468C" w:rsidP="00AB468C">
            <w:pPr>
              <w:ind w:rightChars="100" w:right="210"/>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導入</w:t>
            </w:r>
          </w:p>
          <w:p w:rsidR="00AB468C" w:rsidRPr="00AB468C" w:rsidRDefault="00AB468C" w:rsidP="00AB468C">
            <w:pPr>
              <w:ind w:rightChars="100" w:right="210"/>
              <w:rPr>
                <w:rFonts w:ascii="HG丸ｺﾞｼｯｸM-PRO" w:eastAsia="HG丸ｺﾞｼｯｸM-PRO" w:hAnsi="HG丸ｺﾞｼｯｸM-PRO"/>
                <w:szCs w:val="21"/>
              </w:rPr>
            </w:pPr>
          </w:p>
          <w:p w:rsidR="00AB468C" w:rsidRDefault="00AB468C" w:rsidP="00AB468C">
            <w:pPr>
              <w:ind w:rightChars="100" w:right="210"/>
              <w:rPr>
                <w:rFonts w:ascii="HG丸ｺﾞｼｯｸM-PRO" w:eastAsia="HG丸ｺﾞｼｯｸM-PRO" w:hAnsi="HG丸ｺﾞｼｯｸM-PRO"/>
                <w:szCs w:val="21"/>
              </w:rPr>
            </w:pPr>
          </w:p>
          <w:p w:rsidR="007F2AEA" w:rsidRDefault="007F2AEA" w:rsidP="00AB468C">
            <w:pPr>
              <w:ind w:rightChars="100" w:right="210"/>
              <w:rPr>
                <w:rFonts w:ascii="HG丸ｺﾞｼｯｸM-PRO" w:eastAsia="HG丸ｺﾞｼｯｸM-PRO" w:hAnsi="HG丸ｺﾞｼｯｸM-PRO"/>
                <w:szCs w:val="21"/>
              </w:rPr>
            </w:pPr>
          </w:p>
          <w:p w:rsidR="007F2AEA" w:rsidRDefault="007F2AEA" w:rsidP="00AB468C">
            <w:pPr>
              <w:ind w:rightChars="100" w:right="210"/>
              <w:rPr>
                <w:rFonts w:ascii="HG丸ｺﾞｼｯｸM-PRO" w:eastAsia="HG丸ｺﾞｼｯｸM-PRO" w:hAnsi="HG丸ｺﾞｼｯｸM-PRO"/>
                <w:szCs w:val="21"/>
              </w:rPr>
            </w:pPr>
          </w:p>
          <w:p w:rsidR="007F2AEA" w:rsidRPr="00AB468C" w:rsidRDefault="007F2AEA"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lastRenderedPageBreak/>
              <w:t>展開</w:t>
            </w: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p w:rsidR="00AB468C" w:rsidRDefault="00AB468C" w:rsidP="00AB468C">
            <w:pPr>
              <w:ind w:rightChars="100" w:right="210"/>
              <w:rPr>
                <w:rFonts w:ascii="HG丸ｺﾞｼｯｸM-PRO" w:eastAsia="HG丸ｺﾞｼｯｸM-PRO" w:hAnsi="HG丸ｺﾞｼｯｸM-PRO"/>
                <w:szCs w:val="21"/>
              </w:rPr>
            </w:pPr>
          </w:p>
          <w:p w:rsidR="00D94278" w:rsidRDefault="00D94278" w:rsidP="00AB468C">
            <w:pPr>
              <w:ind w:rightChars="100" w:right="210"/>
              <w:rPr>
                <w:rFonts w:ascii="HG丸ｺﾞｼｯｸM-PRO" w:eastAsia="HG丸ｺﾞｼｯｸM-PRO" w:hAnsi="HG丸ｺﾞｼｯｸM-PRO"/>
                <w:szCs w:val="21"/>
              </w:rPr>
            </w:pPr>
          </w:p>
          <w:p w:rsidR="00D94278" w:rsidRPr="00AB468C" w:rsidRDefault="00D94278"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r w:rsidRPr="00AB468C">
              <w:rPr>
                <w:rFonts w:ascii="HG丸ｺﾞｼｯｸM-PRO" w:eastAsia="HG丸ｺﾞｼｯｸM-PRO" w:hAnsi="HG丸ｺﾞｼｯｸM-PRO" w:hint="eastAsia"/>
                <w:szCs w:val="21"/>
              </w:rPr>
              <w:t>まとめ</w:t>
            </w:r>
          </w:p>
          <w:p w:rsidR="00AB468C" w:rsidRPr="00AB468C" w:rsidRDefault="00AB468C" w:rsidP="00AB468C">
            <w:pPr>
              <w:ind w:rightChars="100" w:right="210"/>
              <w:rPr>
                <w:rFonts w:ascii="HG丸ｺﾞｼｯｸM-PRO" w:eastAsia="HG丸ｺﾞｼｯｸM-PRO" w:hAnsi="HG丸ｺﾞｼｯｸM-PRO"/>
                <w:szCs w:val="21"/>
              </w:rPr>
            </w:pPr>
          </w:p>
          <w:p w:rsidR="00AB468C" w:rsidRPr="00AB468C" w:rsidRDefault="00AB468C" w:rsidP="00AB468C">
            <w:pPr>
              <w:ind w:rightChars="100" w:right="210"/>
              <w:rPr>
                <w:rFonts w:ascii="HG丸ｺﾞｼｯｸM-PRO" w:eastAsia="HG丸ｺﾞｼｯｸM-PRO" w:hAnsi="HG丸ｺﾞｼｯｸM-PRO"/>
                <w:szCs w:val="21"/>
              </w:rPr>
            </w:pPr>
          </w:p>
        </w:tc>
        <w:tc>
          <w:tcPr>
            <w:tcW w:w="3965" w:type="dxa"/>
          </w:tcPr>
          <w:p w:rsidR="00AB468C" w:rsidRDefault="00AB468C" w:rsidP="00AB468C">
            <w:pPr>
              <w:ind w:left="420" w:hangingChars="200" w:hanging="420"/>
              <w:rPr>
                <w:rFonts w:ascii="HG丸ｺﾞｼｯｸM-PRO" w:eastAsia="HG丸ｺﾞｼｯｸM-PRO" w:hAnsi="HG丸ｺﾞｼｯｸM-PRO"/>
              </w:rPr>
            </w:pPr>
            <w:r w:rsidRPr="00AB468C">
              <w:rPr>
                <w:rFonts w:ascii="HG丸ｺﾞｼｯｸM-PRO" w:eastAsia="HG丸ｺﾞｼｯｸM-PRO" w:hAnsi="HG丸ｺﾞｼｯｸM-PRO" w:hint="eastAsia"/>
              </w:rPr>
              <w:lastRenderedPageBreak/>
              <w:t xml:space="preserve">１　</w:t>
            </w:r>
            <w:r w:rsidR="000A35F5" w:rsidRPr="000A35F5">
              <w:rPr>
                <w:rFonts w:ascii="HG丸ｺﾞｼｯｸM-PRO" w:eastAsia="HG丸ｺﾞｼｯｸM-PRO" w:hAnsi="HG丸ｺﾞｼｯｸM-PRO" w:hint="eastAsia"/>
              </w:rPr>
              <w:t>本時の問題を把握し，見通しを持つ。</w:t>
            </w:r>
          </w:p>
          <w:p w:rsidR="000A35F5" w:rsidRDefault="000A35F5" w:rsidP="00AB468C">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435D8A64" wp14:editId="7692EB64">
                      <wp:simplePos x="0" y="0"/>
                      <wp:positionH relativeFrom="column">
                        <wp:posOffset>288925</wp:posOffset>
                      </wp:positionH>
                      <wp:positionV relativeFrom="paragraph">
                        <wp:posOffset>70485</wp:posOffset>
                      </wp:positionV>
                      <wp:extent cx="2047875" cy="5429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0478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35F5" w:rsidRPr="000A35F5" w:rsidRDefault="000A35F5" w:rsidP="000A35F5">
                                  <w:pPr>
                                    <w:snapToGrid w:val="0"/>
                                    <w:rPr>
                                      <w:rFonts w:ascii="HG丸ｺﾞｼｯｸM-PRO" w:eastAsia="HG丸ｺﾞｼｯｸM-PRO" w:hAnsi="HG丸ｺﾞｼｯｸM-PRO"/>
                                      <w:sz w:val="18"/>
                                    </w:rPr>
                                  </w:pPr>
                                  <w:r w:rsidRPr="000A35F5">
                                    <w:rPr>
                                      <w:rFonts w:ascii="HG丸ｺﾞｼｯｸM-PRO" w:eastAsia="HG丸ｺﾞｼｯｸM-PRO" w:hAnsi="HG丸ｺﾞｼｯｸM-PRO" w:hint="eastAsia"/>
                                      <w:sz w:val="18"/>
                                    </w:rPr>
                                    <w:t>キャラメルが８こあります。１人に２こずつあげるとなん人にあげられますか。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0" type="#_x0000_t202" style="position:absolute;left:0;text-align:left;margin-left:22.75pt;margin-top:5.55pt;width:161.25pt;height:4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" fillcolor="white [3201]" strokeweight=".5pt">
                      <v:textbox>
                        <w:txbxContent>
                          <w:p w:rsidR="000A35F5" w:rsidRPr="000A35F5" w:rsidRDefault="000A35F5" w:rsidP="000A35F5">
                            <w:pPr>
                              <w:snapToGrid w:val="0"/>
                              <w:rPr>
                                <w:rFonts w:ascii="HG丸ｺﾞｼｯｸM-PRO" w:eastAsia="HG丸ｺﾞｼｯｸM-PRO" w:hAnsi="HG丸ｺﾞｼｯｸM-PRO"/>
                                <w:sz w:val="18"/>
                              </w:rPr>
                            </w:pPr>
                            <w:r w:rsidRPr="000A35F5">
                              <w:rPr>
                                <w:rFonts w:ascii="HG丸ｺﾞｼｯｸM-PRO" w:eastAsia="HG丸ｺﾞｼｯｸM-PRO" w:hAnsi="HG丸ｺﾞｼｯｸM-PRO" w:hint="eastAsia"/>
                                <w:sz w:val="18"/>
                              </w:rPr>
                              <w:t>キャラメルが８こあります。１人に２こずつあげるとなん人にあげられますか。</w:t>
                            </w:r>
                          </w:p>
                        </w:txbxContent>
                      </v:textbox>
                    </v:shape>
                  </w:pict>
                </mc:Fallback>
              </mc:AlternateContent>
            </w:r>
          </w:p>
          <w:p w:rsidR="000A35F5" w:rsidRDefault="000A35F5" w:rsidP="00AB468C">
            <w:pPr>
              <w:ind w:left="420" w:hangingChars="200" w:hanging="420"/>
              <w:rPr>
                <w:rFonts w:ascii="HG丸ｺﾞｼｯｸM-PRO" w:eastAsia="HG丸ｺﾞｼｯｸM-PRO" w:hAnsi="HG丸ｺﾞｼｯｸM-PRO"/>
              </w:rPr>
            </w:pPr>
          </w:p>
          <w:p w:rsidR="000A35F5" w:rsidRDefault="000A35F5" w:rsidP="00AB468C">
            <w:pPr>
              <w:ind w:left="420" w:hangingChars="200" w:hanging="420"/>
              <w:rPr>
                <w:rFonts w:ascii="HG丸ｺﾞｼｯｸM-PRO" w:eastAsia="HG丸ｺﾞｼｯｸM-PRO" w:hAnsi="HG丸ｺﾞｼｯｸM-PRO"/>
              </w:rPr>
            </w:pPr>
          </w:p>
          <w:p w:rsidR="000A35F5" w:rsidRPr="00AB468C" w:rsidRDefault="001F2180" w:rsidP="000A35F5">
            <w:pPr>
              <w:rPr>
                <w:rFonts w:ascii="HG丸ｺﾞｼｯｸM-PRO" w:eastAsia="HG丸ｺﾞｼｯｸM-PRO" w:hAnsi="HG丸ｺﾞｼｯｸM-PRO"/>
              </w:rPr>
            </w:pPr>
            <w:r>
              <w:rPr>
                <w:rFonts w:ascii="HG丸ｺﾞｼｯｸM-PRO" w:eastAsia="HG丸ｺﾞｼｯｸM-PRO" w:hAnsi="HG丸ｺﾞｼｯｸM-PRO"/>
                <w:noProof/>
              </w:rPr>
              <w:pict w14:anchorId="47797136">
                <v:rect id="_x0000_s1026" style="position:absolute;left:0;text-align:left;margin-left:22.55pt;margin-top:7.95pt;width:357.95pt;height:18pt;z-index:251659264" wrapcoords="-82 -1800 -82 19800 21682 19800 21682 -1800 -82 -1800">
                  <v:textbox inset="5.85pt,.7pt,5.85pt,.7pt">
                    <w:txbxContent>
                      <w:p w:rsidR="00AB468C" w:rsidRPr="00AB468C" w:rsidRDefault="000A35F5" w:rsidP="001F2180">
                        <w:pPr>
                          <w:jc w:val="center"/>
                          <w:rPr>
                            <w:rFonts w:ascii="HG丸ｺﾞｼｯｸM-PRO" w:eastAsia="HG丸ｺﾞｼｯｸM-PRO" w:hAnsi="HG丸ｺﾞｼｯｸM-PRO"/>
                          </w:rPr>
                        </w:pPr>
                        <w:r w:rsidRPr="000A35F5">
                          <w:rPr>
                            <w:rFonts w:ascii="HG丸ｺﾞｼｯｸM-PRO" w:eastAsia="HG丸ｺﾞｼｯｸM-PRO" w:hAnsi="HG丸ｺﾞｼｯｸM-PRO" w:hint="eastAsia"/>
                          </w:rPr>
                          <w:t>おなじに　わける　もんだいを　かんがえよう。</w:t>
                        </w:r>
                      </w:p>
                    </w:txbxContent>
                  </v:textbox>
                </v:rect>
              </w:pict>
            </w:r>
          </w:p>
          <w:p w:rsidR="000A35F5" w:rsidRPr="00AB468C" w:rsidRDefault="000A35F5" w:rsidP="000A35F5">
            <w:pPr>
              <w:ind w:leftChars="100" w:left="420" w:hangingChars="100" w:hanging="210"/>
              <w:rPr>
                <w:rFonts w:ascii="HG丸ｺﾞｼｯｸM-PRO" w:eastAsia="HG丸ｺﾞｼｯｸM-PRO" w:hAnsi="HG丸ｺﾞｼｯｸM-PRO"/>
              </w:rPr>
            </w:pPr>
          </w:p>
          <w:p w:rsidR="000A35F5" w:rsidRPr="000A35F5" w:rsidRDefault="000A35F5" w:rsidP="000A35F5">
            <w:pPr>
              <w:ind w:left="210" w:hangingChars="100" w:hanging="210"/>
              <w:rPr>
                <w:rFonts w:ascii="HG丸ｺﾞｼｯｸM-PRO" w:eastAsia="HG丸ｺﾞｼｯｸM-PRO" w:hAnsi="HG丸ｺﾞｼｯｸM-PRO"/>
              </w:rPr>
            </w:pPr>
            <w:r w:rsidRPr="000A35F5">
              <w:rPr>
                <w:rFonts w:ascii="HG丸ｺﾞｼｯｸM-PRO" w:eastAsia="HG丸ｺﾞｼｯｸM-PRO" w:hAnsi="HG丸ｺﾞｼｯｸM-PRO" w:hint="eastAsia"/>
              </w:rPr>
              <w:lastRenderedPageBreak/>
              <w:t>２　本時の学習について知り，既習事項をもとに解決する。</w:t>
            </w:r>
          </w:p>
          <w:p w:rsidR="000A35F5" w:rsidRPr="000A35F5" w:rsidRDefault="000A35F5" w:rsidP="000A35F5">
            <w:pPr>
              <w:ind w:leftChars="100" w:left="420" w:hangingChars="100" w:hanging="210"/>
              <w:rPr>
                <w:rFonts w:ascii="HG丸ｺﾞｼｯｸM-PRO" w:eastAsia="HG丸ｺﾞｼｯｸM-PRO" w:hAnsi="HG丸ｺﾞｼｯｸM-PRO"/>
              </w:rPr>
            </w:pPr>
            <w:r w:rsidRPr="000A35F5">
              <w:rPr>
                <w:rFonts w:ascii="HG丸ｺﾞｼｯｸM-PRO" w:eastAsia="HG丸ｺﾞｼｯｸM-PRO" w:hAnsi="HG丸ｺﾞｼｯｸM-PRO" w:hint="eastAsia"/>
              </w:rPr>
              <w:t>○</w:t>
            </w:r>
            <w:r w:rsidRPr="000A35F5">
              <w:rPr>
                <w:rFonts w:ascii="HG丸ｺﾞｼｯｸM-PRO" w:eastAsia="HG丸ｺﾞｼｯｸM-PRO" w:hAnsi="HG丸ｺﾞｼｯｸM-PRO"/>
              </w:rPr>
              <w:t>自力解決をする</w:t>
            </w:r>
          </w:p>
          <w:p w:rsidR="000A35F5" w:rsidRPr="000A35F5" w:rsidRDefault="000A35F5" w:rsidP="000A35F5">
            <w:pPr>
              <w:ind w:leftChars="200" w:left="420"/>
              <w:rPr>
                <w:rFonts w:ascii="HG丸ｺﾞｼｯｸM-PRO" w:eastAsia="HG丸ｺﾞｼｯｸM-PRO" w:hAnsi="HG丸ｺﾞｼｯｸM-PRO"/>
              </w:rPr>
            </w:pPr>
            <w:r w:rsidRPr="000A35F5">
              <w:rPr>
                <w:rFonts w:ascii="HG丸ｺﾞｼｯｸM-PRO" w:eastAsia="HG丸ｺﾞｼｯｸM-PRO" w:hAnsi="HG丸ｺﾞｼｯｸM-PRO" w:hint="eastAsia"/>
              </w:rPr>
              <w:t>・２，４，６，８で４人</w:t>
            </w:r>
          </w:p>
          <w:p w:rsidR="000A35F5" w:rsidRPr="000A35F5" w:rsidRDefault="000A35F5" w:rsidP="000A35F5">
            <w:pPr>
              <w:ind w:leftChars="200" w:left="420"/>
              <w:rPr>
                <w:rFonts w:ascii="HG丸ｺﾞｼｯｸM-PRO" w:eastAsia="HG丸ｺﾞｼｯｸM-PRO" w:hAnsi="HG丸ｺﾞｼｯｸM-PRO"/>
              </w:rPr>
            </w:pPr>
            <w:r w:rsidRPr="000A35F5">
              <w:rPr>
                <w:rFonts w:ascii="HG丸ｺﾞｼｯｸM-PRO" w:eastAsia="HG丸ｺﾞｼｯｸM-PRO" w:hAnsi="HG丸ｺﾞｼｯｸM-PRO" w:hint="eastAsia"/>
              </w:rPr>
              <w:t>・２＋２＋２＋２＝８で４人</w:t>
            </w:r>
          </w:p>
          <w:p w:rsidR="000A35F5" w:rsidRPr="000A35F5" w:rsidRDefault="000A35F5" w:rsidP="000A35F5">
            <w:pPr>
              <w:ind w:leftChars="100" w:left="420" w:hangingChars="100" w:hanging="210"/>
              <w:rPr>
                <w:rFonts w:ascii="HG丸ｺﾞｼｯｸM-PRO" w:eastAsia="HG丸ｺﾞｼｯｸM-PRO" w:hAnsi="HG丸ｺﾞｼｯｸM-PRO"/>
              </w:rPr>
            </w:pPr>
            <w:r w:rsidRPr="000A35F5">
              <w:rPr>
                <w:rFonts w:ascii="HG丸ｺﾞｼｯｸM-PRO" w:eastAsia="HG丸ｺﾞｼｯｸM-PRO" w:hAnsi="HG丸ｺﾞｼｯｸM-PRO" w:hint="eastAsia"/>
              </w:rPr>
              <w:t>○</w:t>
            </w:r>
            <w:r w:rsidRPr="000A35F5">
              <w:rPr>
                <w:rFonts w:ascii="HG丸ｺﾞｼｯｸM-PRO" w:eastAsia="HG丸ｺﾞｼｯｸM-PRO" w:hAnsi="HG丸ｺﾞｼｯｸM-PRO"/>
              </w:rPr>
              <w:t>全体で検証をする</w:t>
            </w:r>
          </w:p>
          <w:p w:rsidR="000A35F5" w:rsidRPr="000A35F5" w:rsidRDefault="000A35F5" w:rsidP="000A35F5">
            <w:pPr>
              <w:ind w:leftChars="200" w:left="420"/>
              <w:rPr>
                <w:rFonts w:ascii="HG丸ｺﾞｼｯｸM-PRO" w:eastAsia="HG丸ｺﾞｼｯｸM-PRO" w:hAnsi="HG丸ｺﾞｼｯｸM-PRO"/>
              </w:rPr>
            </w:pPr>
            <w:r w:rsidRPr="000A35F5">
              <w:rPr>
                <w:rFonts w:ascii="HG丸ｺﾞｼｯｸM-PRO" w:eastAsia="HG丸ｺﾞｼｯｸM-PRO" w:hAnsi="HG丸ｺﾞｼｯｸM-PRO" w:hint="eastAsia"/>
              </w:rPr>
              <w:t>・ブロックを操作</w:t>
            </w:r>
          </w:p>
          <w:p w:rsidR="000A35F5" w:rsidRPr="000A35F5" w:rsidRDefault="000A35F5" w:rsidP="000A35F5">
            <w:pPr>
              <w:ind w:leftChars="200" w:left="420"/>
              <w:rPr>
                <w:rFonts w:ascii="HG丸ｺﾞｼｯｸM-PRO" w:eastAsia="HG丸ｺﾞｼｯｸM-PRO" w:hAnsi="HG丸ｺﾞｼｯｸM-PRO"/>
              </w:rPr>
            </w:pPr>
            <w:r w:rsidRPr="000A35F5">
              <w:rPr>
                <w:rFonts w:ascii="HG丸ｺﾞｼｯｸM-PRO" w:eastAsia="HG丸ｺﾞｼｯｸM-PRO" w:hAnsi="HG丸ｺﾞｼｯｸM-PRO" w:hint="eastAsia"/>
              </w:rPr>
              <w:t>・絵や図で説明</w:t>
            </w:r>
          </w:p>
          <w:p w:rsidR="000A35F5" w:rsidRDefault="000A35F5" w:rsidP="000A35F5">
            <w:pPr>
              <w:ind w:firstLineChars="200" w:firstLine="420"/>
              <w:rPr>
                <w:rFonts w:ascii="HG丸ｺﾞｼｯｸM-PRO" w:eastAsia="HG丸ｺﾞｼｯｸM-PRO" w:hAnsi="HG丸ｺﾞｼｯｸM-PRO"/>
              </w:rPr>
            </w:pPr>
            <w:r w:rsidRPr="000A35F5">
              <w:rPr>
                <w:rFonts w:ascii="HG丸ｺﾞｼｯｸM-PRO" w:eastAsia="HG丸ｺﾞｼｯｸM-PRO" w:hAnsi="HG丸ｺﾞｼｯｸM-PRO" w:hint="eastAsia"/>
              </w:rPr>
              <w:t>・式で確かめる</w:t>
            </w:r>
          </w:p>
          <w:p w:rsidR="000A35F5" w:rsidRDefault="000A35F5" w:rsidP="000A35F5">
            <w:pPr>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8480" behindDoc="0" locked="0" layoutInCell="1" allowOverlap="1" wp14:anchorId="6620D3B2" wp14:editId="14663A9E">
                      <wp:simplePos x="0" y="0"/>
                      <wp:positionH relativeFrom="column">
                        <wp:posOffset>327025</wp:posOffset>
                      </wp:positionH>
                      <wp:positionV relativeFrom="paragraph">
                        <wp:posOffset>13335</wp:posOffset>
                      </wp:positionV>
                      <wp:extent cx="1476375" cy="3238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476375" cy="323850"/>
                              </a:xfrm>
                              <a:prstGeom prst="rect">
                                <a:avLst/>
                              </a:prstGeom>
                              <a:solidFill>
                                <a:srgbClr val="FFC000">
                                  <a:lumMod val="20000"/>
                                  <a:lumOff val="80000"/>
                                </a:srgbClr>
                              </a:solidFill>
                              <a:ln w="6350">
                                <a:solidFill>
                                  <a:prstClr val="black"/>
                                </a:solidFill>
                              </a:ln>
                              <a:effectLst/>
                            </wps:spPr>
                            <wps:txbx>
                              <w:txbxContent>
                                <w:p w:rsidR="000A35F5" w:rsidRPr="00AF62FA" w:rsidRDefault="000A35F5" w:rsidP="000A35F5">
                                  <w:pPr>
                                    <w:snapToGrid w:val="0"/>
                                    <w:rPr>
                                      <w:rFonts w:asciiTheme="majorEastAsia" w:eastAsiaTheme="majorEastAsia" w:hAnsiTheme="majorEastAsia"/>
                                    </w:rPr>
                                  </w:pPr>
                                  <w:r>
                                    <w:rPr>
                                      <w:rFonts w:asciiTheme="majorEastAsia" w:eastAsiaTheme="majorEastAsia" w:hAnsiTheme="majorEastAsia" w:hint="eastAsia"/>
                                    </w:rPr>
                                    <w:t>ワークシート１使用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25.75pt;margin-top:1.05pt;width:116.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" fillcolor="#fff2cc" strokeweight=".5pt">
                      <v:textbox>
                        <w:txbxContent>
                          <w:p w:rsidR="000A35F5" w:rsidRPr="00AF62FA" w:rsidRDefault="000A35F5" w:rsidP="000A35F5">
                            <w:pPr>
                              <w:snapToGrid w:val="0"/>
                              <w:rPr>
                                <w:rFonts w:asciiTheme="majorEastAsia" w:eastAsiaTheme="majorEastAsia" w:hAnsiTheme="majorEastAsia"/>
                              </w:rPr>
                            </w:pPr>
                            <w:r>
                              <w:rPr>
                                <w:rFonts w:asciiTheme="majorEastAsia" w:eastAsiaTheme="majorEastAsia" w:hAnsiTheme="majorEastAsia" w:hint="eastAsia"/>
                              </w:rPr>
                              <w:t>ワークシート１使用</w:t>
                            </w:r>
                          </w:p>
                        </w:txbxContent>
                      </v:textbox>
                    </v:shape>
                  </w:pict>
                </mc:Fallback>
              </mc:AlternateContent>
            </w:r>
          </w:p>
          <w:p w:rsidR="000A35F5" w:rsidRDefault="000A35F5" w:rsidP="000A35F5">
            <w:pPr>
              <w:ind w:firstLineChars="200" w:firstLine="420"/>
              <w:rPr>
                <w:rFonts w:ascii="HG丸ｺﾞｼｯｸM-PRO" w:eastAsia="HG丸ｺﾞｼｯｸM-PRO" w:hAnsi="HG丸ｺﾞｼｯｸM-PRO"/>
              </w:rPr>
            </w:pPr>
          </w:p>
          <w:p w:rsidR="000A35F5" w:rsidRDefault="000A35F5" w:rsidP="000A35F5">
            <w:pPr>
              <w:ind w:firstLineChars="200" w:firstLine="440"/>
              <w:rPr>
                <w:rFonts w:ascii="HG丸ｺﾞｼｯｸM-PRO" w:eastAsia="HG丸ｺﾞｼｯｸM-PRO" w:hAnsi="HG丸ｺﾞｼｯｸM-PRO"/>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7216" behindDoc="0" locked="0" layoutInCell="1" allowOverlap="1" wp14:anchorId="789B15A7" wp14:editId="709AAA31">
                      <wp:simplePos x="0" y="0"/>
                      <wp:positionH relativeFrom="column">
                        <wp:posOffset>327025</wp:posOffset>
                      </wp:positionH>
                      <wp:positionV relativeFrom="paragraph">
                        <wp:posOffset>-4445</wp:posOffset>
                      </wp:positionV>
                      <wp:extent cx="1476375" cy="323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476375" cy="323850"/>
                              </a:xfrm>
                              <a:prstGeom prst="rect">
                                <a:avLst/>
                              </a:prstGeom>
                              <a:solidFill>
                                <a:schemeClr val="accent4">
                                  <a:lumMod val="20000"/>
                                  <a:lumOff val="80000"/>
                                </a:schemeClr>
                              </a:solidFill>
                              <a:ln w="6350">
                                <a:solidFill>
                                  <a:prstClr val="black"/>
                                </a:solidFill>
                              </a:ln>
                              <a:effectLst/>
                            </wps:spPr>
                            <wps:txbx>
                              <w:txbxContent>
                                <w:p w:rsidR="00AB5D9B" w:rsidRPr="00AF62FA" w:rsidRDefault="00D3049F" w:rsidP="00AB5D9B">
                                  <w:pPr>
                                    <w:snapToGrid w:val="0"/>
                                    <w:rPr>
                                      <w:rFonts w:asciiTheme="majorEastAsia" w:eastAsiaTheme="majorEastAsia" w:hAnsiTheme="majorEastAsia"/>
                                    </w:rPr>
                                  </w:pPr>
                                  <w:r>
                                    <w:rPr>
                                      <w:rFonts w:asciiTheme="majorEastAsia" w:eastAsiaTheme="majorEastAsia" w:hAnsiTheme="majorEastAsia" w:hint="eastAsia"/>
                                    </w:rPr>
                                    <w:t>参考：授業の様子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25.75pt;margin-top:-.35pt;width:116.2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" fillcolor="#fff2cc [663]" strokeweight=".5pt">
                      <v:textbox>
                        <w:txbxContent>
                          <w:p w:rsidR="00AB5D9B" w:rsidRPr="00AF62FA" w:rsidRDefault="00D3049F" w:rsidP="00AB5D9B">
                            <w:pPr>
                              <w:snapToGrid w:val="0"/>
                              <w:rPr>
                                <w:rFonts w:asciiTheme="majorEastAsia" w:eastAsiaTheme="majorEastAsia" w:hAnsiTheme="majorEastAsia"/>
                              </w:rPr>
                            </w:pPr>
                            <w:r>
                              <w:rPr>
                                <w:rFonts w:asciiTheme="majorEastAsia" w:eastAsiaTheme="majorEastAsia" w:hAnsiTheme="majorEastAsia" w:hint="eastAsia"/>
                              </w:rPr>
                              <w:t>参考：授業の様子</w:t>
                            </w:r>
                          </w:p>
                        </w:txbxContent>
                      </v:textbox>
                    </v:shape>
                  </w:pict>
                </mc:Fallback>
              </mc:AlternateContent>
            </w:r>
          </w:p>
          <w:p w:rsidR="000A35F5" w:rsidRDefault="000A35F5" w:rsidP="000A35F5">
            <w:pPr>
              <w:ind w:firstLineChars="200" w:firstLine="420"/>
              <w:rPr>
                <w:rFonts w:ascii="HG丸ｺﾞｼｯｸM-PRO" w:eastAsia="HG丸ｺﾞｼｯｸM-PRO" w:hAnsi="HG丸ｺﾞｼｯｸM-PRO"/>
              </w:rPr>
            </w:pPr>
          </w:p>
          <w:p w:rsidR="000A35F5" w:rsidRDefault="000A35F5" w:rsidP="000A35F5">
            <w:pPr>
              <w:rPr>
                <w:rFonts w:ascii="HG丸ｺﾞｼｯｸM-PRO" w:eastAsia="HG丸ｺﾞｼｯｸM-PRO" w:hAnsi="HG丸ｺﾞｼｯｸM-PRO"/>
              </w:rPr>
            </w:pPr>
          </w:p>
          <w:p w:rsidR="00D94278" w:rsidRDefault="00D94278" w:rsidP="000A35F5">
            <w:pPr>
              <w:rPr>
                <w:rFonts w:ascii="HG丸ｺﾞｼｯｸM-PRO" w:eastAsia="HG丸ｺﾞｼｯｸM-PRO" w:hAnsi="HG丸ｺﾞｼｯｸM-PRO"/>
              </w:rPr>
            </w:pPr>
          </w:p>
          <w:p w:rsidR="00AB468C" w:rsidRPr="00AB468C" w:rsidRDefault="00AB468C" w:rsidP="000A35F5">
            <w:pPr>
              <w:rPr>
                <w:rFonts w:ascii="HG丸ｺﾞｼｯｸM-PRO" w:eastAsia="HG丸ｺﾞｼｯｸM-PRO" w:hAnsi="HG丸ｺﾞｼｯｸM-PRO"/>
              </w:rPr>
            </w:pPr>
            <w:r w:rsidRPr="00AB468C">
              <w:rPr>
                <w:rFonts w:ascii="HG丸ｺﾞｼｯｸM-PRO" w:eastAsia="HG丸ｺﾞｼｯｸM-PRO" w:hAnsi="HG丸ｺﾞｼｯｸM-PRO" w:hint="eastAsia"/>
              </w:rPr>
              <w:t xml:space="preserve">３　</w:t>
            </w:r>
            <w:r w:rsidR="000A35F5" w:rsidRPr="000A35F5">
              <w:rPr>
                <w:rFonts w:ascii="HG丸ｺﾞｼｯｸM-PRO" w:eastAsia="HG丸ｺﾞｼｯｸM-PRO" w:hAnsi="HG丸ｺﾞｼｯｸM-PRO" w:hint="eastAsia"/>
              </w:rPr>
              <w:t>やってみる</w:t>
            </w:r>
          </w:p>
          <w:p w:rsidR="000A35F5" w:rsidRDefault="000A35F5" w:rsidP="00AB468C">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0528" behindDoc="0" locked="0" layoutInCell="1" allowOverlap="1" wp14:anchorId="00BBE9B7" wp14:editId="4401B599">
                      <wp:simplePos x="0" y="0"/>
                      <wp:positionH relativeFrom="column">
                        <wp:posOffset>241300</wp:posOffset>
                      </wp:positionH>
                      <wp:positionV relativeFrom="paragraph">
                        <wp:posOffset>42545</wp:posOffset>
                      </wp:positionV>
                      <wp:extent cx="2047875" cy="1028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2047875" cy="1028700"/>
                              </a:xfrm>
                              <a:prstGeom prst="rect">
                                <a:avLst/>
                              </a:prstGeom>
                              <a:solidFill>
                                <a:sysClr val="window" lastClr="FFFFFF"/>
                              </a:solidFill>
                              <a:ln w="6350">
                                <a:solidFill>
                                  <a:prstClr val="black"/>
                                </a:solidFill>
                              </a:ln>
                              <a:effectLst/>
                            </wps:spPr>
                            <wps:txbx>
                              <w:txbxContent>
                                <w:p w:rsidR="000A35F5" w:rsidRPr="000A35F5" w:rsidRDefault="000A35F5" w:rsidP="000A35F5">
                                  <w:pPr>
                                    <w:snapToGrid w:val="0"/>
                                    <w:rPr>
                                      <w:rFonts w:ascii="HG丸ｺﾞｼｯｸM-PRO" w:eastAsia="HG丸ｺﾞｼｯｸM-PRO" w:hAnsi="HG丸ｺﾞｼｯｸM-PRO"/>
                                      <w:sz w:val="18"/>
                                    </w:rPr>
                                  </w:pPr>
                                  <w:r>
                                    <w:rPr>
                                      <w:rFonts w:ascii="HG丸ｺﾞｼｯｸM-PRO" w:eastAsia="HG丸ｺﾞｼｯｸM-PRO" w:hAnsi="HG丸ｺﾞｼｯｸM-PRO" w:hint="eastAsia"/>
                                      <w:sz w:val="18"/>
                                    </w:rPr>
                                    <w:t>①</w:t>
                                  </w:r>
                                  <w:r w:rsidRPr="000A35F5">
                                    <w:rPr>
                                      <w:rFonts w:ascii="HG丸ｺﾞｼｯｸM-PRO" w:eastAsia="HG丸ｺﾞｼｯｸM-PRO" w:hAnsi="HG丸ｺﾞｼｯｸM-PRO" w:hint="eastAsia"/>
                                      <w:sz w:val="18"/>
                                    </w:rPr>
                                    <w:t>いちごが１０こ　あります。</w:t>
                                  </w:r>
                                </w:p>
                                <w:p w:rsidR="000A35F5" w:rsidRPr="000A35F5" w:rsidRDefault="000A35F5" w:rsidP="000A35F5">
                                  <w:pPr>
                                    <w:snapToGrid w:val="0"/>
                                    <w:ind w:left="180" w:hangingChars="100" w:hanging="180"/>
                                    <w:rPr>
                                      <w:rFonts w:ascii="HG丸ｺﾞｼｯｸM-PRO" w:eastAsia="HG丸ｺﾞｼｯｸM-PRO" w:hAnsi="HG丸ｺﾞｼｯｸM-PRO"/>
                                      <w:sz w:val="18"/>
                                    </w:rPr>
                                  </w:pPr>
                                  <w:r w:rsidRPr="000A35F5">
                                    <w:rPr>
                                      <w:rFonts w:ascii="HG丸ｺﾞｼｯｸM-PRO" w:eastAsia="HG丸ｺﾞｼｯｸM-PRO" w:hAnsi="HG丸ｺﾞｼｯｸM-PRO" w:hint="eastAsia"/>
                                      <w:sz w:val="18"/>
                                    </w:rPr>
                                    <w:t xml:space="preserve">　１人に２こずつ　くばると、なん人にあげられますか。</w:t>
                                  </w:r>
                                </w:p>
                                <w:p w:rsidR="000A35F5" w:rsidRPr="000A35F5" w:rsidRDefault="000A35F5" w:rsidP="000A35F5">
                                  <w:pPr>
                                    <w:snapToGrid w:val="0"/>
                                    <w:rPr>
                                      <w:rFonts w:ascii="HG丸ｺﾞｼｯｸM-PRO" w:eastAsia="HG丸ｺﾞｼｯｸM-PRO" w:hAnsi="HG丸ｺﾞｼｯｸM-PRO"/>
                                      <w:sz w:val="18"/>
                                    </w:rPr>
                                  </w:pPr>
                                  <w:r>
                                    <w:rPr>
                                      <w:rFonts w:ascii="HG丸ｺﾞｼｯｸM-PRO" w:eastAsia="HG丸ｺﾞｼｯｸM-PRO" w:hAnsi="HG丸ｺﾞｼｯｸM-PRO" w:hint="eastAsia"/>
                                      <w:sz w:val="18"/>
                                    </w:rPr>
                                    <w:t>②</w:t>
                                  </w:r>
                                  <w:r w:rsidRPr="000A35F5">
                                    <w:rPr>
                                      <w:rFonts w:ascii="HG丸ｺﾞｼｯｸM-PRO" w:eastAsia="HG丸ｺﾞｼｯｸM-PRO" w:hAnsi="HG丸ｺﾞｼｯｸM-PRO" w:hint="eastAsia"/>
                                      <w:sz w:val="18"/>
                                    </w:rPr>
                                    <w:t>りんごが１２こ　あります。</w:t>
                                  </w:r>
                                </w:p>
                                <w:p w:rsidR="000A35F5" w:rsidRPr="000A35F5" w:rsidRDefault="000A35F5" w:rsidP="000A35F5">
                                  <w:pPr>
                                    <w:snapToGrid w:val="0"/>
                                    <w:ind w:leftChars="100" w:left="210"/>
                                    <w:rPr>
                                      <w:rFonts w:ascii="HG丸ｺﾞｼｯｸM-PRO" w:eastAsia="HG丸ｺﾞｼｯｸM-PRO" w:hAnsi="HG丸ｺﾞｼｯｸM-PRO"/>
                                      <w:sz w:val="18"/>
                                    </w:rPr>
                                  </w:pPr>
                                  <w:r w:rsidRPr="000A35F5">
                                    <w:rPr>
                                      <w:rFonts w:ascii="HG丸ｺﾞｼｯｸM-PRO" w:eastAsia="HG丸ｺﾞｼｯｸM-PRO" w:hAnsi="HG丸ｺﾞｼｯｸM-PRO" w:hint="eastAsia"/>
                                      <w:sz w:val="18"/>
                                    </w:rPr>
                                    <w:t>１人に４こずつ　くばると、なん人にあげられますか。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33" type="#_x0000_t202" style="position:absolute;left:0;text-align:left;margin-left:19pt;margin-top:3.35pt;width:161.25pt;height:8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" fillcolor="window" strokeweight=".5pt">
                      <v:textbox>
                        <w:txbxContent>
                          <w:p w:rsidR="000A35F5" w:rsidRPr="000A35F5" w:rsidRDefault="000A35F5" w:rsidP="000A35F5">
                            <w:pPr>
                              <w:snapToGrid w:val="0"/>
                              <w:rPr>
                                <w:rFonts w:ascii="HG丸ｺﾞｼｯｸM-PRO" w:eastAsia="HG丸ｺﾞｼｯｸM-PRO" w:hAnsi="HG丸ｺﾞｼｯｸM-PRO"/>
                                <w:sz w:val="18"/>
                              </w:rPr>
                            </w:pPr>
                            <w:r>
                              <w:rPr>
                                <w:rFonts w:ascii="HG丸ｺﾞｼｯｸM-PRO" w:eastAsia="HG丸ｺﾞｼｯｸM-PRO" w:hAnsi="HG丸ｺﾞｼｯｸM-PRO" w:hint="eastAsia"/>
                                <w:sz w:val="18"/>
                              </w:rPr>
                              <w:t>①</w:t>
                            </w:r>
                            <w:r w:rsidRPr="000A35F5">
                              <w:rPr>
                                <w:rFonts w:ascii="HG丸ｺﾞｼｯｸM-PRO" w:eastAsia="HG丸ｺﾞｼｯｸM-PRO" w:hAnsi="HG丸ｺﾞｼｯｸM-PRO" w:hint="eastAsia"/>
                                <w:sz w:val="18"/>
                              </w:rPr>
                              <w:t>いちごが１０こ　あります。</w:t>
                            </w:r>
                          </w:p>
                          <w:p w:rsidR="000A35F5" w:rsidRPr="000A35F5" w:rsidRDefault="000A35F5" w:rsidP="000A35F5">
                            <w:pPr>
                              <w:snapToGrid w:val="0"/>
                              <w:ind w:left="180" w:hangingChars="100" w:hanging="180"/>
                              <w:rPr>
                                <w:rFonts w:ascii="HG丸ｺﾞｼｯｸM-PRO" w:eastAsia="HG丸ｺﾞｼｯｸM-PRO" w:hAnsi="HG丸ｺﾞｼｯｸM-PRO"/>
                                <w:sz w:val="18"/>
                              </w:rPr>
                            </w:pPr>
                            <w:r w:rsidRPr="000A35F5">
                              <w:rPr>
                                <w:rFonts w:ascii="HG丸ｺﾞｼｯｸM-PRO" w:eastAsia="HG丸ｺﾞｼｯｸM-PRO" w:hAnsi="HG丸ｺﾞｼｯｸM-PRO" w:hint="eastAsia"/>
                                <w:sz w:val="18"/>
                              </w:rPr>
                              <w:t xml:space="preserve">　１人に２こずつ　くばると、なん人にあげられますか。</w:t>
                            </w:r>
                          </w:p>
                          <w:p w:rsidR="000A35F5" w:rsidRPr="000A35F5" w:rsidRDefault="000A35F5" w:rsidP="000A35F5">
                            <w:pPr>
                              <w:snapToGrid w:val="0"/>
                              <w:rPr>
                                <w:rFonts w:ascii="HG丸ｺﾞｼｯｸM-PRO" w:eastAsia="HG丸ｺﾞｼｯｸM-PRO" w:hAnsi="HG丸ｺﾞｼｯｸM-PRO"/>
                                <w:sz w:val="18"/>
                              </w:rPr>
                            </w:pPr>
                            <w:r>
                              <w:rPr>
                                <w:rFonts w:ascii="HG丸ｺﾞｼｯｸM-PRO" w:eastAsia="HG丸ｺﾞｼｯｸM-PRO" w:hAnsi="HG丸ｺﾞｼｯｸM-PRO" w:hint="eastAsia"/>
                                <w:sz w:val="18"/>
                              </w:rPr>
                              <w:t>②</w:t>
                            </w:r>
                            <w:r w:rsidRPr="000A35F5">
                              <w:rPr>
                                <w:rFonts w:ascii="HG丸ｺﾞｼｯｸM-PRO" w:eastAsia="HG丸ｺﾞｼｯｸM-PRO" w:hAnsi="HG丸ｺﾞｼｯｸM-PRO" w:hint="eastAsia"/>
                                <w:sz w:val="18"/>
                              </w:rPr>
                              <w:t>りんごが１２こ　あります。</w:t>
                            </w:r>
                          </w:p>
                          <w:p w:rsidR="000A35F5" w:rsidRPr="000A35F5" w:rsidRDefault="000A35F5" w:rsidP="000A35F5">
                            <w:pPr>
                              <w:snapToGrid w:val="0"/>
                              <w:ind w:leftChars="100" w:left="210"/>
                              <w:rPr>
                                <w:rFonts w:ascii="HG丸ｺﾞｼｯｸM-PRO" w:eastAsia="HG丸ｺﾞｼｯｸM-PRO" w:hAnsi="HG丸ｺﾞｼｯｸM-PRO"/>
                                <w:sz w:val="18"/>
                              </w:rPr>
                            </w:pPr>
                            <w:r w:rsidRPr="000A35F5">
                              <w:rPr>
                                <w:rFonts w:ascii="HG丸ｺﾞｼｯｸM-PRO" w:eastAsia="HG丸ｺﾞｼｯｸM-PRO" w:hAnsi="HG丸ｺﾞｼｯｸM-PRO" w:hint="eastAsia"/>
                                <w:sz w:val="18"/>
                              </w:rPr>
                              <w:t>１人に４こずつ　くばると、なん人にあげられますか。</w:t>
                            </w:r>
                          </w:p>
                        </w:txbxContent>
                      </v:textbox>
                    </v:shape>
                  </w:pict>
                </mc:Fallback>
              </mc:AlternateContent>
            </w:r>
          </w:p>
          <w:p w:rsidR="000A35F5" w:rsidRDefault="000A35F5" w:rsidP="00AB468C">
            <w:pPr>
              <w:ind w:left="420" w:hangingChars="200" w:hanging="420"/>
              <w:jc w:val="left"/>
              <w:rPr>
                <w:rFonts w:ascii="HG丸ｺﾞｼｯｸM-PRO" w:eastAsia="HG丸ｺﾞｼｯｸM-PRO" w:hAnsi="HG丸ｺﾞｼｯｸM-PRO"/>
              </w:rPr>
            </w:pPr>
          </w:p>
          <w:p w:rsidR="000A35F5" w:rsidRDefault="000A35F5" w:rsidP="00AB468C">
            <w:pPr>
              <w:ind w:left="420" w:hangingChars="200" w:hanging="420"/>
              <w:jc w:val="left"/>
              <w:rPr>
                <w:rFonts w:ascii="HG丸ｺﾞｼｯｸM-PRO" w:eastAsia="HG丸ｺﾞｼｯｸM-PRO" w:hAnsi="HG丸ｺﾞｼｯｸM-PRO"/>
              </w:rPr>
            </w:pPr>
          </w:p>
          <w:p w:rsidR="000A35F5" w:rsidRDefault="000A35F5" w:rsidP="00AB468C">
            <w:pPr>
              <w:ind w:left="420" w:hangingChars="200" w:hanging="420"/>
              <w:jc w:val="left"/>
              <w:rPr>
                <w:rFonts w:ascii="HG丸ｺﾞｼｯｸM-PRO" w:eastAsia="HG丸ｺﾞｼｯｸM-PRO" w:hAnsi="HG丸ｺﾞｼｯｸM-PRO"/>
              </w:rPr>
            </w:pPr>
          </w:p>
          <w:p w:rsidR="000A35F5" w:rsidRDefault="000A35F5" w:rsidP="00AB468C">
            <w:pPr>
              <w:ind w:left="420" w:hangingChars="200" w:hanging="420"/>
              <w:jc w:val="left"/>
              <w:rPr>
                <w:rFonts w:ascii="HG丸ｺﾞｼｯｸM-PRO" w:eastAsia="HG丸ｺﾞｼｯｸM-PRO" w:hAnsi="HG丸ｺﾞｼｯｸM-PRO"/>
              </w:rPr>
            </w:pPr>
          </w:p>
          <w:p w:rsidR="007F2AEA" w:rsidRPr="007F2AEA" w:rsidRDefault="007F2AEA" w:rsidP="007F2AEA">
            <w:pPr>
              <w:ind w:left="420" w:hangingChars="200" w:hanging="420"/>
              <w:jc w:val="left"/>
              <w:rPr>
                <w:rFonts w:ascii="HG丸ｺﾞｼｯｸM-PRO" w:eastAsia="HG丸ｺﾞｼｯｸM-PRO" w:hAnsi="HG丸ｺﾞｼｯｸM-PRO"/>
              </w:rPr>
            </w:pPr>
            <w:r w:rsidRPr="007F2AEA">
              <w:rPr>
                <w:rFonts w:ascii="HG丸ｺﾞｼｯｸM-PRO" w:eastAsia="HG丸ｺﾞｼｯｸM-PRO" w:hAnsi="HG丸ｺﾞｼｯｸM-PRO" w:hint="eastAsia"/>
              </w:rPr>
              <w:t>○自力解決をする</w:t>
            </w:r>
          </w:p>
          <w:p w:rsidR="00AB468C" w:rsidRPr="00AB468C" w:rsidRDefault="007F2AEA" w:rsidP="007F2AEA">
            <w:pPr>
              <w:rPr>
                <w:rFonts w:ascii="HG丸ｺﾞｼｯｸM-PRO" w:eastAsia="HG丸ｺﾞｼｯｸM-PRO" w:hAnsi="HG丸ｺﾞｼｯｸM-PRO"/>
              </w:rPr>
            </w:pPr>
            <w:r w:rsidRPr="007F2AEA">
              <w:rPr>
                <w:rFonts w:ascii="HG丸ｺﾞｼｯｸM-PRO" w:eastAsia="HG丸ｺﾞｼｯｸM-PRO" w:hAnsi="HG丸ｺﾞｼｯｸM-PRO" w:hint="eastAsia"/>
              </w:rPr>
              <w:t>○全体で検証する。</w:t>
            </w:r>
          </w:p>
          <w:p w:rsidR="00AB468C" w:rsidRPr="00AB468C" w:rsidRDefault="00AB468C" w:rsidP="00AB468C">
            <w:pPr>
              <w:ind w:left="210" w:hangingChars="100" w:hanging="210"/>
              <w:rPr>
                <w:rFonts w:ascii="HG丸ｺﾞｼｯｸM-PRO" w:eastAsia="HG丸ｺﾞｼｯｸM-PRO" w:hAnsi="HG丸ｺﾞｼｯｸM-PRO"/>
              </w:rPr>
            </w:pPr>
          </w:p>
          <w:p w:rsidR="00AB468C" w:rsidRDefault="00AB468C" w:rsidP="00AB468C">
            <w:pPr>
              <w:ind w:left="210" w:hangingChars="100" w:hanging="210"/>
              <w:rPr>
                <w:rFonts w:ascii="HG丸ｺﾞｼｯｸM-PRO" w:eastAsia="HG丸ｺﾞｼｯｸM-PRO" w:hAnsi="HG丸ｺﾞｼｯｸM-PRO"/>
              </w:rPr>
            </w:pPr>
          </w:p>
          <w:p w:rsidR="00AB468C" w:rsidRDefault="00AB468C" w:rsidP="00AB468C">
            <w:pPr>
              <w:ind w:left="210" w:hangingChars="100" w:hanging="210"/>
              <w:rPr>
                <w:rFonts w:ascii="HG丸ｺﾞｼｯｸM-PRO" w:eastAsia="HG丸ｺﾞｼｯｸM-PRO" w:hAnsi="HG丸ｺﾞｼｯｸM-PRO"/>
              </w:rPr>
            </w:pPr>
          </w:p>
          <w:p w:rsidR="007F2AEA" w:rsidRDefault="007F2AEA" w:rsidP="00AB468C">
            <w:pPr>
              <w:ind w:left="210" w:hangingChars="100" w:hanging="210"/>
              <w:rPr>
                <w:rFonts w:ascii="HG丸ｺﾞｼｯｸM-PRO" w:eastAsia="HG丸ｺﾞｼｯｸM-PRO" w:hAnsi="HG丸ｺﾞｼｯｸM-PRO"/>
              </w:rPr>
            </w:pPr>
          </w:p>
          <w:p w:rsidR="007F2AEA" w:rsidRDefault="007F2AEA" w:rsidP="00AB468C">
            <w:pPr>
              <w:ind w:left="210" w:hangingChars="100" w:hanging="210"/>
              <w:rPr>
                <w:rFonts w:ascii="HG丸ｺﾞｼｯｸM-PRO" w:eastAsia="HG丸ｺﾞｼｯｸM-PRO" w:hAnsi="HG丸ｺﾞｼｯｸM-PRO"/>
              </w:rPr>
            </w:pPr>
          </w:p>
          <w:p w:rsidR="007F2AEA" w:rsidRPr="00AB468C" w:rsidRDefault="007F2AEA" w:rsidP="00AB468C">
            <w:pPr>
              <w:ind w:left="210" w:hangingChars="100" w:hanging="210"/>
              <w:rPr>
                <w:rFonts w:ascii="HG丸ｺﾞｼｯｸM-PRO" w:eastAsia="HG丸ｺﾞｼｯｸM-PRO" w:hAnsi="HG丸ｺﾞｼｯｸM-PRO"/>
              </w:rPr>
            </w:pPr>
          </w:p>
          <w:p w:rsidR="00AB468C" w:rsidRDefault="007F2AEA" w:rsidP="00AB468C">
            <w:pPr>
              <w:rPr>
                <w:rFonts w:ascii="HG丸ｺﾞｼｯｸM-PRO" w:eastAsia="HG丸ｺﾞｼｯｸM-PRO" w:hAnsi="HG丸ｺﾞｼｯｸM-PRO"/>
              </w:rPr>
            </w:pPr>
            <w:r w:rsidRPr="007F2AEA">
              <w:rPr>
                <w:rFonts w:ascii="HG丸ｺﾞｼｯｸM-PRO" w:eastAsia="HG丸ｺﾞｼｯｸM-PRO" w:hAnsi="HG丸ｺﾞｼｯｸM-PRO" w:hint="eastAsia"/>
              </w:rPr>
              <w:t>４　振り返る</w:t>
            </w:r>
          </w:p>
          <w:p w:rsidR="007F2AEA" w:rsidRPr="00AB468C" w:rsidRDefault="007F2AEA" w:rsidP="00AB468C">
            <w:pPr>
              <w:rPr>
                <w:rFonts w:ascii="HG丸ｺﾞｼｯｸM-PRO" w:eastAsia="HG丸ｺﾞｼｯｸM-PRO" w:hAnsi="HG丸ｺﾞｼｯｸM-PRO"/>
              </w:rPr>
            </w:pPr>
          </w:p>
        </w:tc>
        <w:tc>
          <w:tcPr>
            <w:tcW w:w="4820" w:type="dxa"/>
          </w:tcPr>
          <w:p w:rsidR="000A35F5" w:rsidRPr="000A35F5" w:rsidRDefault="000A35F5" w:rsidP="000A35F5">
            <w:pPr>
              <w:ind w:left="210" w:hanging="210"/>
              <w:rPr>
                <w:rFonts w:ascii="HG丸ｺﾞｼｯｸM-PRO" w:eastAsia="HG丸ｺﾞｼｯｸM-PRO" w:hAnsi="HG丸ｺﾞｼｯｸM-PRO"/>
              </w:rPr>
            </w:pPr>
            <w:r w:rsidRPr="000A35F5">
              <w:rPr>
                <w:rFonts w:ascii="HG丸ｺﾞｼｯｸM-PRO" w:eastAsia="HG丸ｺﾞｼｯｸM-PRO" w:hAnsi="HG丸ｺﾞｼｯｸM-PRO" w:hint="eastAsia"/>
              </w:rPr>
              <w:lastRenderedPageBreak/>
              <w:t>・前時の学習と同じように，ブロックや図を用いて考えていく学習であることを伝える。</w:t>
            </w:r>
          </w:p>
          <w:p w:rsidR="00AB468C" w:rsidRDefault="000A35F5" w:rsidP="007F2AEA">
            <w:pPr>
              <w:ind w:left="210" w:hangingChars="100" w:hanging="210"/>
              <w:rPr>
                <w:rFonts w:ascii="HG丸ｺﾞｼｯｸM-PRO" w:eastAsia="HG丸ｺﾞｼｯｸM-PRO" w:hAnsi="HG丸ｺﾞｼｯｸM-PRO"/>
              </w:rPr>
            </w:pPr>
            <w:r w:rsidRPr="000A35F5">
              <w:rPr>
                <w:rFonts w:ascii="HG丸ｺﾞｼｯｸM-PRO" w:eastAsia="HG丸ｺﾞｼｯｸM-PRO" w:hAnsi="HG丸ｺﾞｼｯｸM-PRO" w:hint="eastAsia"/>
              </w:rPr>
              <w:t>・場面を途中まで動作化して、同じ数ずつ分ける問題であることをおさえる。</w:t>
            </w:r>
          </w:p>
          <w:p w:rsidR="000A35F5" w:rsidRDefault="000A35F5" w:rsidP="000A35F5">
            <w:pPr>
              <w:rPr>
                <w:rFonts w:ascii="HG丸ｺﾞｼｯｸM-PRO" w:eastAsia="HG丸ｺﾞｼｯｸM-PRO" w:hAnsi="HG丸ｺﾞｼｯｸM-PRO"/>
              </w:rPr>
            </w:pPr>
          </w:p>
          <w:p w:rsidR="00AB468C" w:rsidRDefault="00AB468C" w:rsidP="00AB468C">
            <w:pPr>
              <w:rPr>
                <w:rFonts w:ascii="HG丸ｺﾞｼｯｸM-PRO" w:eastAsia="HG丸ｺﾞｼｯｸM-PRO" w:hAnsi="HG丸ｺﾞｼｯｸM-PRO"/>
              </w:rPr>
            </w:pPr>
          </w:p>
          <w:p w:rsidR="000A35F5" w:rsidRPr="00AB468C" w:rsidRDefault="000A35F5" w:rsidP="00AB468C">
            <w:pPr>
              <w:rPr>
                <w:rFonts w:ascii="HG丸ｺﾞｼｯｸM-PRO" w:eastAsia="HG丸ｺﾞｼｯｸM-PRO" w:hAnsi="HG丸ｺﾞｼｯｸM-PRO"/>
              </w:rPr>
            </w:pPr>
          </w:p>
          <w:p w:rsidR="000A35F5" w:rsidRPr="000A35F5" w:rsidRDefault="000A35F5" w:rsidP="000A35F5">
            <w:pPr>
              <w:ind w:left="210" w:hangingChars="100" w:hanging="210"/>
              <w:rPr>
                <w:rFonts w:ascii="HG丸ｺﾞｼｯｸM-PRO" w:eastAsia="HG丸ｺﾞｼｯｸM-PRO" w:hAnsi="HG丸ｺﾞｼｯｸM-PRO"/>
              </w:rPr>
            </w:pPr>
            <w:r w:rsidRPr="000A35F5">
              <w:rPr>
                <w:rFonts w:ascii="HG丸ｺﾞｼｯｸM-PRO" w:eastAsia="HG丸ｺﾞｼｯｸM-PRO" w:hAnsi="HG丸ｺﾞｼｯｸM-PRO" w:hint="eastAsia"/>
              </w:rPr>
              <w:lastRenderedPageBreak/>
              <w:t>・より実感を持って場面をイメージさせるために，数図ブロックをキャラメルに見立てて動作化させる。</w:t>
            </w:r>
          </w:p>
          <w:p w:rsidR="000A35F5" w:rsidRPr="000A35F5" w:rsidRDefault="000A35F5" w:rsidP="000A35F5">
            <w:pPr>
              <w:ind w:left="210" w:hangingChars="100" w:hanging="210"/>
              <w:rPr>
                <w:rFonts w:ascii="HG丸ｺﾞｼｯｸM-PRO" w:eastAsia="HG丸ｺﾞｼｯｸM-PRO" w:hAnsi="HG丸ｺﾞｼｯｸM-PRO"/>
              </w:rPr>
            </w:pPr>
            <w:r w:rsidRPr="000A35F5">
              <w:rPr>
                <w:rFonts w:ascii="HG丸ｺﾞｼｯｸM-PRO" w:eastAsia="HG丸ｺﾞｼｯｸM-PRO" w:hAnsi="HG丸ｺﾞｼｯｸM-PRO" w:hint="eastAsia"/>
              </w:rPr>
              <w:t>・前時の学習を振り返り，絵や図をもとに考えるように伝える。</w:t>
            </w:r>
          </w:p>
          <w:p w:rsidR="000A35F5" w:rsidRPr="000A35F5" w:rsidRDefault="000A35F5" w:rsidP="000A35F5">
            <w:pPr>
              <w:ind w:left="210" w:hangingChars="100" w:hanging="210"/>
              <w:rPr>
                <w:rFonts w:ascii="HG丸ｺﾞｼｯｸM-PRO" w:eastAsia="HG丸ｺﾞｼｯｸM-PRO" w:hAnsi="HG丸ｺﾞｼｯｸM-PRO"/>
              </w:rPr>
            </w:pPr>
            <w:r w:rsidRPr="000A35F5">
              <w:rPr>
                <w:rFonts w:ascii="HG丸ｺﾞｼｯｸM-PRO" w:eastAsia="HG丸ｺﾞｼｯｸM-PRO" w:hAnsi="HG丸ｺﾞｼｯｸM-PRO" w:hint="eastAsia"/>
              </w:rPr>
              <w:t>・式で解決することにこだわらないように伝える。</w:t>
            </w:r>
          </w:p>
          <w:p w:rsidR="000A35F5" w:rsidRPr="000A35F5" w:rsidRDefault="000A35F5" w:rsidP="000A35F5">
            <w:pPr>
              <w:ind w:left="210" w:hangingChars="100" w:hanging="210"/>
              <w:rPr>
                <w:rFonts w:ascii="HG丸ｺﾞｼｯｸM-PRO" w:eastAsia="HG丸ｺﾞｼｯｸM-PRO" w:hAnsi="HG丸ｺﾞｼｯｸM-PRO"/>
              </w:rPr>
            </w:pPr>
            <w:r w:rsidRPr="000A35F5">
              <w:rPr>
                <w:rFonts w:ascii="HG丸ｺﾞｼｯｸM-PRO" w:eastAsia="HG丸ｺﾞｼｯｸM-PRO" w:hAnsi="HG丸ｺﾞｼｯｸM-PRO" w:hint="eastAsia"/>
              </w:rPr>
              <w:t>・言葉で説明しにくい児童にも，自分で考えた図を提示させ，他の児童に説明させることにより学級全体で理解していく意識を高める。</w:t>
            </w:r>
          </w:p>
          <w:p w:rsidR="00AB468C" w:rsidRPr="007F2AEA" w:rsidRDefault="000A35F5" w:rsidP="00AB468C">
            <w:pPr>
              <w:ind w:left="210" w:hanging="210"/>
              <w:rPr>
                <w:rFonts w:ascii="ＭＳ ゴシック" w:eastAsia="ＭＳ ゴシック" w:hAnsi="ＭＳ ゴシック"/>
                <w:b/>
              </w:rPr>
            </w:pPr>
            <w:r w:rsidRPr="007F2AEA">
              <w:rPr>
                <w:rFonts w:ascii="ＭＳ ゴシック" w:eastAsia="ＭＳ ゴシック" w:hAnsi="ＭＳ ゴシック" w:hint="eastAsia"/>
                <w:b/>
              </w:rPr>
              <w:t>・確かめのために場面を式化し，図や動作との関連について問うことで，「２こずつのキャラメルが，１人分，２人分，３人分，４人分ある」ことに気づかせる。</w:t>
            </w:r>
          </w:p>
          <w:p w:rsidR="00D94278" w:rsidRDefault="00D94278" w:rsidP="000A35F5">
            <w:pPr>
              <w:ind w:left="210" w:hanging="210"/>
              <w:rPr>
                <w:rFonts w:ascii="HG丸ｺﾞｼｯｸM-PRO" w:eastAsia="HG丸ｺﾞｼｯｸM-PRO" w:hAnsi="HG丸ｺﾞｼｯｸM-PRO"/>
              </w:rPr>
            </w:pPr>
          </w:p>
          <w:p w:rsidR="000A35F5" w:rsidRPr="000A35F5" w:rsidRDefault="000A35F5" w:rsidP="000A35F5">
            <w:pPr>
              <w:ind w:left="210" w:hanging="210"/>
              <w:rPr>
                <w:rFonts w:ascii="HG丸ｺﾞｼｯｸM-PRO" w:eastAsia="HG丸ｺﾞｼｯｸM-PRO" w:hAnsi="HG丸ｺﾞｼｯｸM-PRO"/>
              </w:rPr>
            </w:pPr>
            <w:r w:rsidRPr="000A35F5">
              <w:rPr>
                <w:rFonts w:ascii="HG丸ｺﾞｼｯｸM-PRO" w:eastAsia="HG丸ｺﾞｼｯｸM-PRO" w:hAnsi="HG丸ｺﾞｼｯｸM-PRO" w:hint="eastAsia"/>
              </w:rPr>
              <w:t>・もとの数が</w:t>
            </w:r>
            <w:r w:rsidRPr="000A35F5">
              <w:rPr>
                <w:rFonts w:ascii="HG丸ｺﾞｼｯｸM-PRO" w:eastAsia="HG丸ｺﾞｼｯｸM-PRO" w:hAnsi="HG丸ｺﾞｼｯｸM-PRO"/>
              </w:rPr>
              <w:t>10個に変わるだけの問題から始めることで、主問題との差を減らして考え易くする。</w:t>
            </w:r>
          </w:p>
          <w:p w:rsidR="000A35F5" w:rsidRDefault="000A35F5" w:rsidP="000A35F5">
            <w:pPr>
              <w:ind w:left="210" w:hangingChars="100" w:hanging="210"/>
              <w:rPr>
                <w:rFonts w:ascii="HG丸ｺﾞｼｯｸM-PRO" w:eastAsia="HG丸ｺﾞｼｯｸM-PRO" w:hAnsi="HG丸ｺﾞｼｯｸM-PRO"/>
              </w:rPr>
            </w:pPr>
            <w:r w:rsidRPr="000A35F5">
              <w:rPr>
                <w:rFonts w:ascii="HG丸ｺﾞｼｯｸM-PRO" w:eastAsia="HG丸ｺﾞｼｯｸM-PRO" w:hAnsi="HG丸ｺﾞｼｯｸM-PRO" w:hint="eastAsia"/>
              </w:rPr>
              <w:t>・続けて、</w:t>
            </w:r>
            <w:r w:rsidRPr="000A35F5">
              <w:rPr>
                <w:rFonts w:ascii="HG丸ｺﾞｼｯｸM-PRO" w:eastAsia="HG丸ｺﾞｼｯｸM-PRO" w:hAnsi="HG丸ｺﾞｼｯｸM-PRO"/>
              </w:rPr>
              <w:t>4個ずつ配る場面を提示する。どちらの問題も一人で考えるときは、友達の代わりに絵を描いてブロックを渡していけばよいことを伝える。</w:t>
            </w:r>
          </w:p>
          <w:p w:rsidR="000A35F5" w:rsidRDefault="000A35F5" w:rsidP="000A35F5">
            <w:pPr>
              <w:ind w:left="210" w:hangingChars="100" w:hanging="210"/>
              <w:rPr>
                <w:rFonts w:ascii="HG丸ｺﾞｼｯｸM-PRO" w:eastAsia="HG丸ｺﾞｼｯｸM-PRO" w:hAnsi="HG丸ｺﾞｼｯｸM-PRO"/>
              </w:rPr>
            </w:pPr>
          </w:p>
          <w:p w:rsidR="007F2AEA" w:rsidRPr="007F2AEA" w:rsidRDefault="007F2AEA" w:rsidP="007F2AEA">
            <w:pPr>
              <w:ind w:left="211" w:hangingChars="100" w:hanging="211"/>
              <w:rPr>
                <w:rFonts w:ascii="ＭＳ ゴシック" w:eastAsia="ＭＳ ゴシック" w:hAnsi="ＭＳ ゴシック"/>
                <w:b/>
              </w:rPr>
            </w:pPr>
            <w:r w:rsidRPr="007F2AEA">
              <w:rPr>
                <w:rFonts w:ascii="ＭＳ ゴシック" w:eastAsia="ＭＳ ゴシック" w:hAnsi="ＭＳ ゴシック" w:hint="eastAsia"/>
                <w:b/>
              </w:rPr>
              <w:t>・動作しながら説明したり，図や具体物を指しながら説明したりさせる中で，求められているのが，配る人の数であることに気づかせる。</w:t>
            </w:r>
          </w:p>
          <w:p w:rsidR="00AB468C" w:rsidRPr="00AB468C" w:rsidRDefault="007F2AEA" w:rsidP="007F2AEA">
            <w:pPr>
              <w:ind w:left="210" w:hanging="210"/>
              <w:rPr>
                <w:rFonts w:ascii="HG丸ｺﾞｼｯｸM-PRO" w:eastAsia="HG丸ｺﾞｼｯｸM-PRO" w:hAnsi="HG丸ｺﾞｼｯｸM-PRO"/>
              </w:rPr>
            </w:pPr>
            <w:r w:rsidRPr="007F2AEA">
              <w:rPr>
                <w:rFonts w:ascii="HG丸ｺﾞｼｯｸM-PRO" w:eastAsia="HG丸ｺﾞｼｯｸM-PRO" w:hAnsi="HG丸ｺﾞｼｯｸM-PRO" w:hint="eastAsia"/>
              </w:rPr>
              <w:t>◇数図ブロックや絵，式に表して，何人かに等分することができる。　　　【数学的な考え方】</w:t>
            </w:r>
          </w:p>
          <w:p w:rsidR="007F2AEA" w:rsidRDefault="007F2AEA" w:rsidP="00AB468C">
            <w:pPr>
              <w:rPr>
                <w:rFonts w:ascii="HG丸ｺﾞｼｯｸM-PRO" w:eastAsia="HG丸ｺﾞｼｯｸM-PRO" w:hAnsi="HG丸ｺﾞｼｯｸM-PRO"/>
              </w:rPr>
            </w:pPr>
          </w:p>
          <w:p w:rsidR="00AB468C" w:rsidRPr="00AB468C" w:rsidRDefault="007F2AEA" w:rsidP="00AB468C">
            <w:pPr>
              <w:ind w:left="210" w:hanging="210"/>
              <w:rPr>
                <w:rFonts w:ascii="HG丸ｺﾞｼｯｸM-PRO" w:eastAsia="HG丸ｺﾞｼｯｸM-PRO" w:hAnsi="HG丸ｺﾞｼｯｸM-PRO"/>
              </w:rPr>
            </w:pPr>
            <w:r w:rsidRPr="007F2AEA">
              <w:rPr>
                <w:rFonts w:ascii="HG丸ｺﾞｼｯｸM-PRO" w:eastAsia="HG丸ｺﾞｼｯｸM-PRO" w:hAnsi="HG丸ｺﾞｼｯｸM-PRO" w:hint="eastAsia"/>
              </w:rPr>
              <w:t>・本時の振り返りを書かせ，分かったことや感想を発表させる。</w:t>
            </w:r>
          </w:p>
        </w:tc>
      </w:tr>
    </w:tbl>
    <w:p w:rsidR="00FF51D9" w:rsidRPr="00AB468C" w:rsidRDefault="00FF51D9" w:rsidP="00FF51D9">
      <w:pPr>
        <w:rPr>
          <w:rFonts w:ascii="HG丸ｺﾞｼｯｸM-PRO" w:eastAsia="HG丸ｺﾞｼｯｸM-PRO" w:hAnsi="HG丸ｺﾞｼｯｸM-PRO"/>
          <w:szCs w:val="21"/>
        </w:rPr>
      </w:pPr>
    </w:p>
    <w:p w:rsidR="00FF51D9" w:rsidRPr="00AB468C" w:rsidRDefault="00FF51D9" w:rsidP="00FF51D9">
      <w:pPr>
        <w:rPr>
          <w:rFonts w:ascii="HG丸ｺﾞｼｯｸM-PRO" w:eastAsia="HG丸ｺﾞｼｯｸM-PRO" w:hAnsi="HG丸ｺﾞｼｯｸM-PRO"/>
          <w:szCs w:val="21"/>
        </w:rPr>
      </w:pPr>
    </w:p>
    <w:p w:rsidR="00FF51D9" w:rsidRPr="00AB468C" w:rsidRDefault="00FF51D9" w:rsidP="00FF51D9">
      <w:pPr>
        <w:rPr>
          <w:rFonts w:ascii="HG丸ｺﾞｼｯｸM-PRO" w:eastAsia="HG丸ｺﾞｼｯｸM-PRO" w:hAnsi="HG丸ｺﾞｼｯｸM-PRO"/>
          <w:szCs w:val="21"/>
        </w:rPr>
      </w:pPr>
    </w:p>
    <w:p w:rsidR="00B22CE8" w:rsidRPr="00AB468C" w:rsidRDefault="00FF51D9" w:rsidP="00FF51D9">
      <w:pPr>
        <w:tabs>
          <w:tab w:val="left" w:pos="2595"/>
        </w:tabs>
        <w:rPr>
          <w:rFonts w:ascii="HG丸ｺﾞｼｯｸM-PRO" w:eastAsia="HG丸ｺﾞｼｯｸM-PRO" w:hAnsi="HG丸ｺﾞｼｯｸM-PRO"/>
          <w:szCs w:val="21"/>
        </w:rPr>
      </w:pPr>
      <w:r w:rsidRPr="00AB468C">
        <w:rPr>
          <w:rFonts w:ascii="HG丸ｺﾞｼｯｸM-PRO" w:eastAsia="HG丸ｺﾞｼｯｸM-PRO" w:hAnsi="HG丸ｺﾞｼｯｸM-PRO"/>
          <w:szCs w:val="21"/>
        </w:rPr>
        <w:tab/>
      </w:r>
    </w:p>
    <w:sectPr w:rsidR="00B22CE8" w:rsidRPr="00AB468C" w:rsidSect="00D94278">
      <w:pgSz w:w="11906" w:h="16838" w:code="9"/>
      <w:pgMar w:top="1418" w:right="1134" w:bottom="1134" w:left="1134" w:header="851" w:footer="992" w:gutter="0"/>
      <w:cols w:space="425"/>
      <w:docGrid w:type="lines" w:linePitch="3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C34" w:rsidRDefault="004A5C34" w:rsidP="00044809">
      <w:r>
        <w:separator/>
      </w:r>
    </w:p>
  </w:endnote>
  <w:endnote w:type="continuationSeparator" w:id="0">
    <w:p w:rsidR="004A5C34" w:rsidRDefault="004A5C34" w:rsidP="0004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0000012" w:usb3="00000000" w:csb0="0002009F" w:csb1="00000000"/>
  </w:font>
  <w:font w:name="游ゴシック Light">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C34" w:rsidRDefault="004A5C34" w:rsidP="00044809">
      <w:r>
        <w:separator/>
      </w:r>
    </w:p>
  </w:footnote>
  <w:footnote w:type="continuationSeparator" w:id="0">
    <w:p w:rsidR="004A5C34" w:rsidRDefault="004A5C34" w:rsidP="000448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1F48"/>
    <w:multiLevelType w:val="hybridMultilevel"/>
    <w:tmpl w:val="2AAA476A"/>
    <w:lvl w:ilvl="0" w:tplc="B83A2F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952729"/>
    <w:multiLevelType w:val="hybridMultilevel"/>
    <w:tmpl w:val="35988B06"/>
    <w:lvl w:ilvl="0" w:tplc="75B041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4219BA"/>
    <w:multiLevelType w:val="hybridMultilevel"/>
    <w:tmpl w:val="CB18087C"/>
    <w:lvl w:ilvl="0" w:tplc="514E9F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EB0C2E"/>
    <w:multiLevelType w:val="hybridMultilevel"/>
    <w:tmpl w:val="38CA2C3A"/>
    <w:lvl w:ilvl="0" w:tplc="CE96E0C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323247B"/>
    <w:multiLevelType w:val="hybridMultilevel"/>
    <w:tmpl w:val="BE9AB4A4"/>
    <w:lvl w:ilvl="0" w:tplc="EE387B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93"/>
  <w:displayHorizontalDrawingGridEvery w:val="0"/>
  <w:displayVerticalDrawingGridEvery w:val="2"/>
  <w:characterSpacingControl w:val="compressPunctuation"/>
  <w:savePreviewPicture/>
  <w:hdrShapeDefaults>
    <o:shapedefaults v:ext="edit" spidmax="296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34"/>
    <w:rsid w:val="00024575"/>
    <w:rsid w:val="00044809"/>
    <w:rsid w:val="00071A61"/>
    <w:rsid w:val="000A35F5"/>
    <w:rsid w:val="000B18AF"/>
    <w:rsid w:val="000C46CA"/>
    <w:rsid w:val="000E45BE"/>
    <w:rsid w:val="00103F57"/>
    <w:rsid w:val="00111AEE"/>
    <w:rsid w:val="0012549C"/>
    <w:rsid w:val="001475B5"/>
    <w:rsid w:val="00162D83"/>
    <w:rsid w:val="001850E6"/>
    <w:rsid w:val="001B05FE"/>
    <w:rsid w:val="001E7C54"/>
    <w:rsid w:val="001F2180"/>
    <w:rsid w:val="00236363"/>
    <w:rsid w:val="00261C6D"/>
    <w:rsid w:val="002676ED"/>
    <w:rsid w:val="002A2DDA"/>
    <w:rsid w:val="002A6161"/>
    <w:rsid w:val="002B625B"/>
    <w:rsid w:val="00344B90"/>
    <w:rsid w:val="00355EC0"/>
    <w:rsid w:val="003D77BD"/>
    <w:rsid w:val="003F09CA"/>
    <w:rsid w:val="00434369"/>
    <w:rsid w:val="004923F5"/>
    <w:rsid w:val="004A5C34"/>
    <w:rsid w:val="004D1921"/>
    <w:rsid w:val="004F1049"/>
    <w:rsid w:val="004F6F9F"/>
    <w:rsid w:val="004F7669"/>
    <w:rsid w:val="005430FE"/>
    <w:rsid w:val="00557936"/>
    <w:rsid w:val="00563025"/>
    <w:rsid w:val="0058671B"/>
    <w:rsid w:val="00663118"/>
    <w:rsid w:val="00680D6B"/>
    <w:rsid w:val="006938C1"/>
    <w:rsid w:val="006A165A"/>
    <w:rsid w:val="006C4C0A"/>
    <w:rsid w:val="006D4FA4"/>
    <w:rsid w:val="007E5324"/>
    <w:rsid w:val="007F2AEA"/>
    <w:rsid w:val="00810B48"/>
    <w:rsid w:val="008846E2"/>
    <w:rsid w:val="008A3200"/>
    <w:rsid w:val="008A761C"/>
    <w:rsid w:val="00A14B9A"/>
    <w:rsid w:val="00A258CB"/>
    <w:rsid w:val="00A41EEB"/>
    <w:rsid w:val="00A531F0"/>
    <w:rsid w:val="00A57185"/>
    <w:rsid w:val="00A90001"/>
    <w:rsid w:val="00AA60CF"/>
    <w:rsid w:val="00AB468C"/>
    <w:rsid w:val="00AB5D9B"/>
    <w:rsid w:val="00AB6643"/>
    <w:rsid w:val="00AF1DEF"/>
    <w:rsid w:val="00AF7B57"/>
    <w:rsid w:val="00B05386"/>
    <w:rsid w:val="00B22CE8"/>
    <w:rsid w:val="00B44CCB"/>
    <w:rsid w:val="00B65F04"/>
    <w:rsid w:val="00B7032A"/>
    <w:rsid w:val="00B71CB6"/>
    <w:rsid w:val="00B75F85"/>
    <w:rsid w:val="00B855CE"/>
    <w:rsid w:val="00BB7F06"/>
    <w:rsid w:val="00BE2AAE"/>
    <w:rsid w:val="00C129F6"/>
    <w:rsid w:val="00C82076"/>
    <w:rsid w:val="00CA7160"/>
    <w:rsid w:val="00CB39C0"/>
    <w:rsid w:val="00CC0411"/>
    <w:rsid w:val="00CC057C"/>
    <w:rsid w:val="00D3049F"/>
    <w:rsid w:val="00D6539B"/>
    <w:rsid w:val="00D94278"/>
    <w:rsid w:val="00DA69D7"/>
    <w:rsid w:val="00DC081C"/>
    <w:rsid w:val="00E22D91"/>
    <w:rsid w:val="00E27163"/>
    <w:rsid w:val="00E40788"/>
    <w:rsid w:val="00F04E70"/>
    <w:rsid w:val="00F8437D"/>
    <w:rsid w:val="00F91434"/>
    <w:rsid w:val="00FA63E8"/>
    <w:rsid w:val="00FC3887"/>
    <w:rsid w:val="00FC3BD7"/>
    <w:rsid w:val="00FF5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5F85"/>
    <w:pPr>
      <w:ind w:leftChars="400" w:left="840"/>
    </w:pPr>
  </w:style>
  <w:style w:type="paragraph" w:styleId="Web">
    <w:name w:val="Normal (Web)"/>
    <w:basedOn w:val="a"/>
    <w:uiPriority w:val="99"/>
    <w:unhideWhenUsed/>
    <w:rsid w:val="004923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B44C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4CCB"/>
    <w:rPr>
      <w:rFonts w:asciiTheme="majorHAnsi" w:eastAsiaTheme="majorEastAsia" w:hAnsiTheme="majorHAnsi" w:cstheme="majorBidi"/>
      <w:sz w:val="18"/>
      <w:szCs w:val="18"/>
    </w:rPr>
  </w:style>
  <w:style w:type="paragraph" w:styleId="a7">
    <w:name w:val="header"/>
    <w:basedOn w:val="a"/>
    <w:link w:val="a8"/>
    <w:uiPriority w:val="99"/>
    <w:unhideWhenUsed/>
    <w:rsid w:val="00044809"/>
    <w:pPr>
      <w:tabs>
        <w:tab w:val="center" w:pos="4252"/>
        <w:tab w:val="right" w:pos="8504"/>
      </w:tabs>
      <w:snapToGrid w:val="0"/>
    </w:pPr>
  </w:style>
  <w:style w:type="character" w:customStyle="1" w:styleId="a8">
    <w:name w:val="ヘッダー (文字)"/>
    <w:basedOn w:val="a0"/>
    <w:link w:val="a7"/>
    <w:uiPriority w:val="99"/>
    <w:rsid w:val="00044809"/>
  </w:style>
  <w:style w:type="paragraph" w:styleId="a9">
    <w:name w:val="footer"/>
    <w:basedOn w:val="a"/>
    <w:link w:val="aa"/>
    <w:uiPriority w:val="99"/>
    <w:unhideWhenUsed/>
    <w:rsid w:val="00044809"/>
    <w:pPr>
      <w:tabs>
        <w:tab w:val="center" w:pos="4252"/>
        <w:tab w:val="right" w:pos="8504"/>
      </w:tabs>
      <w:snapToGrid w:val="0"/>
    </w:pPr>
  </w:style>
  <w:style w:type="character" w:customStyle="1" w:styleId="aa">
    <w:name w:val="フッター (文字)"/>
    <w:basedOn w:val="a0"/>
    <w:link w:val="a9"/>
    <w:uiPriority w:val="99"/>
    <w:rsid w:val="000448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4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5F85"/>
    <w:pPr>
      <w:ind w:leftChars="400" w:left="840"/>
    </w:pPr>
  </w:style>
  <w:style w:type="paragraph" w:styleId="Web">
    <w:name w:val="Normal (Web)"/>
    <w:basedOn w:val="a"/>
    <w:uiPriority w:val="99"/>
    <w:unhideWhenUsed/>
    <w:rsid w:val="004923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B44C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4CCB"/>
    <w:rPr>
      <w:rFonts w:asciiTheme="majorHAnsi" w:eastAsiaTheme="majorEastAsia" w:hAnsiTheme="majorHAnsi" w:cstheme="majorBidi"/>
      <w:sz w:val="18"/>
      <w:szCs w:val="18"/>
    </w:rPr>
  </w:style>
  <w:style w:type="paragraph" w:styleId="a7">
    <w:name w:val="header"/>
    <w:basedOn w:val="a"/>
    <w:link w:val="a8"/>
    <w:uiPriority w:val="99"/>
    <w:unhideWhenUsed/>
    <w:rsid w:val="00044809"/>
    <w:pPr>
      <w:tabs>
        <w:tab w:val="center" w:pos="4252"/>
        <w:tab w:val="right" w:pos="8504"/>
      </w:tabs>
      <w:snapToGrid w:val="0"/>
    </w:pPr>
  </w:style>
  <w:style w:type="character" w:customStyle="1" w:styleId="a8">
    <w:name w:val="ヘッダー (文字)"/>
    <w:basedOn w:val="a0"/>
    <w:link w:val="a7"/>
    <w:uiPriority w:val="99"/>
    <w:rsid w:val="00044809"/>
  </w:style>
  <w:style w:type="paragraph" w:styleId="a9">
    <w:name w:val="footer"/>
    <w:basedOn w:val="a"/>
    <w:link w:val="aa"/>
    <w:uiPriority w:val="99"/>
    <w:unhideWhenUsed/>
    <w:rsid w:val="00044809"/>
    <w:pPr>
      <w:tabs>
        <w:tab w:val="center" w:pos="4252"/>
        <w:tab w:val="right" w:pos="8504"/>
      </w:tabs>
      <w:snapToGrid w:val="0"/>
    </w:pPr>
  </w:style>
  <w:style w:type="character" w:customStyle="1" w:styleId="aa">
    <w:name w:val="フッター (文字)"/>
    <w:basedOn w:val="a0"/>
    <w:link w:val="a9"/>
    <w:uiPriority w:val="99"/>
    <w:rsid w:val="00044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707723">
      <w:bodyDiv w:val="1"/>
      <w:marLeft w:val="0"/>
      <w:marRight w:val="0"/>
      <w:marTop w:val="0"/>
      <w:marBottom w:val="0"/>
      <w:divBdr>
        <w:top w:val="none" w:sz="0" w:space="0" w:color="auto"/>
        <w:left w:val="none" w:sz="0" w:space="0" w:color="auto"/>
        <w:bottom w:val="none" w:sz="0" w:space="0" w:color="auto"/>
        <w:right w:val="none" w:sz="0" w:space="0" w:color="auto"/>
      </w:divBdr>
    </w:div>
    <w:div w:id="998271613">
      <w:bodyDiv w:val="1"/>
      <w:marLeft w:val="0"/>
      <w:marRight w:val="0"/>
      <w:marTop w:val="0"/>
      <w:marBottom w:val="0"/>
      <w:divBdr>
        <w:top w:val="none" w:sz="0" w:space="0" w:color="auto"/>
        <w:left w:val="none" w:sz="0" w:space="0" w:color="auto"/>
        <w:bottom w:val="none" w:sz="0" w:space="0" w:color="auto"/>
        <w:right w:val="none" w:sz="0" w:space="0" w:color="auto"/>
      </w:divBdr>
    </w:div>
    <w:div w:id="21102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8D0D6-1867-4626-A5A3-6730BE54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S0000765101 浦田　博幸</dc:creator>
  <cp:keywords/>
  <dc:description/>
  <cp:lastModifiedBy>兵庫県</cp:lastModifiedBy>
  <cp:revision>2</cp:revision>
  <cp:lastPrinted>2018-01-09T07:04:00Z</cp:lastPrinted>
  <dcterms:created xsi:type="dcterms:W3CDTF">2018-01-09T00:26:00Z</dcterms:created>
  <dcterms:modified xsi:type="dcterms:W3CDTF">2018-03-27T02:16:00Z</dcterms:modified>
</cp:coreProperties>
</file>