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9E" w:rsidRDefault="00062B9E" w:rsidP="00062B9E">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64896" behindDoc="0" locked="0" layoutInCell="1" allowOverlap="1" wp14:anchorId="7F0F8812" wp14:editId="11E41713">
                <wp:simplePos x="0" y="0"/>
                <wp:positionH relativeFrom="column">
                  <wp:posOffset>-100965</wp:posOffset>
                </wp:positionH>
                <wp:positionV relativeFrom="paragraph">
                  <wp:posOffset>4445</wp:posOffset>
                </wp:positionV>
                <wp:extent cx="6505575" cy="12858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85875"/>
                        </a:xfrm>
                        <a:prstGeom prst="rect">
                          <a:avLst/>
                        </a:prstGeom>
                        <a:solidFill>
                          <a:srgbClr val="FFFFCC"/>
                        </a:solidFill>
                        <a:ln w="6350">
                          <a:solidFill>
                            <a:srgbClr val="000000"/>
                          </a:solidFill>
                        </a:ln>
                        <a:effectLst/>
                      </wps:spPr>
                      <wps:txbx>
                        <w:txbxContent>
                          <w:p w:rsidR="00062B9E" w:rsidRPr="00BB784C" w:rsidRDefault="00D37EF4" w:rsidP="00062B9E">
                            <w:pPr>
                              <w:rPr>
                                <w:rFonts w:ascii="ＭＳ ゴシック" w:eastAsia="ＭＳ ゴシック" w:hAnsi="ＭＳ ゴシック"/>
                              </w:rPr>
                            </w:pPr>
                            <w:r>
                              <w:rPr>
                                <w:rFonts w:ascii="ＭＳ ゴシック" w:eastAsia="ＭＳ ゴシック" w:hAnsi="ＭＳ ゴシック" w:hint="eastAsia"/>
                              </w:rPr>
                              <w:t>児童</w:t>
                            </w:r>
                            <w:r w:rsidR="00062B9E" w:rsidRPr="00BB784C">
                              <w:rPr>
                                <w:rFonts w:ascii="ＭＳ ゴシック" w:eastAsia="ＭＳ ゴシック" w:hAnsi="ＭＳ ゴシック" w:hint="eastAsia"/>
                              </w:rPr>
                              <w:t>に見られるつまずき</w:t>
                            </w:r>
                          </w:p>
                          <w:p w:rsidR="00062B9E" w:rsidRPr="00646099" w:rsidRDefault="00062B9E" w:rsidP="00062B9E">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37EF4" w:rsidRPr="00D37EF4">
                              <w:rPr>
                                <w:rFonts w:ascii="HG丸ｺﾞｼｯｸM-PRO" w:eastAsia="HG丸ｺﾞｼｯｸM-PRO" w:hAnsi="HG丸ｺﾞｼｯｸM-PRO" w:hint="eastAsia"/>
                              </w:rPr>
                              <w:t>自分の考えが効果的に伝わるように、理由を明確にして根拠を挙げて書くこと</w:t>
                            </w:r>
                            <w:r w:rsidRPr="00646099">
                              <w:rPr>
                                <w:rFonts w:ascii="HG丸ｺﾞｼｯｸM-PRO" w:eastAsia="HG丸ｺﾞｼｯｸM-PRO" w:hAnsi="HG丸ｺﾞｼｯｸM-PRO" w:hint="eastAsia"/>
                              </w:rPr>
                              <w:t>ができない</w:t>
                            </w:r>
                          </w:p>
                          <w:p w:rsidR="00062B9E" w:rsidRPr="00BB784C" w:rsidRDefault="00062B9E" w:rsidP="00062B9E">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062B9E" w:rsidRPr="00646099" w:rsidRDefault="00062B9E" w:rsidP="00D00C7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00C7E">
                              <w:rPr>
                                <w:rFonts w:ascii="HG丸ｺﾞｼｯｸM-PRO" w:eastAsia="HG丸ｺﾞｼｯｸM-PRO" w:hAnsi="HG丸ｺﾞｼｯｸM-PRO" w:hint="eastAsia"/>
                              </w:rPr>
                              <w:t>主張に対する理由とその根拠の示し方についての意見のつながりがわかるように板書に整理すること</w:t>
                            </w:r>
                            <w:bookmarkStart w:id="0" w:name="_GoBack"/>
                            <w:bookmarkEnd w:id="0"/>
                            <w:r w:rsidR="00D00C7E">
                              <w:rPr>
                                <w:rFonts w:ascii="HG丸ｺﾞｼｯｸM-PRO" w:eastAsia="HG丸ｺﾞｼｯｸM-PRO" w:hAnsi="HG丸ｺﾞｼｯｸM-PRO" w:hint="eastAsia"/>
                              </w:rPr>
                              <w:t>で、自分の主張に沿った理由とその根拠を明確にできるようにする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7.95pt;margin-top:.35pt;width:512.25pt;height:10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" fillcolor="#ffc" strokeweight=".5pt">
                <v:path arrowok="t"/>
                <v:textbox>
                  <w:txbxContent>
                    <w:p w:rsidR="00062B9E" w:rsidRPr="00BB784C" w:rsidRDefault="00D37EF4" w:rsidP="00062B9E">
                      <w:pPr>
                        <w:rPr>
                          <w:rFonts w:ascii="ＭＳ ゴシック" w:eastAsia="ＭＳ ゴシック" w:hAnsi="ＭＳ ゴシック"/>
                        </w:rPr>
                      </w:pPr>
                      <w:r>
                        <w:rPr>
                          <w:rFonts w:ascii="ＭＳ ゴシック" w:eastAsia="ＭＳ ゴシック" w:hAnsi="ＭＳ ゴシック" w:hint="eastAsia"/>
                        </w:rPr>
                        <w:t>児童</w:t>
                      </w:r>
                      <w:r w:rsidR="00062B9E" w:rsidRPr="00BB784C">
                        <w:rPr>
                          <w:rFonts w:ascii="ＭＳ ゴシック" w:eastAsia="ＭＳ ゴシック" w:hAnsi="ＭＳ ゴシック" w:hint="eastAsia"/>
                        </w:rPr>
                        <w:t>に見られるつまずき</w:t>
                      </w:r>
                    </w:p>
                    <w:p w:rsidR="00062B9E" w:rsidRPr="00646099" w:rsidRDefault="00062B9E" w:rsidP="00062B9E">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37EF4" w:rsidRPr="00D37EF4">
                        <w:rPr>
                          <w:rFonts w:ascii="HG丸ｺﾞｼｯｸM-PRO" w:eastAsia="HG丸ｺﾞｼｯｸM-PRO" w:hAnsi="HG丸ｺﾞｼｯｸM-PRO" w:hint="eastAsia"/>
                        </w:rPr>
                        <w:t>自分の考えが効果的に伝わるように、理由を明確にして根拠を挙げて書くこと</w:t>
                      </w:r>
                      <w:r w:rsidRPr="00646099">
                        <w:rPr>
                          <w:rFonts w:ascii="HG丸ｺﾞｼｯｸM-PRO" w:eastAsia="HG丸ｺﾞｼｯｸM-PRO" w:hAnsi="HG丸ｺﾞｼｯｸM-PRO" w:hint="eastAsia"/>
                        </w:rPr>
                        <w:t>ができない</w:t>
                      </w:r>
                    </w:p>
                    <w:p w:rsidR="00062B9E" w:rsidRPr="00BB784C" w:rsidRDefault="00062B9E" w:rsidP="00062B9E">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062B9E" w:rsidRPr="00646099" w:rsidRDefault="00062B9E" w:rsidP="00D00C7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00C7E">
                        <w:rPr>
                          <w:rFonts w:ascii="HG丸ｺﾞｼｯｸM-PRO" w:eastAsia="HG丸ｺﾞｼｯｸM-PRO" w:hAnsi="HG丸ｺﾞｼｯｸM-PRO" w:hint="eastAsia"/>
                        </w:rPr>
                        <w:t>主張に対する理由とその根拠の示し方についての意見のつながりがわかるように板書に整理すること</w:t>
                      </w:r>
                      <w:bookmarkStart w:id="1" w:name="_GoBack"/>
                      <w:bookmarkEnd w:id="1"/>
                      <w:r w:rsidR="00D00C7E">
                        <w:rPr>
                          <w:rFonts w:ascii="HG丸ｺﾞｼｯｸM-PRO" w:eastAsia="HG丸ｺﾞｼｯｸM-PRO" w:hAnsi="HG丸ｺﾞｼｯｸM-PRO" w:hint="eastAsia"/>
                        </w:rPr>
                        <w:t>で、自分の主張に沿った理由とその根拠を明確にできるようにする</w:t>
                      </w:r>
                    </w:p>
                  </w:txbxContent>
                </v:textbox>
              </v:shape>
            </w:pict>
          </mc:Fallback>
        </mc:AlternateContent>
      </w:r>
      <w:r w:rsidRPr="00062B9E">
        <w:rPr>
          <w:rFonts w:ascii="HG丸ｺﾞｼｯｸM-PRO" w:eastAsia="HG丸ｺﾞｼｯｸM-PRO" w:hAnsi="HG丸ｺﾞｼｯｸM-PRO"/>
          <w:noProof/>
          <w:sz w:val="22"/>
        </w:rPr>
        <mc:AlternateContent>
          <mc:Choice Requires="wps">
            <w:drawing>
              <wp:anchor distT="0" distB="0" distL="114300" distR="114300" simplePos="0" relativeHeight="251662848" behindDoc="0" locked="0" layoutInCell="1" allowOverlap="1" wp14:anchorId="1DDA5210" wp14:editId="5B8B036E">
                <wp:simplePos x="0" y="0"/>
                <wp:positionH relativeFrom="column">
                  <wp:posOffset>4766310</wp:posOffset>
                </wp:positionH>
                <wp:positionV relativeFrom="paragraph">
                  <wp:posOffset>-585470</wp:posOffset>
                </wp:positionV>
                <wp:extent cx="159067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9E5" w:rsidRDefault="00DA69E5" w:rsidP="00DA69E5">
                            <w:pPr>
                              <w:jc w:val="center"/>
                              <w:rPr>
                                <w:rFonts w:ascii="ＭＳ ゴシック" w:eastAsia="ＭＳ ゴシック" w:hAnsi="ＭＳ ゴシック"/>
                              </w:rPr>
                            </w:pPr>
                            <w:r>
                              <w:rPr>
                                <w:rFonts w:ascii="ＭＳ ゴシック" w:eastAsia="ＭＳ ゴシック" w:hAnsi="ＭＳ ゴシック" w:hint="eastAsia"/>
                              </w:rPr>
                              <w:t>指導事例集ｐ．６９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27" type="#_x0000_t202" style="position:absolute;margin-left:375.3pt;margin-top:-46.1pt;width:125.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" fillcolor="#cff" strokeweight=".5pt">
                <v:textbox>
                  <w:txbxContent>
                    <w:p w:rsidR="00DA69E5" w:rsidRDefault="00DA69E5" w:rsidP="00DA69E5">
                      <w:pPr>
                        <w:jc w:val="center"/>
                        <w:rPr>
                          <w:rFonts w:ascii="ＭＳ ゴシック" w:eastAsia="ＭＳ ゴシック" w:hAnsi="ＭＳ ゴシック"/>
                        </w:rPr>
                      </w:pPr>
                      <w:r>
                        <w:rPr>
                          <w:rFonts w:ascii="ＭＳ ゴシック" w:eastAsia="ＭＳ ゴシック" w:hAnsi="ＭＳ ゴシック" w:hint="eastAsia"/>
                        </w:rPr>
                        <w:t>指導事例集ｐ．６９</w:t>
                      </w:r>
                    </w:p>
                  </w:txbxContent>
                </v:textbox>
              </v:shape>
            </w:pict>
          </mc:Fallback>
        </mc:AlternateContent>
      </w:r>
    </w:p>
    <w:p w:rsidR="00062B9E" w:rsidRDefault="00062B9E" w:rsidP="00062B9E">
      <w:pPr>
        <w:spacing w:line="0" w:lineRule="atLeast"/>
        <w:jc w:val="left"/>
        <w:rPr>
          <w:rFonts w:ascii="HG丸ｺﾞｼｯｸM-PRO" w:eastAsia="HG丸ｺﾞｼｯｸM-PRO" w:hAnsi="HG丸ｺﾞｼｯｸM-PRO"/>
          <w:sz w:val="22"/>
        </w:rPr>
      </w:pPr>
    </w:p>
    <w:p w:rsidR="00062B9E" w:rsidRDefault="00062B9E" w:rsidP="00062B9E">
      <w:pPr>
        <w:spacing w:line="0" w:lineRule="atLeast"/>
        <w:jc w:val="left"/>
        <w:rPr>
          <w:rFonts w:ascii="HG丸ｺﾞｼｯｸM-PRO" w:eastAsia="HG丸ｺﾞｼｯｸM-PRO" w:hAnsi="HG丸ｺﾞｼｯｸM-PRO"/>
          <w:sz w:val="22"/>
        </w:rPr>
      </w:pPr>
    </w:p>
    <w:p w:rsidR="00062B9E" w:rsidRDefault="00062B9E" w:rsidP="00062B9E">
      <w:pPr>
        <w:spacing w:line="0" w:lineRule="atLeast"/>
        <w:jc w:val="left"/>
        <w:rPr>
          <w:rFonts w:ascii="HG丸ｺﾞｼｯｸM-PRO" w:eastAsia="HG丸ｺﾞｼｯｸM-PRO" w:hAnsi="HG丸ｺﾞｼｯｸM-PRO"/>
          <w:sz w:val="22"/>
        </w:rPr>
      </w:pPr>
    </w:p>
    <w:p w:rsidR="00062B9E" w:rsidRDefault="00062B9E" w:rsidP="00062B9E">
      <w:pPr>
        <w:spacing w:line="0" w:lineRule="atLeast"/>
        <w:jc w:val="left"/>
        <w:rPr>
          <w:rFonts w:ascii="HG丸ｺﾞｼｯｸM-PRO" w:eastAsia="HG丸ｺﾞｼｯｸM-PRO" w:hAnsi="HG丸ｺﾞｼｯｸM-PRO"/>
          <w:sz w:val="22"/>
        </w:rPr>
      </w:pPr>
    </w:p>
    <w:p w:rsidR="00062B9E" w:rsidRDefault="00062B9E" w:rsidP="00062B9E">
      <w:pPr>
        <w:spacing w:line="0" w:lineRule="atLeast"/>
        <w:jc w:val="left"/>
        <w:rPr>
          <w:rFonts w:ascii="HG丸ｺﾞｼｯｸM-PRO" w:eastAsia="HG丸ｺﾞｼｯｸM-PRO" w:hAnsi="HG丸ｺﾞｼｯｸM-PRO"/>
          <w:sz w:val="22"/>
        </w:rPr>
      </w:pPr>
    </w:p>
    <w:p w:rsidR="00062B9E" w:rsidRDefault="00062B9E" w:rsidP="00062B9E">
      <w:pPr>
        <w:spacing w:line="0" w:lineRule="atLeast"/>
        <w:jc w:val="left"/>
        <w:rPr>
          <w:rFonts w:ascii="HG丸ｺﾞｼｯｸM-PRO" w:eastAsia="HG丸ｺﾞｼｯｸM-PRO" w:hAnsi="HG丸ｺﾞｼｯｸM-PRO"/>
          <w:sz w:val="22"/>
        </w:rPr>
      </w:pPr>
    </w:p>
    <w:p w:rsidR="00062B9E" w:rsidRDefault="00062B9E" w:rsidP="00062B9E">
      <w:pPr>
        <w:spacing w:line="0" w:lineRule="atLeast"/>
        <w:jc w:val="left"/>
        <w:rPr>
          <w:rFonts w:ascii="HG丸ｺﾞｼｯｸM-PRO" w:eastAsia="HG丸ｺﾞｼｯｸM-PRO" w:hAnsi="HG丸ｺﾞｼｯｸM-PRO"/>
          <w:sz w:val="22"/>
        </w:rPr>
      </w:pPr>
    </w:p>
    <w:p w:rsidR="00CE6FC3" w:rsidRPr="00062B9E" w:rsidRDefault="00062B9E" w:rsidP="00062B9E">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学年・単元名　　</w:t>
      </w:r>
      <w:r w:rsidR="008B5BBB" w:rsidRPr="00062B9E">
        <w:rPr>
          <w:rFonts w:ascii="HG丸ｺﾞｼｯｸM-PRO" w:eastAsia="HG丸ｺﾞｼｯｸM-PRO" w:hAnsi="HG丸ｺﾞｼｯｸM-PRO" w:hint="eastAsia"/>
          <w:sz w:val="22"/>
        </w:rPr>
        <w:t>第６</w:t>
      </w:r>
      <w:r w:rsidR="000864C1" w:rsidRPr="00062B9E">
        <w:rPr>
          <w:rFonts w:ascii="HG丸ｺﾞｼｯｸM-PRO" w:eastAsia="HG丸ｺﾞｼｯｸM-PRO" w:hAnsi="HG丸ｺﾞｼｯｸM-PRO" w:hint="eastAsia"/>
          <w:sz w:val="22"/>
        </w:rPr>
        <w:t xml:space="preserve">学年　</w:t>
      </w:r>
      <w:r w:rsidR="008B5BBB" w:rsidRPr="00062B9E">
        <w:rPr>
          <w:rFonts w:ascii="HG丸ｺﾞｼｯｸM-PRO" w:eastAsia="HG丸ｺﾞｼｯｸM-PRO" w:hAnsi="HG丸ｺﾞｼｯｸM-PRO" w:hint="eastAsia"/>
          <w:sz w:val="22"/>
        </w:rPr>
        <w:t>自分の投書を新聞に投稿しよう</w:t>
      </w:r>
    </w:p>
    <w:p w:rsidR="00600331" w:rsidRPr="00062B9E" w:rsidRDefault="00CE6FC3" w:rsidP="00062B9E">
      <w:pPr>
        <w:spacing w:line="0" w:lineRule="atLeast"/>
        <w:ind w:firstLineChars="1500" w:firstLine="3300"/>
        <w:jc w:val="left"/>
        <w:rPr>
          <w:rFonts w:ascii="HG丸ｺﾞｼｯｸM-PRO" w:eastAsia="HG丸ｺﾞｼｯｸM-PRO" w:hAnsi="HG丸ｺﾞｼｯｸM-PRO"/>
          <w:sz w:val="22"/>
        </w:rPr>
      </w:pPr>
      <w:r w:rsidRPr="00062B9E">
        <w:rPr>
          <w:rFonts w:ascii="HG丸ｺﾞｼｯｸM-PRO" w:eastAsia="HG丸ｺﾞｼｯｸM-PRO" w:hAnsi="HG丸ｺﾞｼｯｸM-PRO" w:hint="eastAsia"/>
          <w:sz w:val="22"/>
        </w:rPr>
        <w:t>『</w:t>
      </w:r>
      <w:r w:rsidR="008B5BBB" w:rsidRPr="00062B9E">
        <w:rPr>
          <w:rFonts w:ascii="HG丸ｺﾞｼｯｸM-PRO" w:eastAsia="HG丸ｺﾞｼｯｸM-PRO" w:hAnsi="HG丸ｺﾞｼｯｸM-PRO" w:hint="eastAsia"/>
          <w:sz w:val="22"/>
        </w:rPr>
        <w:t>新聞の投書を読み比べよう</w:t>
      </w:r>
      <w:r w:rsidRPr="00062B9E">
        <w:rPr>
          <w:rFonts w:ascii="HG丸ｺﾞｼｯｸM-PRO" w:eastAsia="HG丸ｺﾞｼｯｸM-PRO" w:hAnsi="HG丸ｺﾞｼｯｸM-PRO" w:hint="eastAsia"/>
          <w:sz w:val="22"/>
        </w:rPr>
        <w:t>』（書くこと</w:t>
      </w:r>
      <w:r w:rsidR="000864C1" w:rsidRPr="00062B9E">
        <w:rPr>
          <w:rFonts w:ascii="HG丸ｺﾞｼｯｸM-PRO" w:eastAsia="HG丸ｺﾞｼｯｸM-PRO" w:hAnsi="HG丸ｺﾞｼｯｸM-PRO" w:hint="eastAsia"/>
          <w:sz w:val="22"/>
        </w:rPr>
        <w:t>）</w:t>
      </w:r>
    </w:p>
    <w:p w:rsidR="005C07CB" w:rsidRPr="00CE6FC3" w:rsidRDefault="005C07CB" w:rsidP="00062B9E">
      <w:pPr>
        <w:jc w:val="left"/>
        <w:rPr>
          <w:rFonts w:ascii="HG丸ｺﾞｼｯｸM-PRO" w:eastAsia="HG丸ｺﾞｼｯｸM-PRO" w:hAnsi="HG丸ｺﾞｼｯｸM-PRO"/>
          <w:sz w:val="22"/>
        </w:rPr>
      </w:pPr>
    </w:p>
    <w:p w:rsidR="000864C1" w:rsidRPr="00CE6FC3" w:rsidRDefault="00062B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864C1" w:rsidRPr="00CE6FC3">
        <w:rPr>
          <w:rFonts w:ascii="HG丸ｺﾞｼｯｸM-PRO" w:eastAsia="HG丸ｺﾞｼｯｸM-PRO" w:hAnsi="HG丸ｺﾞｼｯｸM-PRO" w:hint="eastAsia"/>
          <w:sz w:val="22"/>
        </w:rPr>
        <w:t xml:space="preserve">　単元目標　</w:t>
      </w:r>
    </w:p>
    <w:p w:rsidR="000864C1" w:rsidRPr="00CE6FC3" w:rsidRDefault="00CE6F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B5BBB" w:rsidRPr="00CE6FC3">
        <w:rPr>
          <w:rFonts w:ascii="HG丸ｺﾞｼｯｸM-PRO" w:eastAsia="HG丸ｺﾞｼｯｸM-PRO" w:hAnsi="HG丸ｺﾞｼｯｸM-PRO" w:hint="eastAsia"/>
          <w:sz w:val="22"/>
        </w:rPr>
        <w:t>自分の主張が伝わるように</w:t>
      </w:r>
      <w:r w:rsidR="000864C1" w:rsidRPr="00CE6FC3">
        <w:rPr>
          <w:rFonts w:ascii="HG丸ｺﾞｼｯｸM-PRO" w:eastAsia="HG丸ｺﾞｼｯｸM-PRO" w:hAnsi="HG丸ｺﾞｼｯｸM-PRO" w:hint="eastAsia"/>
          <w:sz w:val="22"/>
        </w:rPr>
        <w:t>、</w:t>
      </w:r>
      <w:r w:rsidR="008B5BBB" w:rsidRPr="00CE6FC3">
        <w:rPr>
          <w:rFonts w:ascii="HG丸ｺﾞｼｯｸM-PRO" w:eastAsia="HG丸ｺﾞｼｯｸM-PRO" w:hAnsi="HG丸ｺﾞｼｯｸM-PRO" w:hint="eastAsia"/>
          <w:sz w:val="22"/>
        </w:rPr>
        <w:t>理由を明確にして根拠を挙げて投書を書く</w:t>
      </w:r>
      <w:r w:rsidR="000864C1" w:rsidRPr="00CE6FC3">
        <w:rPr>
          <w:rFonts w:ascii="HG丸ｺﾞｼｯｸM-PRO" w:eastAsia="HG丸ｺﾞｼｯｸM-PRO" w:hAnsi="HG丸ｺﾞｼｯｸM-PRO" w:hint="eastAsia"/>
          <w:sz w:val="22"/>
        </w:rPr>
        <w:t>。</w:t>
      </w:r>
    </w:p>
    <w:p w:rsidR="005C07CB" w:rsidRPr="00CE6FC3" w:rsidRDefault="005C07CB">
      <w:pPr>
        <w:rPr>
          <w:rFonts w:ascii="HG丸ｺﾞｼｯｸM-PRO" w:eastAsia="HG丸ｺﾞｼｯｸM-PRO" w:hAnsi="HG丸ｺﾞｼｯｸM-PRO"/>
          <w:sz w:val="22"/>
        </w:rPr>
      </w:pPr>
    </w:p>
    <w:p w:rsidR="000864C1" w:rsidRPr="00CE6FC3" w:rsidRDefault="00062B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864C1" w:rsidRPr="00CE6FC3">
        <w:rPr>
          <w:rFonts w:ascii="HG丸ｺﾞｼｯｸM-PRO" w:eastAsia="HG丸ｺﾞｼｯｸM-PRO" w:hAnsi="HG丸ｺﾞｼｯｸM-PRO" w:hint="eastAsia"/>
          <w:sz w:val="22"/>
        </w:rPr>
        <w:t xml:space="preserve">　単元の内容</w:t>
      </w:r>
    </w:p>
    <w:p w:rsidR="000864C1" w:rsidRPr="00CE6FC3" w:rsidRDefault="000864C1">
      <w:pPr>
        <w:rPr>
          <w:rFonts w:ascii="HG丸ｺﾞｼｯｸM-PRO" w:eastAsia="HG丸ｺﾞｼｯｸM-PRO" w:hAnsi="HG丸ｺﾞｼｯｸM-PRO"/>
          <w:sz w:val="22"/>
        </w:rPr>
      </w:pPr>
      <w:r w:rsidRPr="00CE6FC3">
        <w:rPr>
          <w:rFonts w:ascii="HG丸ｺﾞｼｯｸM-PRO" w:eastAsia="HG丸ｺﾞｼｯｸM-PRO" w:hAnsi="HG丸ｺﾞｼｯｸM-PRO" w:hint="eastAsia"/>
          <w:sz w:val="22"/>
        </w:rPr>
        <w:t xml:space="preserve">　　・</w:t>
      </w:r>
      <w:r w:rsidR="0033479F" w:rsidRPr="00CE6FC3">
        <w:rPr>
          <w:rFonts w:ascii="HG丸ｺﾞｼｯｸM-PRO" w:eastAsia="HG丸ｺﾞｼｯｸM-PRO" w:hAnsi="HG丸ｺﾞｼｯｸM-PRO" w:hint="eastAsia"/>
          <w:sz w:val="22"/>
        </w:rPr>
        <w:t>理由とその根拠を明確にして自分の主張を投書するという単元の見通しを</w:t>
      </w:r>
      <w:r w:rsidR="00871F08">
        <w:rPr>
          <w:rFonts w:ascii="HG丸ｺﾞｼｯｸM-PRO" w:eastAsia="HG丸ｺﾞｼｯｸM-PRO" w:hAnsi="HG丸ｺﾞｼｯｸM-PRO" w:hint="eastAsia"/>
          <w:sz w:val="22"/>
        </w:rPr>
        <w:t>持つ</w:t>
      </w:r>
      <w:r w:rsidR="00347716" w:rsidRPr="00CE6FC3">
        <w:rPr>
          <w:rFonts w:ascii="HG丸ｺﾞｼｯｸM-PRO" w:eastAsia="HG丸ｺﾞｼｯｸM-PRO" w:hAnsi="HG丸ｺﾞｼｯｸM-PRO" w:hint="eastAsia"/>
          <w:sz w:val="22"/>
        </w:rPr>
        <w:t>。</w:t>
      </w:r>
    </w:p>
    <w:p w:rsidR="0033479F" w:rsidRPr="00CE6FC3" w:rsidRDefault="00347716">
      <w:pPr>
        <w:rPr>
          <w:rFonts w:ascii="HG丸ｺﾞｼｯｸM-PRO" w:eastAsia="HG丸ｺﾞｼｯｸM-PRO" w:hAnsi="HG丸ｺﾞｼｯｸM-PRO"/>
          <w:sz w:val="22"/>
        </w:rPr>
      </w:pPr>
      <w:r w:rsidRPr="00CE6FC3">
        <w:rPr>
          <w:rFonts w:ascii="HG丸ｺﾞｼｯｸM-PRO" w:eastAsia="HG丸ｺﾞｼｯｸM-PRO" w:hAnsi="HG丸ｺﾞｼｯｸM-PRO" w:hint="eastAsia"/>
          <w:sz w:val="22"/>
        </w:rPr>
        <w:t xml:space="preserve">　　・</w:t>
      </w:r>
      <w:r w:rsidR="0033479F" w:rsidRPr="00CE6FC3">
        <w:rPr>
          <w:rFonts w:ascii="HG丸ｺﾞｼｯｸM-PRO" w:eastAsia="HG丸ｺﾞｼｯｸM-PRO" w:hAnsi="HG丸ｺﾞｼｯｸM-PRO" w:hint="eastAsia"/>
          <w:sz w:val="22"/>
        </w:rPr>
        <w:t>自分の主張に沿った理由とその根拠の挙げ方、書き方など読み手を説得するための工夫を</w:t>
      </w:r>
    </w:p>
    <w:p w:rsidR="00347716" w:rsidRDefault="007F063B" w:rsidP="003347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simplePos x="0" y="0"/>
                <wp:positionH relativeFrom="column">
                  <wp:posOffset>3725786</wp:posOffset>
                </wp:positionH>
                <wp:positionV relativeFrom="paragraph">
                  <wp:posOffset>62361</wp:posOffset>
                </wp:positionV>
                <wp:extent cx="2295525" cy="599090"/>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2295525" cy="59909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63B" w:rsidRPr="00871F08" w:rsidRDefault="007F063B" w:rsidP="007F063B">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資料</w:t>
                            </w:r>
                            <w:r w:rsidRPr="00871F08">
                              <w:rPr>
                                <w:rFonts w:ascii="HG丸ｺﾞｼｯｸM-PRO" w:eastAsia="HG丸ｺﾞｼｯｸM-PRO" w:hAnsi="HG丸ｺﾞｼｯｸM-PRO"/>
                                <w:color w:val="000000" w:themeColor="text1"/>
                              </w:rPr>
                              <w:t>：</w:t>
                            </w:r>
                            <w:r w:rsidRPr="00871F08">
                              <w:rPr>
                                <w:rFonts w:ascii="HG丸ｺﾞｼｯｸM-PRO" w:eastAsia="HG丸ｺﾞｼｯｸM-PRO" w:hAnsi="HG丸ｺﾞｼｯｸM-PRO" w:hint="eastAsia"/>
                                <w:color w:val="000000" w:themeColor="text1"/>
                              </w:rPr>
                              <w:t>ワークシート</w:t>
                            </w:r>
                            <w:r w:rsidRPr="00871F08">
                              <w:rPr>
                                <w:rFonts w:ascii="HG丸ｺﾞｼｯｸM-PRO" w:eastAsia="HG丸ｺﾞｼｯｸM-PRO" w:hAnsi="HG丸ｺﾞｼｯｸM-PRO"/>
                                <w:color w:val="000000" w:themeColor="text1"/>
                              </w:rPr>
                              <w:t>①②③</w:t>
                            </w:r>
                          </w:p>
                          <w:p w:rsidR="007F063B" w:rsidRPr="00871F08" w:rsidRDefault="007F063B" w:rsidP="007F063B">
                            <w:pPr>
                              <w:ind w:firstLineChars="300" w:firstLine="630"/>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記入済みワークシート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93.35pt;margin-top:4.9pt;width:180.75pt;height:47.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" fillcolor="#ffc" strokecolor="black [3213]" strokeweight="1pt">
                <v:textbox>
                  <w:txbxContent>
                    <w:p w:rsidR="007F063B" w:rsidRPr="00871F08" w:rsidRDefault="007F063B" w:rsidP="007F063B">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資料</w:t>
                      </w:r>
                      <w:r w:rsidRPr="00871F08">
                        <w:rPr>
                          <w:rFonts w:ascii="HG丸ｺﾞｼｯｸM-PRO" w:eastAsia="HG丸ｺﾞｼｯｸM-PRO" w:hAnsi="HG丸ｺﾞｼｯｸM-PRO"/>
                          <w:color w:val="000000" w:themeColor="text1"/>
                        </w:rPr>
                        <w:t>：</w:t>
                      </w:r>
                      <w:r w:rsidRPr="00871F08">
                        <w:rPr>
                          <w:rFonts w:ascii="HG丸ｺﾞｼｯｸM-PRO" w:eastAsia="HG丸ｺﾞｼｯｸM-PRO" w:hAnsi="HG丸ｺﾞｼｯｸM-PRO" w:hint="eastAsia"/>
                          <w:color w:val="000000" w:themeColor="text1"/>
                        </w:rPr>
                        <w:t>ワークシート</w:t>
                      </w:r>
                      <w:r w:rsidRPr="00871F08">
                        <w:rPr>
                          <w:rFonts w:ascii="HG丸ｺﾞｼｯｸM-PRO" w:eastAsia="HG丸ｺﾞｼｯｸM-PRO" w:hAnsi="HG丸ｺﾞｼｯｸM-PRO"/>
                          <w:color w:val="000000" w:themeColor="text1"/>
                        </w:rPr>
                        <w:t>①②③</w:t>
                      </w:r>
                    </w:p>
                    <w:p w:rsidR="007F063B" w:rsidRPr="00871F08" w:rsidRDefault="007F063B" w:rsidP="007F063B">
                      <w:pPr>
                        <w:ind w:firstLineChars="300" w:firstLine="630"/>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記入済みワークシート</w:t>
                      </w:r>
                    </w:p>
                  </w:txbxContent>
                </v:textbox>
              </v:rect>
            </w:pict>
          </mc:Fallback>
        </mc:AlternateContent>
      </w:r>
      <w:r w:rsidR="0033479F" w:rsidRPr="00CE6FC3">
        <w:rPr>
          <w:rFonts w:ascii="HG丸ｺﾞｼｯｸM-PRO" w:eastAsia="HG丸ｺﾞｼｯｸM-PRO" w:hAnsi="HG丸ｺﾞｼｯｸM-PRO" w:hint="eastAsia"/>
          <w:sz w:val="22"/>
        </w:rPr>
        <w:t>学ぶ</w:t>
      </w:r>
      <w:r w:rsidR="00347716" w:rsidRPr="00CE6FC3">
        <w:rPr>
          <w:rFonts w:ascii="HG丸ｺﾞｼｯｸM-PRO" w:eastAsia="HG丸ｺﾞｼｯｸM-PRO" w:hAnsi="HG丸ｺﾞｼｯｸM-PRO" w:hint="eastAsia"/>
          <w:sz w:val="22"/>
        </w:rPr>
        <w:t>。</w:t>
      </w:r>
    </w:p>
    <w:p w:rsidR="007F063B" w:rsidRDefault="007F063B" w:rsidP="0033479F">
      <w:pPr>
        <w:ind w:firstLineChars="300" w:firstLine="660"/>
        <w:rPr>
          <w:rFonts w:ascii="HG丸ｺﾞｼｯｸM-PRO" w:eastAsia="HG丸ｺﾞｼｯｸM-PRO" w:hAnsi="HG丸ｺﾞｼｯｸM-PRO"/>
          <w:sz w:val="22"/>
        </w:rPr>
      </w:pPr>
    </w:p>
    <w:p w:rsidR="007F063B" w:rsidRPr="00CE6FC3" w:rsidRDefault="007F063B" w:rsidP="0033479F">
      <w:pPr>
        <w:ind w:firstLineChars="300" w:firstLine="660"/>
        <w:rPr>
          <w:rFonts w:ascii="HG丸ｺﾞｼｯｸM-PRO" w:eastAsia="HG丸ｺﾞｼｯｸM-PRO" w:hAnsi="HG丸ｺﾞｼｯｸM-PRO"/>
          <w:sz w:val="22"/>
        </w:rPr>
      </w:pPr>
    </w:p>
    <w:p w:rsidR="005C07CB" w:rsidRDefault="003468F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776" behindDoc="0" locked="0" layoutInCell="1" allowOverlap="1" wp14:anchorId="5870FBB2" wp14:editId="0174C2EB">
                <wp:simplePos x="0" y="0"/>
                <wp:positionH relativeFrom="column">
                  <wp:posOffset>3685655</wp:posOffset>
                </wp:positionH>
                <wp:positionV relativeFrom="paragraph">
                  <wp:posOffset>229129</wp:posOffset>
                </wp:positionV>
                <wp:extent cx="2295525" cy="522514"/>
                <wp:effectExtent l="0" t="0" r="28575" b="11430"/>
                <wp:wrapNone/>
                <wp:docPr id="6" name="正方形/長方形 6"/>
                <wp:cNvGraphicFramePr/>
                <a:graphic xmlns:a="http://schemas.openxmlformats.org/drawingml/2006/main">
                  <a:graphicData uri="http://schemas.microsoft.com/office/word/2010/wordprocessingShape">
                    <wps:wsp>
                      <wps:cNvSpPr/>
                      <wps:spPr>
                        <a:xfrm>
                          <a:off x="0" y="0"/>
                          <a:ext cx="2295525" cy="522514"/>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8FE" w:rsidRPr="00871F08" w:rsidRDefault="003468FE" w:rsidP="003468FE">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資料</w:t>
                            </w:r>
                            <w:r w:rsidRPr="00871F08">
                              <w:rPr>
                                <w:rFonts w:ascii="HG丸ｺﾞｼｯｸM-PRO" w:eastAsia="HG丸ｺﾞｼｯｸM-PRO" w:hAnsi="HG丸ｺﾞｼｯｸM-PRO"/>
                                <w:color w:val="000000" w:themeColor="text1"/>
                              </w:rPr>
                              <w:t>：</w:t>
                            </w:r>
                            <w:r w:rsidRPr="00871F08">
                              <w:rPr>
                                <w:rFonts w:ascii="HG丸ｺﾞｼｯｸM-PRO" w:eastAsia="HG丸ｺﾞｼｯｸM-PRO" w:hAnsi="HG丸ｺﾞｼｯｸM-PRO" w:hint="eastAsia"/>
                                <w:color w:val="000000" w:themeColor="text1"/>
                              </w:rPr>
                              <w:t>ワークシート④</w:t>
                            </w:r>
                            <w:r w:rsidRPr="00871F08">
                              <w:rPr>
                                <w:rFonts w:ascii="HG丸ｺﾞｼｯｸM-PRO" w:eastAsia="HG丸ｺﾞｼｯｸM-PRO" w:hAnsi="HG丸ｺﾞｼｯｸM-PRO"/>
                                <w:color w:val="000000" w:themeColor="text1"/>
                              </w:rPr>
                              <w:t>⑤</w:t>
                            </w:r>
                          </w:p>
                          <w:p w:rsidR="003468FE" w:rsidRPr="00871F08" w:rsidRDefault="003468FE" w:rsidP="003468FE">
                            <w:pPr>
                              <w:ind w:firstLineChars="300" w:firstLine="630"/>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記入済みワークシート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8" style="position:absolute;left:0;text-align:left;margin-left:290.2pt;margin-top:18.05pt;width:180.75pt;height:41.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" fillcolor="#ffc" strokecolor="black [3213]" strokeweight="1pt">
                <v:textbox>
                  <w:txbxContent>
                    <w:p w:rsidR="003468FE" w:rsidRPr="00871F08" w:rsidRDefault="003468FE" w:rsidP="003468FE">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資料</w:t>
                      </w:r>
                      <w:r w:rsidRPr="00871F08">
                        <w:rPr>
                          <w:rFonts w:ascii="HG丸ｺﾞｼｯｸM-PRO" w:eastAsia="HG丸ｺﾞｼｯｸM-PRO" w:hAnsi="HG丸ｺﾞｼｯｸM-PRO"/>
                          <w:color w:val="000000" w:themeColor="text1"/>
                        </w:rPr>
                        <w:t>：</w:t>
                      </w:r>
                      <w:r w:rsidRPr="00871F08">
                        <w:rPr>
                          <w:rFonts w:ascii="HG丸ｺﾞｼｯｸM-PRO" w:eastAsia="HG丸ｺﾞｼｯｸM-PRO" w:hAnsi="HG丸ｺﾞｼｯｸM-PRO" w:hint="eastAsia"/>
                          <w:color w:val="000000" w:themeColor="text1"/>
                        </w:rPr>
                        <w:t>ワークシート④</w:t>
                      </w:r>
                      <w:r w:rsidRPr="00871F08">
                        <w:rPr>
                          <w:rFonts w:ascii="HG丸ｺﾞｼｯｸM-PRO" w:eastAsia="HG丸ｺﾞｼｯｸM-PRO" w:hAnsi="HG丸ｺﾞｼｯｸM-PRO"/>
                          <w:color w:val="000000" w:themeColor="text1"/>
                        </w:rPr>
                        <w:t>⑤</w:t>
                      </w:r>
                    </w:p>
                    <w:p w:rsidR="003468FE" w:rsidRPr="00871F08" w:rsidRDefault="003468FE" w:rsidP="003468FE">
                      <w:pPr>
                        <w:ind w:firstLineChars="300" w:firstLine="630"/>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記入済みワークシート</w:t>
                      </w:r>
                    </w:p>
                  </w:txbxContent>
                </v:textbox>
              </v:rect>
            </w:pict>
          </mc:Fallback>
        </mc:AlternateContent>
      </w:r>
      <w:r w:rsidR="00347716" w:rsidRPr="00CE6FC3">
        <w:rPr>
          <w:rFonts w:ascii="HG丸ｺﾞｼｯｸM-PRO" w:eastAsia="HG丸ｺﾞｼｯｸM-PRO" w:hAnsi="HG丸ｺﾞｼｯｸM-PRO" w:hint="eastAsia"/>
          <w:sz w:val="22"/>
        </w:rPr>
        <w:t xml:space="preserve">　　・</w:t>
      </w:r>
      <w:r w:rsidR="0033479F" w:rsidRPr="00CE6FC3">
        <w:rPr>
          <w:rFonts w:ascii="HG丸ｺﾞｼｯｸM-PRO" w:eastAsia="HG丸ｺﾞｼｯｸM-PRO" w:hAnsi="HG丸ｺﾞｼｯｸM-PRO" w:hint="eastAsia"/>
          <w:sz w:val="22"/>
        </w:rPr>
        <w:t>主張を明確にし、理由とその根拠を挙げて投書を書く。</w:t>
      </w:r>
    </w:p>
    <w:p w:rsidR="003468FE" w:rsidRDefault="003468FE">
      <w:pPr>
        <w:rPr>
          <w:rFonts w:ascii="HG丸ｺﾞｼｯｸM-PRO" w:eastAsia="HG丸ｺﾞｼｯｸM-PRO" w:hAnsi="HG丸ｺﾞｼｯｸM-PRO"/>
          <w:sz w:val="22"/>
        </w:rPr>
      </w:pPr>
    </w:p>
    <w:p w:rsidR="0033460B" w:rsidRPr="00CE6FC3" w:rsidRDefault="0033460B">
      <w:pPr>
        <w:rPr>
          <w:rFonts w:ascii="HG丸ｺﾞｼｯｸM-PRO" w:eastAsia="HG丸ｺﾞｼｯｸM-PRO" w:hAnsi="HG丸ｺﾞｼｯｸM-PRO"/>
          <w:sz w:val="22"/>
        </w:rPr>
      </w:pPr>
    </w:p>
    <w:p w:rsidR="0033479F" w:rsidRPr="00CE6FC3" w:rsidRDefault="0033479F">
      <w:pPr>
        <w:rPr>
          <w:rFonts w:ascii="HG丸ｺﾞｼｯｸM-PRO" w:eastAsia="HG丸ｺﾞｼｯｸM-PRO" w:hAnsi="HG丸ｺﾞｼｯｸM-PRO"/>
          <w:sz w:val="22"/>
        </w:rPr>
      </w:pPr>
      <w:r w:rsidRPr="00CE6FC3">
        <w:rPr>
          <w:rFonts w:ascii="HG丸ｺﾞｼｯｸM-PRO" w:eastAsia="HG丸ｺﾞｼｯｸM-PRO" w:hAnsi="HG丸ｺﾞｼｯｸM-PRO" w:hint="eastAsia"/>
          <w:sz w:val="22"/>
        </w:rPr>
        <w:t xml:space="preserve">　　・投書を交流し、新聞社へ送り、単元を振り返る。</w:t>
      </w:r>
    </w:p>
    <w:p w:rsidR="0033479F" w:rsidRDefault="003468F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800" behindDoc="0" locked="0" layoutInCell="1" allowOverlap="1" wp14:anchorId="720215C9" wp14:editId="550ABBBA">
                <wp:simplePos x="0" y="0"/>
                <wp:positionH relativeFrom="column">
                  <wp:posOffset>1310591</wp:posOffset>
                </wp:positionH>
                <wp:positionV relativeFrom="paragraph">
                  <wp:posOffset>42091</wp:posOffset>
                </wp:positionV>
                <wp:extent cx="2295525" cy="308759"/>
                <wp:effectExtent l="0" t="0" r="28575" b="15240"/>
                <wp:wrapNone/>
                <wp:docPr id="7" name="正方形/長方形 7"/>
                <wp:cNvGraphicFramePr/>
                <a:graphic xmlns:a="http://schemas.openxmlformats.org/drawingml/2006/main">
                  <a:graphicData uri="http://schemas.microsoft.com/office/word/2010/wordprocessingShape">
                    <wps:wsp>
                      <wps:cNvSpPr/>
                      <wps:spPr>
                        <a:xfrm>
                          <a:off x="0" y="0"/>
                          <a:ext cx="2295525" cy="308759"/>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8FE" w:rsidRPr="00871F08" w:rsidRDefault="003468FE" w:rsidP="003468FE">
                            <w:pPr>
                              <w:jc w:val="center"/>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資料</w:t>
                            </w:r>
                            <w:r w:rsidRPr="00871F08">
                              <w:rPr>
                                <w:rFonts w:ascii="HG丸ｺﾞｼｯｸM-PRO" w:eastAsia="HG丸ｺﾞｼｯｸM-PRO" w:hAnsi="HG丸ｺﾞｼｯｸM-PRO"/>
                                <w:color w:val="000000" w:themeColor="text1"/>
                              </w:rPr>
                              <w:t>：</w:t>
                            </w:r>
                            <w:r w:rsidRPr="00871F08">
                              <w:rPr>
                                <w:rFonts w:ascii="HG丸ｺﾞｼｯｸM-PRO" w:eastAsia="HG丸ｺﾞｼｯｸM-PRO" w:hAnsi="HG丸ｺﾞｼｯｸM-PRO" w:hint="eastAsia"/>
                                <w:color w:val="000000" w:themeColor="text1"/>
                              </w:rPr>
                              <w:t>児童の成果物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9" style="position:absolute;left:0;text-align:left;margin-left:103.2pt;margin-top:3.3pt;width:180.75pt;height:24.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" fillcolor="#ffc" strokecolor="black [3213]" strokeweight="1pt">
                <v:textbox>
                  <w:txbxContent>
                    <w:p w:rsidR="003468FE" w:rsidRPr="00871F08" w:rsidRDefault="003468FE" w:rsidP="003468FE">
                      <w:pPr>
                        <w:jc w:val="center"/>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資料</w:t>
                      </w:r>
                      <w:r w:rsidRPr="00871F08">
                        <w:rPr>
                          <w:rFonts w:ascii="HG丸ｺﾞｼｯｸM-PRO" w:eastAsia="HG丸ｺﾞｼｯｸM-PRO" w:hAnsi="HG丸ｺﾞｼｯｸM-PRO"/>
                          <w:color w:val="000000" w:themeColor="text1"/>
                        </w:rPr>
                        <w:t>：</w:t>
                      </w:r>
                      <w:r w:rsidRPr="00871F08">
                        <w:rPr>
                          <w:rFonts w:ascii="HG丸ｺﾞｼｯｸM-PRO" w:eastAsia="HG丸ｺﾞｼｯｸM-PRO" w:hAnsi="HG丸ｺﾞｼｯｸM-PRO" w:hint="eastAsia"/>
                          <w:color w:val="000000" w:themeColor="text1"/>
                        </w:rPr>
                        <w:t>児童の成果物</w:t>
                      </w:r>
                    </w:p>
                  </w:txbxContent>
                </v:textbox>
              </v:rect>
            </w:pict>
          </mc:Fallback>
        </mc:AlternateContent>
      </w:r>
    </w:p>
    <w:p w:rsidR="003468FE" w:rsidRDefault="003468FE">
      <w:pPr>
        <w:rPr>
          <w:rFonts w:ascii="HG丸ｺﾞｼｯｸM-PRO" w:eastAsia="HG丸ｺﾞｼｯｸM-PRO" w:hAnsi="HG丸ｺﾞｼｯｸM-PRO"/>
          <w:sz w:val="22"/>
        </w:rPr>
      </w:pPr>
    </w:p>
    <w:p w:rsidR="0069148F" w:rsidRPr="00CE6FC3" w:rsidRDefault="00062B9E" w:rsidP="0069148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69148F" w:rsidRPr="00CE6FC3">
        <w:rPr>
          <w:rFonts w:ascii="HG丸ｺﾞｼｯｸM-PRO" w:eastAsia="HG丸ｺﾞｼｯｸM-PRO" w:hAnsi="HG丸ｺﾞｼｯｸM-PRO" w:hint="eastAsia"/>
          <w:szCs w:val="21"/>
        </w:rPr>
        <w:t xml:space="preserve">　本時の目標</w:t>
      </w:r>
    </w:p>
    <w:p w:rsidR="0069148F" w:rsidRPr="00CE6FC3" w:rsidRDefault="0069148F" w:rsidP="00CE6FC3">
      <w:pPr>
        <w:ind w:leftChars="200" w:left="420"/>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読み手を説得するための理由や根拠と予想される反対意見に対する反論の書き方を理解することができる。</w:t>
      </w:r>
    </w:p>
    <w:p w:rsidR="0069148F" w:rsidRPr="00CE6FC3" w:rsidRDefault="007F063B" w:rsidP="0000274F">
      <w:pPr>
        <w:rPr>
          <w:rFonts w:ascii="HG丸ｺﾞｼｯｸM-PRO" w:eastAsia="HG丸ｺﾞｼｯｸM-PRO" w:hAnsi="HG丸ｺﾞｼｯｸM-PRO"/>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4656" behindDoc="0" locked="0" layoutInCell="1" allowOverlap="1" wp14:anchorId="5495F65F" wp14:editId="1819891C">
                <wp:simplePos x="0" y="0"/>
                <wp:positionH relativeFrom="column">
                  <wp:posOffset>1127761</wp:posOffset>
                </wp:positionH>
                <wp:positionV relativeFrom="paragraph">
                  <wp:posOffset>96520</wp:posOffset>
                </wp:positionV>
                <wp:extent cx="12382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38250" cy="31432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63B" w:rsidRPr="00871F08" w:rsidRDefault="007F063B" w:rsidP="003468FE">
                            <w:pPr>
                              <w:ind w:firstLineChars="100" w:firstLine="210"/>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参考</w:t>
                            </w:r>
                            <w:r w:rsidRPr="00871F08">
                              <w:rPr>
                                <w:rFonts w:ascii="HG丸ｺﾞｼｯｸM-PRO" w:eastAsia="HG丸ｺﾞｼｯｸM-PRO" w:hAnsi="HG丸ｺﾞｼｯｸM-PRO"/>
                                <w:color w:val="000000" w:themeColor="text1"/>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88.8pt;margin-top:7.6pt;width:97.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" fillcolor="#ffc" strokecolor="black [3213]" strokeweight="1pt">
                <v:textbox>
                  <w:txbxContent>
                    <w:p w:rsidR="007F063B" w:rsidRPr="00871F08" w:rsidRDefault="007F063B" w:rsidP="003468FE">
                      <w:pPr>
                        <w:ind w:firstLineChars="100" w:firstLine="210"/>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参考</w:t>
                      </w:r>
                      <w:r w:rsidRPr="00871F08">
                        <w:rPr>
                          <w:rFonts w:ascii="HG丸ｺﾞｼｯｸM-PRO" w:eastAsia="HG丸ｺﾞｼｯｸM-PRO" w:hAnsi="HG丸ｺﾞｼｯｸM-PRO"/>
                          <w:color w:val="000000" w:themeColor="text1"/>
                        </w:rPr>
                        <w:t>：板書</w:t>
                      </w:r>
                    </w:p>
                  </w:txbxContent>
                </v:textbox>
              </v:rect>
            </w:pict>
          </mc:Fallback>
        </mc:AlternateContent>
      </w:r>
    </w:p>
    <w:p w:rsidR="0069148F" w:rsidRPr="00CE6FC3" w:rsidRDefault="00062B9E" w:rsidP="0069148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69148F" w:rsidRPr="00CE6FC3">
        <w:rPr>
          <w:rFonts w:ascii="HG丸ｺﾞｼｯｸM-PRO" w:eastAsia="HG丸ｺﾞｼｯｸM-PRO" w:hAnsi="HG丸ｺﾞｼｯｸM-PRO" w:hint="eastAsia"/>
          <w:szCs w:val="21"/>
        </w:rPr>
        <w:t xml:space="preserve">　本時の展開</w:t>
      </w:r>
    </w:p>
    <w:tbl>
      <w:tblPr>
        <w:tblStyle w:val="aa"/>
        <w:tblW w:w="9781" w:type="dxa"/>
        <w:tblInd w:w="108" w:type="dxa"/>
        <w:tblLook w:val="04A0" w:firstRow="1" w:lastRow="0" w:firstColumn="1" w:lastColumn="0" w:noHBand="0" w:noVBand="1"/>
      </w:tblPr>
      <w:tblGrid>
        <w:gridCol w:w="4849"/>
        <w:gridCol w:w="4932"/>
      </w:tblGrid>
      <w:tr w:rsidR="0069148F" w:rsidRPr="00CE6FC3" w:rsidTr="00CE6FC3">
        <w:tc>
          <w:tcPr>
            <w:tcW w:w="4849" w:type="dxa"/>
          </w:tcPr>
          <w:p w:rsidR="0069148F" w:rsidRPr="00CE6FC3" w:rsidRDefault="0069148F" w:rsidP="00834425">
            <w:pPr>
              <w:jc w:val="cente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学習活動</w:t>
            </w:r>
          </w:p>
        </w:tc>
        <w:tc>
          <w:tcPr>
            <w:tcW w:w="4932" w:type="dxa"/>
          </w:tcPr>
          <w:p w:rsidR="0069148F" w:rsidRDefault="0069148F" w:rsidP="00834425">
            <w:pPr>
              <w:jc w:val="center"/>
              <w:rPr>
                <w:rFonts w:ascii="HG丸ｺﾞｼｯｸM-PRO" w:eastAsia="HG丸ｺﾞｼｯｸM-PRO" w:hAnsi="HG丸ｺﾞｼｯｸM-PRO" w:hint="eastAsia"/>
                <w:szCs w:val="21"/>
              </w:rPr>
            </w:pPr>
            <w:r w:rsidRPr="00CE6FC3">
              <w:rPr>
                <w:rFonts w:ascii="HG丸ｺﾞｼｯｸM-PRO" w:eastAsia="HG丸ｺﾞｼｯｸM-PRO" w:hAnsi="HG丸ｺﾞｼｯｸM-PRO" w:hint="eastAsia"/>
                <w:szCs w:val="21"/>
              </w:rPr>
              <w:t>指導・支援の留意点と評価（☆）</w:t>
            </w:r>
          </w:p>
          <w:p w:rsidR="00D00C7E" w:rsidRPr="00CE6FC3" w:rsidRDefault="00D00C7E" w:rsidP="00834425">
            <w:pPr>
              <w:jc w:val="center"/>
              <w:rPr>
                <w:rFonts w:ascii="HG丸ｺﾞｼｯｸM-PRO" w:eastAsia="HG丸ｺﾞｼｯｸM-PRO" w:hAnsi="HG丸ｺﾞｼｯｸM-PRO"/>
                <w:szCs w:val="21"/>
              </w:rPr>
            </w:pPr>
            <w:r>
              <w:rPr>
                <w:rFonts w:ascii="ＭＳ ゴシック" w:eastAsia="ＭＳ ゴシック" w:hAnsi="ＭＳ ゴシック" w:hint="eastAsia"/>
                <w:b/>
              </w:rPr>
              <w:t>太字：</w:t>
            </w:r>
            <w:r w:rsidRPr="00513151">
              <w:rPr>
                <w:rFonts w:ascii="ＭＳ ゴシック" w:eastAsia="ＭＳ ゴシック" w:hAnsi="ＭＳ ゴシック" w:hint="eastAsia"/>
                <w:b/>
              </w:rPr>
              <w:t>つまずきに対する手立て</w:t>
            </w:r>
          </w:p>
        </w:tc>
      </w:tr>
      <w:tr w:rsidR="0069148F" w:rsidRPr="00CE6FC3" w:rsidTr="00CE6FC3">
        <w:tc>
          <w:tcPr>
            <w:tcW w:w="4849" w:type="dxa"/>
          </w:tcPr>
          <w:p w:rsidR="0069148F" w:rsidRPr="00CE6FC3" w:rsidRDefault="0069148F" w:rsidP="0069148F">
            <w:pPr>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１．学習課題を知る。</w:t>
            </w:r>
          </w:p>
          <w:p w:rsidR="0069148F" w:rsidRPr="00CE6FC3" w:rsidRDefault="0069148F" w:rsidP="0069148F">
            <w:pPr>
              <w:rPr>
                <w:rFonts w:ascii="HG丸ｺﾞｼｯｸM-PRO" w:eastAsia="HG丸ｺﾞｼｯｸM-PRO" w:hAnsi="HG丸ｺﾞｼｯｸM-PRO"/>
                <w:sz w:val="20"/>
                <w:szCs w:val="20"/>
              </w:rPr>
            </w:pPr>
          </w:p>
          <w:p w:rsidR="0069148F" w:rsidRPr="00CE6FC3" w:rsidRDefault="0069148F" w:rsidP="0069148F">
            <w:pPr>
              <w:rPr>
                <w:rFonts w:ascii="HG丸ｺﾞｼｯｸM-PRO" w:eastAsia="HG丸ｺﾞｼｯｸM-PRO" w:hAnsi="HG丸ｺﾞｼｯｸM-PRO"/>
                <w:sz w:val="20"/>
                <w:szCs w:val="20"/>
              </w:rPr>
            </w:pPr>
          </w:p>
          <w:p w:rsidR="0069148F" w:rsidRDefault="0069148F" w:rsidP="0069148F">
            <w:pPr>
              <w:rPr>
                <w:rFonts w:ascii="HG丸ｺﾞｼｯｸM-PRO" w:eastAsia="HG丸ｺﾞｼｯｸM-PRO" w:hAnsi="HG丸ｺﾞｼｯｸM-PRO"/>
                <w:sz w:val="20"/>
                <w:szCs w:val="20"/>
              </w:rPr>
            </w:pPr>
          </w:p>
          <w:p w:rsidR="00CE6FC3" w:rsidRPr="00CE6FC3" w:rsidRDefault="00CE6FC3" w:rsidP="0069148F">
            <w:pPr>
              <w:rPr>
                <w:rFonts w:ascii="HG丸ｺﾞｼｯｸM-PRO" w:eastAsia="HG丸ｺﾞｼｯｸM-PRO" w:hAnsi="HG丸ｺﾞｼｯｸM-PRO"/>
                <w:sz w:val="20"/>
                <w:szCs w:val="20"/>
              </w:rPr>
            </w:pPr>
          </w:p>
          <w:p w:rsidR="0069148F" w:rsidRPr="00CE6FC3" w:rsidRDefault="0069148F" w:rsidP="0069148F">
            <w:pPr>
              <w:ind w:left="400" w:hangingChars="200" w:hanging="4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２．『おこづかいは必要か』のテーマに対する自分の主張と、根拠の示し方を発表する。</w:t>
            </w:r>
          </w:p>
          <w:p w:rsidR="0069148F" w:rsidRPr="00CE6FC3" w:rsidRDefault="0069148F" w:rsidP="0069148F">
            <w:pPr>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「私は、おこづかいは○○だと思います。理由は、△△だからです。～（根拠）」</w:t>
            </w:r>
          </w:p>
          <w:p w:rsidR="0069148F" w:rsidRPr="00CE6FC3" w:rsidRDefault="0069148F" w:rsidP="0069148F">
            <w:pPr>
              <w:ind w:left="800" w:hangingChars="400" w:hanging="8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lastRenderedPageBreak/>
              <w:t xml:space="preserve">　＜必要＞</w:t>
            </w:r>
          </w:p>
          <w:p w:rsidR="0069148F" w:rsidRPr="00CE6FC3" w:rsidRDefault="0069148F" w:rsidP="0069148F">
            <w:pPr>
              <w:ind w:left="800" w:hangingChars="400" w:hanging="8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 xml:space="preserve">　・自分の経験　</w:t>
            </w:r>
            <w:r w:rsidRPr="00CE6FC3">
              <w:rPr>
                <w:rFonts w:ascii="ＭＳ 明朝" w:eastAsia="ＭＳ 明朝" w:hAnsi="ＭＳ 明朝" w:cs="ＭＳ 明朝" w:hint="eastAsia"/>
                <w:sz w:val="20"/>
                <w:szCs w:val="20"/>
              </w:rPr>
              <w:t>➡</w:t>
            </w:r>
            <w:r w:rsidRPr="00CE6FC3">
              <w:rPr>
                <w:rFonts w:ascii="HG丸ｺﾞｼｯｸM-PRO" w:eastAsia="HG丸ｺﾞｼｯｸM-PRO" w:hAnsi="HG丸ｺﾞｼｯｸM-PRO" w:cs="HG丸ｺﾞｼｯｸM-PRO" w:hint="eastAsia"/>
                <w:sz w:val="20"/>
                <w:szCs w:val="20"/>
              </w:rPr>
              <w:t xml:space="preserve">　修学旅行　遠足のおやつ</w:t>
            </w:r>
          </w:p>
          <w:p w:rsidR="0069148F" w:rsidRPr="00CE6FC3" w:rsidRDefault="0069148F" w:rsidP="0069148F">
            <w:pPr>
              <w:ind w:left="800" w:hangingChars="400" w:hanging="8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 xml:space="preserve">　・聞いたこと　</w:t>
            </w:r>
            <w:r w:rsidRPr="00CE6FC3">
              <w:rPr>
                <w:rFonts w:ascii="ＭＳ 明朝" w:eastAsia="ＭＳ 明朝" w:hAnsi="ＭＳ 明朝" w:cs="ＭＳ 明朝" w:hint="eastAsia"/>
                <w:sz w:val="20"/>
                <w:szCs w:val="20"/>
              </w:rPr>
              <w:t>➡</w:t>
            </w:r>
            <w:r w:rsidRPr="00CE6FC3">
              <w:rPr>
                <w:rFonts w:ascii="HG丸ｺﾞｼｯｸM-PRO" w:eastAsia="HG丸ｺﾞｼｯｸM-PRO" w:hAnsi="HG丸ｺﾞｼｯｸM-PRO" w:cs="HG丸ｺﾞｼｯｸM-PRO" w:hint="eastAsia"/>
                <w:sz w:val="20"/>
                <w:szCs w:val="20"/>
              </w:rPr>
              <w:t xml:space="preserve">　一人暮らしの兄弟などから</w:t>
            </w:r>
          </w:p>
          <w:p w:rsidR="0069148F" w:rsidRPr="00871F08" w:rsidRDefault="00871F08" w:rsidP="00871F08">
            <w:pPr>
              <w:ind w:left="19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9148F" w:rsidRPr="00871F08">
              <w:rPr>
                <w:rFonts w:ascii="HG丸ｺﾞｼｯｸM-PRO" w:eastAsia="HG丸ｺﾞｼｯｸM-PRO" w:hAnsi="HG丸ｺﾞｼｯｸM-PRO" w:hint="eastAsia"/>
                <w:sz w:val="20"/>
                <w:szCs w:val="20"/>
              </w:rPr>
              <w:t xml:space="preserve">資　料　　</w:t>
            </w:r>
            <w:r>
              <w:rPr>
                <w:rFonts w:ascii="HG丸ｺﾞｼｯｸM-PRO" w:eastAsia="HG丸ｺﾞｼｯｸM-PRO" w:hAnsi="HG丸ｺﾞｼｯｸM-PRO" w:hint="eastAsia"/>
                <w:sz w:val="20"/>
                <w:szCs w:val="20"/>
              </w:rPr>
              <w:t xml:space="preserve">　</w:t>
            </w:r>
            <w:r w:rsidR="0069148F" w:rsidRPr="00871F08">
              <w:rPr>
                <w:rFonts w:ascii="ＭＳ 明朝" w:eastAsia="ＭＳ 明朝" w:hAnsi="ＭＳ 明朝" w:cs="ＭＳ 明朝" w:hint="eastAsia"/>
                <w:sz w:val="20"/>
                <w:szCs w:val="20"/>
              </w:rPr>
              <w:t>➡</w:t>
            </w:r>
            <w:r w:rsidR="0069148F" w:rsidRPr="00871F08">
              <w:rPr>
                <w:rFonts w:ascii="HG丸ｺﾞｼｯｸM-PRO" w:eastAsia="HG丸ｺﾞｼｯｸM-PRO" w:hAnsi="HG丸ｺﾞｼｯｸM-PRO" w:cs="HG丸ｺﾞｼｯｸM-PRO" w:hint="eastAsia"/>
                <w:sz w:val="20"/>
                <w:szCs w:val="20"/>
              </w:rPr>
              <w:t xml:space="preserve">　本やインターネット</w:t>
            </w:r>
          </w:p>
          <w:p w:rsidR="0069148F" w:rsidRPr="00CE6FC3" w:rsidRDefault="0069148F" w:rsidP="0069148F">
            <w:pPr>
              <w:ind w:left="800" w:hangingChars="400" w:hanging="8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 xml:space="preserve">　・言葉の引用　</w:t>
            </w:r>
            <w:r w:rsidRPr="00CE6FC3">
              <w:rPr>
                <w:rFonts w:ascii="ＭＳ 明朝" w:eastAsia="ＭＳ 明朝" w:hAnsi="ＭＳ 明朝" w:cs="ＭＳ 明朝" w:hint="eastAsia"/>
                <w:sz w:val="20"/>
                <w:szCs w:val="20"/>
              </w:rPr>
              <w:t>➡</w:t>
            </w:r>
          </w:p>
          <w:p w:rsidR="0069148F" w:rsidRPr="00CE6FC3" w:rsidRDefault="0069148F" w:rsidP="0069148F">
            <w:pPr>
              <w:ind w:leftChars="100" w:left="810" w:hangingChars="300" w:hanging="6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＜必要ない＞</w:t>
            </w:r>
          </w:p>
          <w:p w:rsidR="0069148F" w:rsidRPr="00CE6FC3" w:rsidRDefault="0069148F" w:rsidP="0069148F">
            <w:pPr>
              <w:ind w:leftChars="100" w:left="810" w:hangingChars="300" w:hanging="6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 xml:space="preserve">・自分の経験　</w:t>
            </w:r>
            <w:r w:rsidRPr="00CE6FC3">
              <w:rPr>
                <w:rFonts w:ascii="ＭＳ 明朝" w:eastAsia="ＭＳ 明朝" w:hAnsi="ＭＳ 明朝" w:cs="ＭＳ 明朝" w:hint="eastAsia"/>
                <w:sz w:val="20"/>
                <w:szCs w:val="20"/>
              </w:rPr>
              <w:t>➡</w:t>
            </w:r>
            <w:r w:rsidRPr="00CE6FC3">
              <w:rPr>
                <w:rFonts w:ascii="HG丸ｺﾞｼｯｸM-PRO" w:eastAsia="HG丸ｺﾞｼｯｸM-PRO" w:hAnsi="HG丸ｺﾞｼｯｸM-PRO" w:cs="HG丸ｺﾞｼｯｸM-PRO" w:hint="eastAsia"/>
                <w:sz w:val="20"/>
                <w:szCs w:val="20"/>
              </w:rPr>
              <w:t xml:space="preserve">　むだづかい　失くしてしまう</w:t>
            </w:r>
          </w:p>
          <w:p w:rsidR="0069148F" w:rsidRPr="00CE6FC3" w:rsidRDefault="0069148F" w:rsidP="0069148F">
            <w:pPr>
              <w:ind w:leftChars="100" w:left="810" w:hangingChars="300" w:hanging="6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 xml:space="preserve">・聞いたこと　</w:t>
            </w:r>
            <w:r w:rsidRPr="00CE6FC3">
              <w:rPr>
                <w:rFonts w:ascii="ＭＳ 明朝" w:eastAsia="ＭＳ 明朝" w:hAnsi="ＭＳ 明朝" w:cs="ＭＳ 明朝" w:hint="eastAsia"/>
                <w:sz w:val="20"/>
                <w:szCs w:val="20"/>
              </w:rPr>
              <w:t>➡</w:t>
            </w:r>
            <w:r w:rsidRPr="00CE6FC3">
              <w:rPr>
                <w:rFonts w:ascii="HG丸ｺﾞｼｯｸM-PRO" w:eastAsia="HG丸ｺﾞｼｯｸM-PRO" w:hAnsi="HG丸ｺﾞｼｯｸM-PRO" w:cs="HG丸ｺﾞｼｯｸM-PRO" w:hint="eastAsia"/>
                <w:sz w:val="20"/>
                <w:szCs w:val="20"/>
              </w:rPr>
              <w:t xml:space="preserve">　テレビ　</w:t>
            </w:r>
          </w:p>
          <w:p w:rsidR="00CE6FC3" w:rsidRPr="00871F08" w:rsidRDefault="00871F08" w:rsidP="00871F08">
            <w:pPr>
              <w:ind w:left="19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9148F" w:rsidRPr="00871F08">
              <w:rPr>
                <w:rFonts w:ascii="HG丸ｺﾞｼｯｸM-PRO" w:eastAsia="HG丸ｺﾞｼｯｸM-PRO" w:hAnsi="HG丸ｺﾞｼｯｸM-PRO" w:hint="eastAsia"/>
                <w:sz w:val="20"/>
                <w:szCs w:val="20"/>
              </w:rPr>
              <w:t xml:space="preserve">資　料　　</w:t>
            </w:r>
            <w:r>
              <w:rPr>
                <w:rFonts w:ascii="HG丸ｺﾞｼｯｸM-PRO" w:eastAsia="HG丸ｺﾞｼｯｸM-PRO" w:hAnsi="HG丸ｺﾞｼｯｸM-PRO" w:hint="eastAsia"/>
                <w:sz w:val="20"/>
                <w:szCs w:val="20"/>
              </w:rPr>
              <w:t xml:space="preserve">　</w:t>
            </w:r>
            <w:r w:rsidR="0069148F" w:rsidRPr="00871F08">
              <w:rPr>
                <w:rFonts w:ascii="ＭＳ 明朝" w:eastAsia="ＭＳ 明朝" w:hAnsi="ＭＳ 明朝" w:cs="ＭＳ 明朝" w:hint="eastAsia"/>
                <w:sz w:val="20"/>
                <w:szCs w:val="20"/>
              </w:rPr>
              <w:t>➡</w:t>
            </w:r>
            <w:r w:rsidR="0069148F" w:rsidRPr="00871F08">
              <w:rPr>
                <w:rFonts w:ascii="HG丸ｺﾞｼｯｸM-PRO" w:eastAsia="HG丸ｺﾞｼｯｸM-PRO" w:hAnsi="HG丸ｺﾞｼｯｸM-PRO" w:cs="HG丸ｺﾞｼｯｸM-PRO" w:hint="eastAsia"/>
                <w:sz w:val="20"/>
                <w:szCs w:val="20"/>
              </w:rPr>
              <w:t xml:space="preserve">　本やインターネット、</w:t>
            </w:r>
          </w:p>
          <w:p w:rsidR="0069148F" w:rsidRPr="00CE6FC3" w:rsidRDefault="0069148F" w:rsidP="00CE6FC3">
            <w:pPr>
              <w:pStyle w:val="a9"/>
              <w:ind w:leftChars="0" w:left="555" w:firstLineChars="700" w:firstLine="1400"/>
              <w:rPr>
                <w:rFonts w:ascii="HG丸ｺﾞｼｯｸM-PRO" w:eastAsia="HG丸ｺﾞｼｯｸM-PRO" w:hAnsi="HG丸ｺﾞｼｯｸM-PRO"/>
                <w:sz w:val="20"/>
                <w:szCs w:val="20"/>
              </w:rPr>
            </w:pPr>
            <w:r w:rsidRPr="00CE6FC3">
              <w:rPr>
                <w:rFonts w:ascii="HG丸ｺﾞｼｯｸM-PRO" w:eastAsia="HG丸ｺﾞｼｯｸM-PRO" w:hAnsi="HG丸ｺﾞｼｯｸM-PRO" w:cs="HG丸ｺﾞｼｯｸM-PRO" w:hint="eastAsia"/>
                <w:sz w:val="20"/>
                <w:szCs w:val="20"/>
              </w:rPr>
              <w:t>アンケート</w:t>
            </w:r>
          </w:p>
          <w:p w:rsidR="0000274F" w:rsidRPr="00CE6FC3" w:rsidRDefault="0000274F" w:rsidP="0000274F">
            <w:pPr>
              <w:ind w:left="195"/>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 xml:space="preserve">・言葉の引用　</w:t>
            </w:r>
            <w:r w:rsidRPr="00CE6FC3">
              <w:rPr>
                <w:rFonts w:ascii="ＭＳ 明朝" w:eastAsia="ＭＳ 明朝" w:hAnsi="ＭＳ 明朝" w:cs="ＭＳ 明朝" w:hint="eastAsia"/>
                <w:sz w:val="20"/>
                <w:szCs w:val="20"/>
              </w:rPr>
              <w:t>➡</w:t>
            </w:r>
          </w:p>
          <w:p w:rsidR="0000274F" w:rsidRPr="00CE6FC3" w:rsidRDefault="0000274F" w:rsidP="0000274F">
            <w:pPr>
              <w:ind w:left="400" w:hangingChars="200" w:hanging="4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３．自分の主張に対して予想される反対意見に対する反論を書く。</w:t>
            </w:r>
          </w:p>
          <w:p w:rsidR="0000274F" w:rsidRPr="00CE6FC3" w:rsidRDefault="0000274F" w:rsidP="0000274F">
            <w:pPr>
              <w:ind w:left="400" w:hangingChars="200" w:hanging="4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＜必要に対する反論</w:t>
            </w:r>
            <w:r w:rsidR="005E428A" w:rsidRPr="00CE6FC3">
              <w:rPr>
                <w:rFonts w:ascii="HG丸ｺﾞｼｯｸM-PRO" w:eastAsia="HG丸ｺﾞｼｯｸM-PRO" w:hAnsi="HG丸ｺﾞｼｯｸM-PRO" w:hint="eastAsia"/>
                <w:sz w:val="20"/>
                <w:szCs w:val="20"/>
              </w:rPr>
              <w:t>＞</w:t>
            </w:r>
          </w:p>
          <w:p w:rsidR="0000274F" w:rsidRPr="00CE6FC3" w:rsidRDefault="0000274F" w:rsidP="00CE6FC3">
            <w:pPr>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・お金の貸し借り　⇒　判断する力の練習</w:t>
            </w:r>
          </w:p>
          <w:p w:rsidR="0000274F" w:rsidRPr="00CE6FC3" w:rsidRDefault="00CE6FC3" w:rsidP="0000274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0274F" w:rsidRPr="00CE6FC3">
              <w:rPr>
                <w:rFonts w:ascii="HG丸ｺﾞｼｯｸM-PRO" w:eastAsia="HG丸ｺﾞｼｯｸM-PRO" w:hAnsi="HG丸ｺﾞｼｯｸM-PRO" w:hint="eastAsia"/>
                <w:sz w:val="20"/>
                <w:szCs w:val="20"/>
              </w:rPr>
              <w:t>失敗は成功のもと</w:t>
            </w:r>
          </w:p>
          <w:p w:rsidR="0000274F" w:rsidRPr="00CE6FC3" w:rsidRDefault="0000274F" w:rsidP="0000274F">
            <w:pPr>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・考えて使えるようになる</w:t>
            </w:r>
          </w:p>
          <w:p w:rsidR="0000274F" w:rsidRPr="00CE6FC3" w:rsidRDefault="0000274F" w:rsidP="0000274F">
            <w:pPr>
              <w:ind w:firstLineChars="600" w:firstLine="1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 xml:space="preserve">　⇒　トラブルになっては意味がない</w:t>
            </w:r>
          </w:p>
          <w:p w:rsidR="0000274F" w:rsidRPr="00CE6FC3" w:rsidRDefault="0000274F" w:rsidP="0000274F">
            <w:pPr>
              <w:rPr>
                <w:rFonts w:ascii="HG丸ｺﾞｼｯｸM-PRO" w:eastAsia="HG丸ｺﾞｼｯｸM-PRO" w:hAnsi="HG丸ｺﾞｼｯｸM-PRO"/>
                <w:sz w:val="20"/>
                <w:szCs w:val="20"/>
              </w:rPr>
            </w:pPr>
          </w:p>
          <w:p w:rsidR="0000274F" w:rsidRDefault="0000274F" w:rsidP="0000274F">
            <w:pPr>
              <w:rPr>
                <w:rFonts w:ascii="HG丸ｺﾞｼｯｸM-PRO" w:eastAsia="HG丸ｺﾞｼｯｸM-PRO" w:hAnsi="HG丸ｺﾞｼｯｸM-PRO"/>
                <w:sz w:val="20"/>
                <w:szCs w:val="20"/>
              </w:rPr>
            </w:pPr>
          </w:p>
          <w:p w:rsidR="00265438" w:rsidRDefault="00265438" w:rsidP="0000274F">
            <w:pPr>
              <w:rPr>
                <w:rFonts w:ascii="HG丸ｺﾞｼｯｸM-PRO" w:eastAsia="HG丸ｺﾞｼｯｸM-PRO" w:hAnsi="HG丸ｺﾞｼｯｸM-PRO"/>
                <w:sz w:val="20"/>
                <w:szCs w:val="20"/>
              </w:rPr>
            </w:pPr>
          </w:p>
          <w:p w:rsidR="00265438" w:rsidRPr="00CE6FC3" w:rsidRDefault="00265438" w:rsidP="0000274F">
            <w:pPr>
              <w:rPr>
                <w:rFonts w:ascii="HG丸ｺﾞｼｯｸM-PRO" w:eastAsia="HG丸ｺﾞｼｯｸM-PRO" w:hAnsi="HG丸ｺﾞｼｯｸM-PRO"/>
                <w:sz w:val="20"/>
                <w:szCs w:val="20"/>
              </w:rPr>
            </w:pPr>
          </w:p>
          <w:p w:rsidR="0069148F" w:rsidRPr="00CE6FC3" w:rsidRDefault="0000274F" w:rsidP="0000274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 w:val="20"/>
                <w:szCs w:val="20"/>
              </w:rPr>
              <w:t>４．本時をふり返り、次時の予告をする。</w:t>
            </w:r>
          </w:p>
          <w:p w:rsidR="0069148F" w:rsidRPr="00CE6FC3" w:rsidRDefault="0069148F" w:rsidP="00834425">
            <w:pPr>
              <w:jc w:val="center"/>
              <w:rPr>
                <w:rFonts w:ascii="HG丸ｺﾞｼｯｸM-PRO" w:eastAsia="HG丸ｺﾞｼｯｸM-PRO" w:hAnsi="HG丸ｺﾞｼｯｸM-PRO"/>
                <w:szCs w:val="21"/>
              </w:rPr>
            </w:pPr>
          </w:p>
          <w:p w:rsidR="0069148F" w:rsidRPr="00CE6FC3" w:rsidRDefault="0069148F" w:rsidP="00834425">
            <w:pPr>
              <w:jc w:val="center"/>
              <w:rPr>
                <w:rFonts w:ascii="HG丸ｺﾞｼｯｸM-PRO" w:eastAsia="HG丸ｺﾞｼｯｸM-PRO" w:hAnsi="HG丸ｺﾞｼｯｸM-PRO"/>
                <w:szCs w:val="21"/>
              </w:rPr>
            </w:pPr>
          </w:p>
          <w:p w:rsidR="0069148F" w:rsidRPr="00CE6FC3" w:rsidRDefault="0069148F" w:rsidP="00834425">
            <w:pPr>
              <w:jc w:val="center"/>
              <w:rPr>
                <w:rFonts w:ascii="HG丸ｺﾞｼｯｸM-PRO" w:eastAsia="HG丸ｺﾞｼｯｸM-PRO" w:hAnsi="HG丸ｺﾞｼｯｸM-PRO"/>
                <w:szCs w:val="21"/>
              </w:rPr>
            </w:pPr>
          </w:p>
          <w:p w:rsidR="0069148F" w:rsidRPr="00CE6FC3" w:rsidRDefault="0069148F" w:rsidP="0000274F">
            <w:pPr>
              <w:rPr>
                <w:rFonts w:ascii="HG丸ｺﾞｼｯｸM-PRO" w:eastAsia="HG丸ｺﾞｼｯｸM-PRO" w:hAnsi="HG丸ｺﾞｼｯｸM-PRO"/>
                <w:szCs w:val="21"/>
              </w:rPr>
            </w:pPr>
          </w:p>
        </w:tc>
        <w:tc>
          <w:tcPr>
            <w:tcW w:w="4932" w:type="dxa"/>
          </w:tcPr>
          <w:p w:rsidR="0069148F" w:rsidRDefault="0000274F" w:rsidP="0069148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657728" behindDoc="0" locked="0" layoutInCell="1" allowOverlap="1" wp14:anchorId="1D0076A1" wp14:editId="35D3BACE">
                      <wp:simplePos x="0" y="0"/>
                      <wp:positionH relativeFrom="column">
                        <wp:posOffset>-2091690</wp:posOffset>
                      </wp:positionH>
                      <wp:positionV relativeFrom="paragraph">
                        <wp:posOffset>667385</wp:posOffset>
                      </wp:positionV>
                      <wp:extent cx="4019550" cy="2743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4019550" cy="274320"/>
                              </a:xfrm>
                              <a:prstGeom prst="rect">
                                <a:avLst/>
                              </a:prstGeom>
                              <a:solidFill>
                                <a:sysClr val="window" lastClr="FFFFFF"/>
                              </a:solidFill>
                              <a:ln w="6350">
                                <a:solidFill>
                                  <a:prstClr val="black"/>
                                </a:solidFill>
                              </a:ln>
                              <a:effectLst/>
                            </wps:spPr>
                            <wps:txbx>
                              <w:txbxContent>
                                <w:p w:rsidR="0069148F" w:rsidRPr="00CE6FC3" w:rsidRDefault="0069148F" w:rsidP="0069148F">
                                  <w:pPr>
                                    <w:jc w:val="cente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自分の主張の理由と根拠</w:t>
                                  </w:r>
                                  <w:r w:rsidRPr="00CE6FC3">
                                    <w:rPr>
                                      <w:rFonts w:ascii="HG丸ｺﾞｼｯｸM-PRO" w:eastAsia="HG丸ｺﾞｼｯｸM-PRO" w:hAnsi="HG丸ｺﾞｼｯｸM-PRO"/>
                                      <w:szCs w:val="21"/>
                                    </w:rPr>
                                    <w:t>をはっきりさ</w:t>
                                  </w:r>
                                  <w:r w:rsidRPr="00CE6FC3">
                                    <w:rPr>
                                      <w:rFonts w:ascii="HG丸ｺﾞｼｯｸM-PRO" w:eastAsia="HG丸ｺﾞｼｯｸM-PRO" w:hAnsi="HG丸ｺﾞｼｯｸM-PRO" w:hint="eastAsia"/>
                                      <w:szCs w:val="21"/>
                                    </w:rPr>
                                    <w:t>せ、</w:t>
                                  </w:r>
                                  <w:r w:rsidRPr="00CE6FC3">
                                    <w:rPr>
                                      <w:rFonts w:ascii="HG丸ｺﾞｼｯｸM-PRO" w:eastAsia="HG丸ｺﾞｼｯｸM-PRO" w:hAnsi="HG丸ｺﾞｼｯｸM-PRO"/>
                                      <w:szCs w:val="21"/>
                                    </w:rPr>
                                    <w:t>投書を書こう！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64.7pt;margin-top:52.55pt;width:316.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" fillcolor="window" strokeweight=".5pt">
                      <v:textbox>
                        <w:txbxContent>
                          <w:p w:rsidR="0069148F" w:rsidRPr="00CE6FC3" w:rsidRDefault="0069148F" w:rsidP="0069148F">
                            <w:pPr>
                              <w:jc w:val="cente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自分の主張の理由と根拠</w:t>
                            </w:r>
                            <w:r w:rsidRPr="00CE6FC3">
                              <w:rPr>
                                <w:rFonts w:ascii="HG丸ｺﾞｼｯｸM-PRO" w:eastAsia="HG丸ｺﾞｼｯｸM-PRO" w:hAnsi="HG丸ｺﾞｼｯｸM-PRO"/>
                                <w:szCs w:val="21"/>
                              </w:rPr>
                              <w:t>をはっきりさ</w:t>
                            </w:r>
                            <w:r w:rsidRPr="00CE6FC3">
                              <w:rPr>
                                <w:rFonts w:ascii="HG丸ｺﾞｼｯｸM-PRO" w:eastAsia="HG丸ｺﾞｼｯｸM-PRO" w:hAnsi="HG丸ｺﾞｼｯｸM-PRO" w:hint="eastAsia"/>
                                <w:szCs w:val="21"/>
                              </w:rPr>
                              <w:t>せ、</w:t>
                            </w:r>
                            <w:r w:rsidRPr="00CE6FC3">
                              <w:rPr>
                                <w:rFonts w:ascii="HG丸ｺﾞｼｯｸM-PRO" w:eastAsia="HG丸ｺﾞｼｯｸM-PRO" w:hAnsi="HG丸ｺﾞｼｯｸM-PRO"/>
                                <w:szCs w:val="21"/>
                              </w:rPr>
                              <w:t>投書を書こう！</w:t>
                            </w:r>
                          </w:p>
                        </w:txbxContent>
                      </v:textbox>
                    </v:shape>
                  </w:pict>
                </mc:Fallback>
              </mc:AlternateContent>
            </w:r>
            <w:r w:rsidR="0069148F" w:rsidRPr="00CE6FC3">
              <w:rPr>
                <w:rFonts w:ascii="HG丸ｺﾞｼｯｸM-PRO" w:eastAsia="HG丸ｺﾞｼｯｸM-PRO" w:hAnsi="HG丸ｺﾞｼｯｸM-PRO" w:hint="eastAsia"/>
                <w:sz w:val="20"/>
                <w:szCs w:val="20"/>
              </w:rPr>
              <w:t>・「おこづかいはあった方が良いか」について、自分の主張と根拠をはっきりさせ、投書を書くことを確認する。</w:t>
            </w:r>
          </w:p>
          <w:p w:rsidR="00CE6FC3" w:rsidRPr="00CE6FC3" w:rsidRDefault="00CE6FC3" w:rsidP="0069148F">
            <w:pPr>
              <w:ind w:left="200" w:hangingChars="100" w:hanging="200"/>
              <w:rPr>
                <w:rFonts w:ascii="HG丸ｺﾞｼｯｸM-PRO" w:eastAsia="HG丸ｺﾞｼｯｸM-PRO" w:hAnsi="HG丸ｺﾞｼｯｸM-PRO"/>
                <w:sz w:val="20"/>
                <w:szCs w:val="20"/>
              </w:rPr>
            </w:pPr>
          </w:p>
          <w:p w:rsidR="0069148F" w:rsidRPr="00CE6FC3" w:rsidRDefault="0069148F" w:rsidP="0069148F">
            <w:pPr>
              <w:rPr>
                <w:rFonts w:ascii="HG丸ｺﾞｼｯｸM-PRO" w:eastAsia="HG丸ｺﾞｼｯｸM-PRO" w:hAnsi="HG丸ｺﾞｼｯｸM-PRO"/>
                <w:sz w:val="20"/>
                <w:szCs w:val="20"/>
              </w:rPr>
            </w:pPr>
          </w:p>
          <w:p w:rsidR="0069148F" w:rsidRPr="00CE6FC3" w:rsidRDefault="007F063B" w:rsidP="0069148F">
            <w:pPr>
              <w:ind w:left="220" w:hangingChars="100" w:hanging="22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5680" behindDoc="0" locked="0" layoutInCell="1" allowOverlap="1" wp14:anchorId="2F78957A" wp14:editId="400B2437">
                      <wp:simplePos x="0" y="0"/>
                      <wp:positionH relativeFrom="column">
                        <wp:posOffset>1295400</wp:posOffset>
                      </wp:positionH>
                      <wp:positionV relativeFrom="paragraph">
                        <wp:posOffset>512445</wp:posOffset>
                      </wp:positionV>
                      <wp:extent cx="1524000" cy="285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24000" cy="28575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63B" w:rsidRPr="00871F08" w:rsidRDefault="007F063B" w:rsidP="007F063B">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ワークシート</w:t>
                                  </w:r>
                                  <w:r w:rsidRPr="00871F08">
                                    <w:rPr>
                                      <w:rFonts w:ascii="HG丸ｺﾞｼｯｸM-PRO" w:eastAsia="HG丸ｺﾞｼｯｸM-PRO" w:hAnsi="HG丸ｺﾞｼｯｸM-PRO"/>
                                      <w:color w:val="000000" w:themeColor="text1"/>
                                    </w:rPr>
                                    <w:t>①</w:t>
                                  </w:r>
                                  <w:r w:rsidRPr="00871F08">
                                    <w:rPr>
                                      <w:rFonts w:ascii="HG丸ｺﾞｼｯｸM-PRO" w:eastAsia="HG丸ｺﾞｼｯｸM-PRO" w:hAnsi="HG丸ｺﾞｼｯｸM-PRO" w:hint="eastAsia"/>
                                      <w:color w:val="000000" w:themeColor="text1"/>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style="position:absolute;left:0;text-align:left;margin-left:102pt;margin-top:40.35pt;width:120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" fillcolor="#ffc" strokecolor="black [3213]" strokeweight="1pt">
                      <v:textbox>
                        <w:txbxContent>
                          <w:p w:rsidR="007F063B" w:rsidRPr="00871F08" w:rsidRDefault="007F063B" w:rsidP="007F063B">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ワークシート</w:t>
                            </w:r>
                            <w:r w:rsidRPr="00871F08">
                              <w:rPr>
                                <w:rFonts w:ascii="HG丸ｺﾞｼｯｸM-PRO" w:eastAsia="HG丸ｺﾞｼｯｸM-PRO" w:hAnsi="HG丸ｺﾞｼｯｸM-PRO"/>
                                <w:color w:val="000000" w:themeColor="text1"/>
                              </w:rPr>
                              <w:t>①</w:t>
                            </w:r>
                            <w:r w:rsidRPr="00871F08">
                              <w:rPr>
                                <w:rFonts w:ascii="HG丸ｺﾞｼｯｸM-PRO" w:eastAsia="HG丸ｺﾞｼｯｸM-PRO" w:hAnsi="HG丸ｺﾞｼｯｸM-PRO" w:hint="eastAsia"/>
                                <w:color w:val="000000" w:themeColor="text1"/>
                              </w:rPr>
                              <w:t>使用</w:t>
                            </w:r>
                          </w:p>
                        </w:txbxContent>
                      </v:textbox>
                    </v:rect>
                  </w:pict>
                </mc:Fallback>
              </mc:AlternateContent>
            </w:r>
            <w:r w:rsidR="00871F08">
              <w:rPr>
                <w:rFonts w:ascii="HG丸ｺﾞｼｯｸM-PRO" w:eastAsia="HG丸ｺﾞｼｯｸM-PRO" w:hAnsi="HG丸ｺﾞｼｯｸM-PRO" w:hint="eastAsia"/>
                <w:sz w:val="20"/>
                <w:szCs w:val="20"/>
              </w:rPr>
              <w:t>・一人学びのワークシートで自分の主張や理由・根拠を振り返り</w:t>
            </w:r>
            <w:r w:rsidR="0069148F" w:rsidRPr="00CE6FC3">
              <w:rPr>
                <w:rFonts w:ascii="HG丸ｺﾞｼｯｸM-PRO" w:eastAsia="HG丸ｺﾞｼｯｸM-PRO" w:hAnsi="HG丸ｺﾞｼｯｸM-PRO" w:hint="eastAsia"/>
                <w:sz w:val="20"/>
                <w:szCs w:val="20"/>
              </w:rPr>
              <w:t>、根拠を選んだ理由が伝わるように意識して発表させる。</w:t>
            </w:r>
          </w:p>
          <w:p w:rsidR="0069148F" w:rsidRPr="00CE6FC3" w:rsidRDefault="0069148F" w:rsidP="0069148F">
            <w:pPr>
              <w:ind w:left="200" w:hangingChars="100" w:hanging="200"/>
              <w:rPr>
                <w:rFonts w:ascii="HG丸ｺﾞｼｯｸM-PRO" w:eastAsia="HG丸ｺﾞｼｯｸM-PRO" w:hAnsi="HG丸ｺﾞｼｯｸM-PRO"/>
                <w:sz w:val="20"/>
                <w:szCs w:val="20"/>
              </w:rPr>
            </w:pPr>
          </w:p>
          <w:p w:rsidR="0069148F" w:rsidRPr="00CE6FC3" w:rsidRDefault="0069148F" w:rsidP="0069148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lastRenderedPageBreak/>
              <w:t>・根拠が理由に適したものになっているか</w:t>
            </w:r>
            <w:r w:rsidR="00871F08">
              <w:rPr>
                <w:rFonts w:ascii="HG丸ｺﾞｼｯｸM-PRO" w:eastAsia="HG丸ｺﾞｼｯｸM-PRO" w:hAnsi="HG丸ｺﾞｼｯｸM-PRO" w:hint="eastAsia"/>
                <w:sz w:val="20"/>
                <w:szCs w:val="20"/>
              </w:rPr>
              <w:t>、</w:t>
            </w:r>
            <w:r w:rsidRPr="00CE6FC3">
              <w:rPr>
                <w:rFonts w:ascii="HG丸ｺﾞｼｯｸM-PRO" w:eastAsia="HG丸ｺﾞｼｯｸM-PRO" w:hAnsi="HG丸ｺﾞｼｯｸM-PRO" w:hint="eastAsia"/>
                <w:sz w:val="20"/>
                <w:szCs w:val="20"/>
              </w:rPr>
              <w:t>意識して聞くよう声かけをする。</w:t>
            </w:r>
          </w:p>
          <w:p w:rsidR="0069148F" w:rsidRPr="00CE6FC3" w:rsidRDefault="0069148F" w:rsidP="0069148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・理由と根拠のつながりがなかったり</w:t>
            </w:r>
            <w:r w:rsidR="00871F08">
              <w:rPr>
                <w:rFonts w:ascii="HG丸ｺﾞｼｯｸM-PRO" w:eastAsia="HG丸ｺﾞｼｯｸM-PRO" w:hAnsi="HG丸ｺﾞｼｯｸM-PRO" w:hint="eastAsia"/>
                <w:sz w:val="20"/>
                <w:szCs w:val="20"/>
              </w:rPr>
              <w:t>、</w:t>
            </w:r>
            <w:r w:rsidRPr="00CE6FC3">
              <w:rPr>
                <w:rFonts w:ascii="HG丸ｺﾞｼｯｸM-PRO" w:eastAsia="HG丸ｺﾞｼｯｸM-PRO" w:hAnsi="HG丸ｺﾞｼｯｸM-PRO" w:hint="eastAsia"/>
                <w:sz w:val="20"/>
                <w:szCs w:val="20"/>
              </w:rPr>
              <w:t>分かりにく</w:t>
            </w:r>
            <w:r w:rsidR="00307328" w:rsidRPr="00CE6FC3">
              <w:rPr>
                <w:rFonts w:ascii="HG丸ｺﾞｼｯｸM-PRO" w:eastAsia="HG丸ｺﾞｼｯｸM-PRO" w:hAnsi="HG丸ｺﾞｼｯｸM-PRO" w:hint="eastAsia"/>
                <w:sz w:val="20"/>
                <w:szCs w:val="20"/>
              </w:rPr>
              <w:t>か</w:t>
            </w:r>
            <w:r w:rsidR="00871F08">
              <w:rPr>
                <w:rFonts w:ascii="HG丸ｺﾞｼｯｸM-PRO" w:eastAsia="HG丸ｺﾞｼｯｸM-PRO" w:hAnsi="HG丸ｺﾞｼｯｸM-PRO" w:hint="eastAsia"/>
                <w:sz w:val="20"/>
                <w:szCs w:val="20"/>
              </w:rPr>
              <w:t>ったりする時には、こちらから問いかけて気づかせる</w:t>
            </w:r>
            <w:r w:rsidRPr="00CE6FC3">
              <w:rPr>
                <w:rFonts w:ascii="HG丸ｺﾞｼｯｸM-PRO" w:eastAsia="HG丸ｺﾞｼｯｸM-PRO" w:hAnsi="HG丸ｺﾞｼｯｸM-PRO" w:hint="eastAsia"/>
                <w:sz w:val="20"/>
                <w:szCs w:val="20"/>
              </w:rPr>
              <w:t>。</w:t>
            </w:r>
          </w:p>
          <w:p w:rsidR="0069148F" w:rsidRPr="00CE6FC3" w:rsidRDefault="0069148F" w:rsidP="0069148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・理由や根拠を聞いて</w:t>
            </w:r>
            <w:r w:rsidR="00871F08">
              <w:rPr>
                <w:rFonts w:ascii="HG丸ｺﾞｼｯｸM-PRO" w:eastAsia="HG丸ｺﾞｼｯｸM-PRO" w:hAnsi="HG丸ｺﾞｼｯｸM-PRO" w:hint="eastAsia"/>
                <w:sz w:val="20"/>
                <w:szCs w:val="20"/>
              </w:rPr>
              <w:t>、</w:t>
            </w:r>
            <w:r w:rsidRPr="00CE6FC3">
              <w:rPr>
                <w:rFonts w:ascii="HG丸ｺﾞｼｯｸM-PRO" w:eastAsia="HG丸ｺﾞｼｯｸM-PRO" w:hAnsi="HG丸ｺﾞｼｯｸM-PRO" w:hint="eastAsia"/>
                <w:sz w:val="20"/>
                <w:szCs w:val="20"/>
              </w:rPr>
              <w:t>考えが変わった児童がいた時には、根拠を挙げて理由を述べる良さが感じられるよう立ち止まり、声をかける。</w:t>
            </w:r>
          </w:p>
          <w:p w:rsidR="0069148F" w:rsidRPr="00D00C7E" w:rsidRDefault="0069148F" w:rsidP="00D24A83">
            <w:pPr>
              <w:ind w:left="201" w:hangingChars="100" w:hanging="201"/>
              <w:rPr>
                <w:rFonts w:asciiTheme="majorEastAsia" w:eastAsiaTheme="majorEastAsia" w:hAnsiTheme="majorEastAsia"/>
                <w:b/>
                <w:sz w:val="20"/>
                <w:szCs w:val="20"/>
              </w:rPr>
            </w:pPr>
            <w:r w:rsidRPr="00D00C7E">
              <w:rPr>
                <w:rFonts w:asciiTheme="majorEastAsia" w:eastAsiaTheme="majorEastAsia" w:hAnsiTheme="majorEastAsia" w:hint="eastAsia"/>
                <w:b/>
                <w:sz w:val="20"/>
                <w:szCs w:val="20"/>
              </w:rPr>
              <w:t>・</w:t>
            </w:r>
            <w:r w:rsidR="00D24A83" w:rsidRPr="00D00C7E">
              <w:rPr>
                <w:rFonts w:asciiTheme="majorEastAsia" w:eastAsiaTheme="majorEastAsia" w:hAnsiTheme="majorEastAsia" w:hint="eastAsia"/>
                <w:b/>
                <w:sz w:val="20"/>
                <w:szCs w:val="20"/>
              </w:rPr>
              <w:t>理由と根拠の</w:t>
            </w:r>
            <w:r w:rsidR="00901BDB" w:rsidRPr="00D00C7E">
              <w:rPr>
                <w:rFonts w:asciiTheme="majorEastAsia" w:eastAsiaTheme="majorEastAsia" w:hAnsiTheme="majorEastAsia" w:hint="eastAsia"/>
                <w:b/>
                <w:sz w:val="20"/>
                <w:szCs w:val="20"/>
              </w:rPr>
              <w:t>違いを視覚的に認識しながら、２つをつなげてとらえられるように板書で整理する。</w:t>
            </w:r>
          </w:p>
          <w:p w:rsidR="00901BDB" w:rsidRPr="00CE6FC3" w:rsidRDefault="00901BDB" w:rsidP="00D24A83">
            <w:pPr>
              <w:ind w:left="201" w:hangingChars="100" w:hanging="201"/>
              <w:rPr>
                <w:rFonts w:ascii="HG丸ｺﾞｼｯｸM-PRO" w:eastAsia="HG丸ｺﾞｼｯｸM-PRO" w:hAnsi="HG丸ｺﾞｼｯｸM-PRO"/>
                <w:b/>
                <w:sz w:val="20"/>
                <w:szCs w:val="20"/>
              </w:rPr>
            </w:pPr>
          </w:p>
          <w:p w:rsidR="0000274F" w:rsidRDefault="0000274F" w:rsidP="0000274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・板書を見て本時の学習をふり返り、自分の主張と反対の意見に対して反論を書くことを理解させる。</w:t>
            </w:r>
          </w:p>
          <w:p w:rsidR="006A41CE" w:rsidRDefault="006A41CE" w:rsidP="0000274F">
            <w:pPr>
              <w:ind w:left="220" w:hangingChars="100" w:hanging="22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704" behindDoc="0" locked="0" layoutInCell="1" allowOverlap="1" wp14:anchorId="4D9A2F4D" wp14:editId="2F156E92">
                      <wp:simplePos x="0" y="0"/>
                      <wp:positionH relativeFrom="column">
                        <wp:posOffset>704215</wp:posOffset>
                      </wp:positionH>
                      <wp:positionV relativeFrom="paragraph">
                        <wp:posOffset>26670</wp:posOffset>
                      </wp:positionV>
                      <wp:extent cx="1695450" cy="332509"/>
                      <wp:effectExtent l="0" t="0" r="19050" b="10795"/>
                      <wp:wrapNone/>
                      <wp:docPr id="5" name="正方形/長方形 5"/>
                      <wp:cNvGraphicFramePr/>
                      <a:graphic xmlns:a="http://schemas.openxmlformats.org/drawingml/2006/main">
                        <a:graphicData uri="http://schemas.microsoft.com/office/word/2010/wordprocessingShape">
                          <wps:wsp>
                            <wps:cNvSpPr/>
                            <wps:spPr>
                              <a:xfrm>
                                <a:off x="0" y="0"/>
                                <a:ext cx="1695450" cy="332509"/>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41CE" w:rsidRPr="00871F08" w:rsidRDefault="006A41CE" w:rsidP="006A41CE">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ワークシート②</w:t>
                                  </w:r>
                                  <w:r w:rsidR="001E1ADF" w:rsidRPr="00871F08">
                                    <w:rPr>
                                      <w:rFonts w:ascii="HG丸ｺﾞｼｯｸM-PRO" w:eastAsia="HG丸ｺﾞｼｯｸM-PRO" w:hAnsi="HG丸ｺﾞｼｯｸM-PRO" w:hint="eastAsia"/>
                                      <w:color w:val="000000" w:themeColor="text1"/>
                                    </w:rPr>
                                    <w:t>③使用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55.45pt;margin-top:2.1pt;width:133.5pt;height:2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" fillcolor="#ffc" strokecolor="black [3213]" strokeweight="1pt">
                      <v:textbox>
                        <w:txbxContent>
                          <w:p w:rsidR="006A41CE" w:rsidRPr="00871F08" w:rsidRDefault="006A41CE" w:rsidP="006A41CE">
                            <w:pPr>
                              <w:jc w:val="left"/>
                              <w:rPr>
                                <w:rFonts w:ascii="HG丸ｺﾞｼｯｸM-PRO" w:eastAsia="HG丸ｺﾞｼｯｸM-PRO" w:hAnsi="HG丸ｺﾞｼｯｸM-PRO"/>
                                <w:color w:val="000000" w:themeColor="text1"/>
                              </w:rPr>
                            </w:pPr>
                            <w:r w:rsidRPr="00871F08">
                              <w:rPr>
                                <w:rFonts w:ascii="HG丸ｺﾞｼｯｸM-PRO" w:eastAsia="HG丸ｺﾞｼｯｸM-PRO" w:hAnsi="HG丸ｺﾞｼｯｸM-PRO" w:hint="eastAsia"/>
                                <w:color w:val="000000" w:themeColor="text1"/>
                              </w:rPr>
                              <w:t>ワークシート②</w:t>
                            </w:r>
                            <w:r w:rsidR="001E1ADF" w:rsidRPr="00871F08">
                              <w:rPr>
                                <w:rFonts w:ascii="HG丸ｺﾞｼｯｸM-PRO" w:eastAsia="HG丸ｺﾞｼｯｸM-PRO" w:hAnsi="HG丸ｺﾞｼｯｸM-PRO" w:hint="eastAsia"/>
                                <w:color w:val="000000" w:themeColor="text1"/>
                              </w:rPr>
                              <w:t>③使用</w:t>
                            </w:r>
                          </w:p>
                        </w:txbxContent>
                      </v:textbox>
                    </v:rect>
                  </w:pict>
                </mc:Fallback>
              </mc:AlternateContent>
            </w:r>
          </w:p>
          <w:p w:rsidR="006A41CE" w:rsidRPr="00CE6FC3" w:rsidRDefault="006A41CE" w:rsidP="0000274F">
            <w:pPr>
              <w:ind w:left="200" w:hangingChars="100" w:hanging="200"/>
              <w:rPr>
                <w:rFonts w:ascii="HG丸ｺﾞｼｯｸM-PRO" w:eastAsia="HG丸ｺﾞｼｯｸM-PRO" w:hAnsi="HG丸ｺﾞｼｯｸM-PRO"/>
                <w:sz w:val="20"/>
                <w:szCs w:val="20"/>
              </w:rPr>
            </w:pPr>
          </w:p>
          <w:p w:rsidR="0000274F" w:rsidRPr="00CE6FC3" w:rsidRDefault="0000274F" w:rsidP="0000274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・２の活動で出てきた意見を参考にしても良いことを伝える。</w:t>
            </w:r>
          </w:p>
          <w:p w:rsidR="0000274F" w:rsidRPr="00CE6FC3" w:rsidRDefault="0000274F" w:rsidP="0000274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・自分の意見に沿った文章となるよう、机間指導で声かけをする。</w:t>
            </w:r>
          </w:p>
          <w:p w:rsidR="0000274F" w:rsidRPr="00CE6FC3" w:rsidRDefault="0000274F" w:rsidP="0000274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・意見が持ちにくい児童が多い場合には、グループごとにアドバイスを出し合いながら考えさせる。</w:t>
            </w:r>
          </w:p>
          <w:p w:rsidR="0000274F" w:rsidRDefault="0000274F" w:rsidP="0000274F">
            <w:pPr>
              <w:ind w:left="200" w:hangingChars="100" w:hanging="200"/>
              <w:rPr>
                <w:rFonts w:ascii="HG丸ｺﾞｼｯｸM-PRO" w:eastAsia="HG丸ｺﾞｼｯｸM-PRO" w:hAnsi="HG丸ｺﾞｼｯｸM-PRO"/>
                <w:sz w:val="20"/>
                <w:szCs w:val="20"/>
              </w:rPr>
            </w:pPr>
          </w:p>
          <w:p w:rsidR="0000274F" w:rsidRPr="00CE6FC3" w:rsidRDefault="0000274F" w:rsidP="0000274F">
            <w:pPr>
              <w:ind w:left="200" w:hangingChars="100" w:hanging="200"/>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・自分の投書のテーマから、書きたい主張をイメージさせ、投書を書くことへの意欲を持たせる。</w:t>
            </w:r>
          </w:p>
          <w:p w:rsidR="0000274F" w:rsidRPr="00CE6FC3" w:rsidRDefault="0000274F" w:rsidP="0000274F">
            <w:pPr>
              <w:rPr>
                <w:rFonts w:ascii="HG丸ｺﾞｼｯｸM-PRO" w:eastAsia="HG丸ｺﾞｼｯｸM-PRO" w:hAnsi="HG丸ｺﾞｼｯｸM-PRO"/>
                <w:sz w:val="20"/>
                <w:szCs w:val="20"/>
              </w:rPr>
            </w:pPr>
          </w:p>
          <w:p w:rsidR="0069148F" w:rsidRPr="00CE6FC3" w:rsidRDefault="0000274F" w:rsidP="00CE6FC3">
            <w:pPr>
              <w:ind w:left="200" w:hangingChars="100" w:hanging="200"/>
              <w:jc w:val="left"/>
              <w:rPr>
                <w:rFonts w:ascii="HG丸ｺﾞｼｯｸM-PRO" w:eastAsia="HG丸ｺﾞｼｯｸM-PRO" w:hAnsi="HG丸ｺﾞｼｯｸM-PRO"/>
                <w:sz w:val="20"/>
                <w:szCs w:val="20"/>
              </w:rPr>
            </w:pPr>
            <w:r w:rsidRPr="00CE6FC3">
              <w:rPr>
                <w:rFonts w:ascii="HG丸ｺﾞｼｯｸM-PRO" w:eastAsia="HG丸ｺﾞｼｯｸM-PRO" w:hAnsi="HG丸ｺﾞｼｯｸM-PRO" w:hint="eastAsia"/>
                <w:sz w:val="20"/>
                <w:szCs w:val="20"/>
              </w:rPr>
              <w:t>☆読み手を説得するための理由や根拠と、予想される反対意見に対する反論をつなげて書いている。</w:t>
            </w:r>
          </w:p>
        </w:tc>
      </w:tr>
    </w:tbl>
    <w:p w:rsidR="0000274F" w:rsidRPr="00CE6FC3" w:rsidRDefault="0000274F" w:rsidP="0069148F">
      <w:pPr>
        <w:rPr>
          <w:rFonts w:ascii="HG丸ｺﾞｼｯｸM-PRO" w:eastAsia="HG丸ｺﾞｼｯｸM-PRO" w:hAnsi="HG丸ｺﾞｼｯｸM-PRO"/>
          <w:szCs w:val="21"/>
        </w:rPr>
      </w:pPr>
    </w:p>
    <w:p w:rsidR="0069148F" w:rsidRPr="00CE6FC3" w:rsidRDefault="00062B9E" w:rsidP="0069148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69148F" w:rsidRPr="00CE6FC3">
        <w:rPr>
          <w:rFonts w:ascii="HG丸ｺﾞｼｯｸM-PRO" w:eastAsia="HG丸ｺﾞｼｯｸM-PRO" w:hAnsi="HG丸ｺﾞｼｯｸM-PRO" w:hint="eastAsia"/>
          <w:szCs w:val="21"/>
        </w:rPr>
        <w:t xml:space="preserve">　つまずきの解消に向けて</w:t>
      </w: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（１）単元における予想されるつまずき</w:t>
      </w: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①単元内のつまずき</w:t>
      </w: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・自分の投書のテーマに対する「意見や主張」をはっきりさせること。</w:t>
      </w: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・理由と理由につながる根拠を考えること。（主張に沿った文章を書くこと）</w:t>
      </w: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②これまでのつまずき</w:t>
      </w: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・目的や必要に応じて、理由や事例を挙げて書くこと</w:t>
      </w: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・収集した情報を効果的に使い、説明する文章を書くこと</w:t>
      </w:r>
    </w:p>
    <w:p w:rsidR="0069148F" w:rsidRPr="00CE6FC3" w:rsidRDefault="0069148F" w:rsidP="0069148F">
      <w:pPr>
        <w:rPr>
          <w:rFonts w:ascii="HG丸ｺﾞｼｯｸM-PRO" w:eastAsia="HG丸ｺﾞｼｯｸM-PRO" w:hAnsi="HG丸ｺﾞｼｯｸM-PRO"/>
          <w:szCs w:val="21"/>
        </w:rPr>
      </w:pPr>
    </w:p>
    <w:p w:rsidR="0069148F" w:rsidRPr="00CE6FC3" w:rsidRDefault="0069148F" w:rsidP="0069148F">
      <w:pPr>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（２）つまずき解消に向けた指導上の留意点</w:t>
      </w:r>
    </w:p>
    <w:p w:rsidR="0069148F" w:rsidRPr="00CE6FC3" w:rsidRDefault="0069148F" w:rsidP="0069148F">
      <w:pPr>
        <w:ind w:left="840" w:hangingChars="400" w:hanging="840"/>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・「～するのが良い」「～という考えです」「～が大切だと思う」「～に賛成・反対です」など、主</w:t>
      </w:r>
      <w:r w:rsidRPr="00CE6FC3">
        <w:rPr>
          <w:rFonts w:ascii="HG丸ｺﾞｼｯｸM-PRO" w:eastAsia="HG丸ｺﾞｼｯｸM-PRO" w:hAnsi="HG丸ｺﾞｼｯｸM-PRO" w:hint="eastAsia"/>
          <w:szCs w:val="21"/>
        </w:rPr>
        <w:lastRenderedPageBreak/>
        <w:t>張を述べる際の文末の例を提示し、自分の意見や主張をはっきりさせる。</w:t>
      </w:r>
    </w:p>
    <w:p w:rsidR="0069148F" w:rsidRPr="00CE6FC3" w:rsidRDefault="0069148F" w:rsidP="0069148F">
      <w:pPr>
        <w:ind w:left="840" w:hangingChars="400" w:hanging="840"/>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・理由と根拠の違いをはっきりさせておく。</w:t>
      </w:r>
    </w:p>
    <w:p w:rsidR="0069148F" w:rsidRPr="00CE6FC3" w:rsidRDefault="0069148F" w:rsidP="0069148F">
      <w:pPr>
        <w:ind w:left="840" w:hangingChars="400" w:hanging="840"/>
        <w:rPr>
          <w:rFonts w:ascii="HG丸ｺﾞｼｯｸM-PRO" w:eastAsia="HG丸ｺﾞｼｯｸM-PRO" w:hAnsi="HG丸ｺﾞｼｯｸM-PRO"/>
          <w:szCs w:val="21"/>
        </w:rPr>
      </w:pPr>
      <w:r w:rsidRPr="00CE6FC3">
        <w:rPr>
          <w:rFonts w:ascii="HG丸ｺﾞｼｯｸM-PRO" w:eastAsia="HG丸ｺﾞｼｯｸM-PRO" w:hAnsi="HG丸ｺﾞｼｯｸM-PRO" w:hint="eastAsia"/>
          <w:szCs w:val="21"/>
        </w:rPr>
        <w:t xml:space="preserve">　　　・自分の根拠や文章が、主張につながっているかを確認させながら書かせる。</w:t>
      </w:r>
    </w:p>
    <w:p w:rsidR="007777C9" w:rsidRPr="00CE6FC3" w:rsidRDefault="007777C9" w:rsidP="008E0AC8">
      <w:pPr>
        <w:rPr>
          <w:rFonts w:ascii="HG丸ｺﾞｼｯｸM-PRO" w:eastAsia="HG丸ｺﾞｼｯｸM-PRO" w:hAnsi="HG丸ｺﾞｼｯｸM-PRO"/>
        </w:rPr>
      </w:pPr>
    </w:p>
    <w:p w:rsidR="007777C9" w:rsidRPr="00CE6FC3" w:rsidRDefault="007777C9" w:rsidP="008E0AC8">
      <w:pPr>
        <w:rPr>
          <w:rFonts w:ascii="HG丸ｺﾞｼｯｸM-PRO" w:eastAsia="HG丸ｺﾞｼｯｸM-PRO" w:hAnsi="HG丸ｺﾞｼｯｸM-PRO"/>
        </w:rPr>
      </w:pPr>
    </w:p>
    <w:sectPr w:rsidR="007777C9" w:rsidRPr="00CE6FC3" w:rsidSect="00D00C7E">
      <w:pgSz w:w="11906" w:h="16838"/>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95" w:rsidRDefault="00B45C95" w:rsidP="004872C6">
      <w:r>
        <w:separator/>
      </w:r>
    </w:p>
  </w:endnote>
  <w:endnote w:type="continuationSeparator" w:id="0">
    <w:p w:rsidR="00B45C95" w:rsidRDefault="00B45C95" w:rsidP="0048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95" w:rsidRDefault="00B45C95" w:rsidP="004872C6">
      <w:r>
        <w:separator/>
      </w:r>
    </w:p>
  </w:footnote>
  <w:footnote w:type="continuationSeparator" w:id="0">
    <w:p w:rsidR="00B45C95" w:rsidRDefault="00B45C95" w:rsidP="00487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1CD"/>
    <w:multiLevelType w:val="hybridMultilevel"/>
    <w:tmpl w:val="DB3AEA18"/>
    <w:lvl w:ilvl="0" w:tplc="8F16BC42">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75662A1A"/>
    <w:multiLevelType w:val="hybridMultilevel"/>
    <w:tmpl w:val="E0A80AC4"/>
    <w:lvl w:ilvl="0" w:tplc="8EEEE104">
      <w:start w:val="1"/>
      <w:numFmt w:val="decimalFullWidth"/>
      <w:lvlText w:val="（%1）"/>
      <w:lvlJc w:val="left"/>
      <w:pPr>
        <w:ind w:left="199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1"/>
    <w:rsid w:val="0000274F"/>
    <w:rsid w:val="00062B9E"/>
    <w:rsid w:val="000864C1"/>
    <w:rsid w:val="001E1ADF"/>
    <w:rsid w:val="00257A5F"/>
    <w:rsid w:val="00265438"/>
    <w:rsid w:val="002A071A"/>
    <w:rsid w:val="00307328"/>
    <w:rsid w:val="0033460B"/>
    <w:rsid w:val="0033479F"/>
    <w:rsid w:val="003468FE"/>
    <w:rsid w:val="00347716"/>
    <w:rsid w:val="003555E7"/>
    <w:rsid w:val="004872C6"/>
    <w:rsid w:val="005C07CB"/>
    <w:rsid w:val="005E428A"/>
    <w:rsid w:val="00600331"/>
    <w:rsid w:val="0069148F"/>
    <w:rsid w:val="006A41CE"/>
    <w:rsid w:val="007015FE"/>
    <w:rsid w:val="007731DF"/>
    <w:rsid w:val="007777C9"/>
    <w:rsid w:val="007F063B"/>
    <w:rsid w:val="00871F08"/>
    <w:rsid w:val="008A11B0"/>
    <w:rsid w:val="008B5BBB"/>
    <w:rsid w:val="008E0AC8"/>
    <w:rsid w:val="00901BDB"/>
    <w:rsid w:val="00942624"/>
    <w:rsid w:val="00B001B8"/>
    <w:rsid w:val="00B45C95"/>
    <w:rsid w:val="00C62C85"/>
    <w:rsid w:val="00CE6FC3"/>
    <w:rsid w:val="00D00C7E"/>
    <w:rsid w:val="00D24A83"/>
    <w:rsid w:val="00D37EF4"/>
    <w:rsid w:val="00DA5DD0"/>
    <w:rsid w:val="00DA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A5F"/>
    <w:rPr>
      <w:rFonts w:asciiTheme="majorHAnsi" w:eastAsiaTheme="majorEastAsia" w:hAnsiTheme="majorHAnsi" w:cstheme="majorBidi"/>
      <w:sz w:val="18"/>
      <w:szCs w:val="18"/>
    </w:rPr>
  </w:style>
  <w:style w:type="paragraph" w:styleId="a5">
    <w:name w:val="header"/>
    <w:basedOn w:val="a"/>
    <w:link w:val="a6"/>
    <w:uiPriority w:val="99"/>
    <w:unhideWhenUsed/>
    <w:rsid w:val="004872C6"/>
    <w:pPr>
      <w:tabs>
        <w:tab w:val="center" w:pos="4252"/>
        <w:tab w:val="right" w:pos="8504"/>
      </w:tabs>
      <w:snapToGrid w:val="0"/>
    </w:pPr>
  </w:style>
  <w:style w:type="character" w:customStyle="1" w:styleId="a6">
    <w:name w:val="ヘッダー (文字)"/>
    <w:basedOn w:val="a0"/>
    <w:link w:val="a5"/>
    <w:uiPriority w:val="99"/>
    <w:rsid w:val="004872C6"/>
  </w:style>
  <w:style w:type="paragraph" w:styleId="a7">
    <w:name w:val="footer"/>
    <w:basedOn w:val="a"/>
    <w:link w:val="a8"/>
    <w:uiPriority w:val="99"/>
    <w:unhideWhenUsed/>
    <w:rsid w:val="004872C6"/>
    <w:pPr>
      <w:tabs>
        <w:tab w:val="center" w:pos="4252"/>
        <w:tab w:val="right" w:pos="8504"/>
      </w:tabs>
      <w:snapToGrid w:val="0"/>
    </w:pPr>
  </w:style>
  <w:style w:type="character" w:customStyle="1" w:styleId="a8">
    <w:name w:val="フッター (文字)"/>
    <w:basedOn w:val="a0"/>
    <w:link w:val="a7"/>
    <w:uiPriority w:val="99"/>
    <w:rsid w:val="004872C6"/>
  </w:style>
  <w:style w:type="paragraph" w:styleId="a9">
    <w:name w:val="List Paragraph"/>
    <w:basedOn w:val="a"/>
    <w:uiPriority w:val="34"/>
    <w:qFormat/>
    <w:rsid w:val="0069148F"/>
    <w:pPr>
      <w:ind w:leftChars="400" w:left="840"/>
    </w:pPr>
  </w:style>
  <w:style w:type="table" w:styleId="aa">
    <w:name w:val="Table Grid"/>
    <w:basedOn w:val="a1"/>
    <w:uiPriority w:val="39"/>
    <w:rsid w:val="0069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A5F"/>
    <w:rPr>
      <w:rFonts w:asciiTheme="majorHAnsi" w:eastAsiaTheme="majorEastAsia" w:hAnsiTheme="majorHAnsi" w:cstheme="majorBidi"/>
      <w:sz w:val="18"/>
      <w:szCs w:val="18"/>
    </w:rPr>
  </w:style>
  <w:style w:type="paragraph" w:styleId="a5">
    <w:name w:val="header"/>
    <w:basedOn w:val="a"/>
    <w:link w:val="a6"/>
    <w:uiPriority w:val="99"/>
    <w:unhideWhenUsed/>
    <w:rsid w:val="004872C6"/>
    <w:pPr>
      <w:tabs>
        <w:tab w:val="center" w:pos="4252"/>
        <w:tab w:val="right" w:pos="8504"/>
      </w:tabs>
      <w:snapToGrid w:val="0"/>
    </w:pPr>
  </w:style>
  <w:style w:type="character" w:customStyle="1" w:styleId="a6">
    <w:name w:val="ヘッダー (文字)"/>
    <w:basedOn w:val="a0"/>
    <w:link w:val="a5"/>
    <w:uiPriority w:val="99"/>
    <w:rsid w:val="004872C6"/>
  </w:style>
  <w:style w:type="paragraph" w:styleId="a7">
    <w:name w:val="footer"/>
    <w:basedOn w:val="a"/>
    <w:link w:val="a8"/>
    <w:uiPriority w:val="99"/>
    <w:unhideWhenUsed/>
    <w:rsid w:val="004872C6"/>
    <w:pPr>
      <w:tabs>
        <w:tab w:val="center" w:pos="4252"/>
        <w:tab w:val="right" w:pos="8504"/>
      </w:tabs>
      <w:snapToGrid w:val="0"/>
    </w:pPr>
  </w:style>
  <w:style w:type="character" w:customStyle="1" w:styleId="a8">
    <w:name w:val="フッター (文字)"/>
    <w:basedOn w:val="a0"/>
    <w:link w:val="a7"/>
    <w:uiPriority w:val="99"/>
    <w:rsid w:val="004872C6"/>
  </w:style>
  <w:style w:type="paragraph" w:styleId="a9">
    <w:name w:val="List Paragraph"/>
    <w:basedOn w:val="a"/>
    <w:uiPriority w:val="34"/>
    <w:qFormat/>
    <w:rsid w:val="0069148F"/>
    <w:pPr>
      <w:ind w:leftChars="400" w:left="840"/>
    </w:pPr>
  </w:style>
  <w:style w:type="table" w:styleId="aa">
    <w:name w:val="Table Grid"/>
    <w:basedOn w:val="a1"/>
    <w:uiPriority w:val="39"/>
    <w:rsid w:val="0069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91BE-982B-48A0-91E6-DB2D330D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ひとみ</dc:creator>
  <cp:keywords/>
  <dc:description/>
  <cp:lastModifiedBy>兵庫県</cp:lastModifiedBy>
  <cp:revision>20</cp:revision>
  <cp:lastPrinted>2017-12-19T08:39:00Z</cp:lastPrinted>
  <dcterms:created xsi:type="dcterms:W3CDTF">2017-12-21T06:30:00Z</dcterms:created>
  <dcterms:modified xsi:type="dcterms:W3CDTF">2018-03-29T00:46:00Z</dcterms:modified>
</cp:coreProperties>
</file>