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E87" w:rsidRPr="00265C02" w:rsidRDefault="00302A2F" w:rsidP="00265C02">
      <w:pPr>
        <w:pStyle w:val="aa"/>
        <w:jc w:val="right"/>
        <w:rPr>
          <w:rFonts w:ascii="ＭＳ 明朝" w:hAnsi="ＭＳ 明朝"/>
        </w:rPr>
      </w:pPr>
      <w:r>
        <w:rPr>
          <w:rFonts w:ascii="ＭＳ 明朝" w:hAnsi="ＭＳ 明朝" w:hint="eastAsia"/>
        </w:rPr>
        <w:t>令和元</w:t>
      </w:r>
      <w:r w:rsidR="009A2E87">
        <w:rPr>
          <w:rFonts w:ascii="ＭＳ 明朝" w:hAnsi="ＭＳ 明朝" w:hint="eastAsia"/>
        </w:rPr>
        <w:t>年７月</w:t>
      </w:r>
      <w:r w:rsidR="004E2EB6">
        <w:rPr>
          <w:rFonts w:ascii="ＭＳ 明朝" w:hAnsi="ＭＳ 明朝" w:hint="eastAsia"/>
        </w:rPr>
        <w:t>４</w:t>
      </w:r>
      <w:r w:rsidR="009A2E87">
        <w:rPr>
          <w:rFonts w:ascii="ＭＳ 明朝" w:hAnsi="ＭＳ 明朝" w:hint="eastAsia"/>
        </w:rPr>
        <w:t>日</w:t>
      </w:r>
    </w:p>
    <w:p w:rsidR="009A2E87" w:rsidRDefault="009A2E87" w:rsidP="009A2E87">
      <w:pPr>
        <w:pStyle w:val="aa"/>
        <w:rPr>
          <w:spacing w:val="0"/>
        </w:rPr>
      </w:pPr>
      <w:r>
        <w:rPr>
          <w:rFonts w:ascii="ＭＳ 明朝" w:hAnsi="ＭＳ 明朝" w:hint="eastAsia"/>
        </w:rPr>
        <w:t>各出場校ソフトテニス部顧問　様</w:t>
      </w:r>
    </w:p>
    <w:p w:rsidR="009A2E87" w:rsidRPr="00362353" w:rsidRDefault="009A2E87" w:rsidP="009A2E87">
      <w:pPr>
        <w:pStyle w:val="aa"/>
        <w:rPr>
          <w:spacing w:val="0"/>
        </w:rPr>
      </w:pPr>
    </w:p>
    <w:p w:rsidR="009A2E87" w:rsidRDefault="008B5E12" w:rsidP="009A2E87">
      <w:pPr>
        <w:pStyle w:val="aa"/>
        <w:jc w:val="right"/>
        <w:rPr>
          <w:spacing w:val="0"/>
        </w:rPr>
      </w:pPr>
      <w:r>
        <w:rPr>
          <w:rFonts w:ascii="ＭＳ 明朝" w:hAnsi="ＭＳ 明朝" w:hint="eastAsia"/>
        </w:rPr>
        <w:t>滋賀県高</w:t>
      </w:r>
      <w:r w:rsidR="009A2E87">
        <w:rPr>
          <w:rFonts w:ascii="ＭＳ 明朝" w:hAnsi="ＭＳ 明朝" w:hint="eastAsia"/>
        </w:rPr>
        <w:t>体連ソフトテニス専門部</w:t>
      </w:r>
    </w:p>
    <w:p w:rsidR="009A2E87" w:rsidRDefault="009A2E87" w:rsidP="009A2E87">
      <w:pPr>
        <w:pStyle w:val="aa"/>
        <w:jc w:val="right"/>
        <w:rPr>
          <w:spacing w:val="0"/>
        </w:rPr>
      </w:pPr>
      <w:r>
        <w:rPr>
          <w:rFonts w:ascii="ＭＳ 明朝" w:hAnsi="ＭＳ 明朝" w:hint="eastAsia"/>
        </w:rPr>
        <w:t xml:space="preserve">専門委員長　</w:t>
      </w:r>
      <w:r w:rsidR="008B5E12">
        <w:rPr>
          <w:rFonts w:ascii="ＭＳ 明朝" w:hAnsi="ＭＳ 明朝" w:hint="eastAsia"/>
        </w:rPr>
        <w:t>藤居</w:t>
      </w:r>
      <w:r w:rsidR="00D12CA5">
        <w:rPr>
          <w:rFonts w:ascii="ＭＳ 明朝" w:hAnsi="ＭＳ 明朝" w:hint="eastAsia"/>
        </w:rPr>
        <w:t xml:space="preserve">　</w:t>
      </w:r>
      <w:r w:rsidR="008B5E12">
        <w:rPr>
          <w:rFonts w:ascii="ＭＳ 明朝" w:hAnsi="ＭＳ 明朝" w:hint="eastAsia"/>
        </w:rPr>
        <w:t>裕士</w:t>
      </w:r>
    </w:p>
    <w:p w:rsidR="006D1C4D" w:rsidRPr="006D1C4D" w:rsidRDefault="006D1C4D" w:rsidP="009A2E87">
      <w:pPr>
        <w:pStyle w:val="aa"/>
        <w:rPr>
          <w:spacing w:val="0"/>
        </w:rPr>
      </w:pPr>
    </w:p>
    <w:p w:rsidR="009A2E87" w:rsidRDefault="009A2E87" w:rsidP="009A2E87">
      <w:pPr>
        <w:pStyle w:val="aa"/>
        <w:jc w:val="center"/>
        <w:rPr>
          <w:spacing w:val="0"/>
        </w:rPr>
      </w:pPr>
      <w:r>
        <w:rPr>
          <w:rFonts w:ascii="ＭＳ 明朝" w:hAnsi="ＭＳ 明朝" w:hint="eastAsia"/>
        </w:rPr>
        <w:t>連絡とお願い</w:t>
      </w:r>
    </w:p>
    <w:p w:rsidR="009A2E87" w:rsidRDefault="009A2E87" w:rsidP="009A2E87">
      <w:pPr>
        <w:pStyle w:val="aa"/>
        <w:rPr>
          <w:spacing w:val="0"/>
        </w:rPr>
      </w:pPr>
    </w:p>
    <w:p w:rsidR="009A2E87" w:rsidRPr="004E2EB6" w:rsidRDefault="006253A1" w:rsidP="009A2E87">
      <w:pPr>
        <w:pStyle w:val="aa"/>
        <w:ind w:firstLineChars="100" w:firstLine="232"/>
        <w:rPr>
          <w:color w:val="FF0000"/>
          <w:spacing w:val="0"/>
        </w:rPr>
      </w:pPr>
      <w:r w:rsidRPr="004221AA">
        <w:rPr>
          <w:rFonts w:ascii="ＭＳ 明朝" w:hAnsi="ＭＳ 明朝" w:hint="eastAsia"/>
          <w:color w:val="000000" w:themeColor="text1"/>
        </w:rPr>
        <w:t>大会運営を円滑に行っていきたいと思</w:t>
      </w:r>
      <w:r w:rsidR="008A68FB" w:rsidRPr="004221AA">
        <w:rPr>
          <w:rFonts w:ascii="ＭＳ 明朝" w:hAnsi="ＭＳ 明朝" w:hint="eastAsia"/>
          <w:color w:val="000000" w:themeColor="text1"/>
        </w:rPr>
        <w:t>いますので、</w:t>
      </w:r>
      <w:r w:rsidR="009A2E87" w:rsidRPr="004221AA">
        <w:rPr>
          <w:rFonts w:ascii="ＭＳ 明朝" w:hAnsi="ＭＳ 明朝" w:hint="eastAsia"/>
          <w:color w:val="000000" w:themeColor="text1"/>
        </w:rPr>
        <w:t>この連絡文書</w:t>
      </w:r>
      <w:r w:rsidR="00D64E15" w:rsidRPr="004221AA">
        <w:rPr>
          <w:rFonts w:ascii="ＭＳ 明朝" w:hAnsi="ＭＳ 明朝" w:hint="eastAsia"/>
          <w:color w:val="000000" w:themeColor="text1"/>
        </w:rPr>
        <w:t>を</w:t>
      </w:r>
      <w:r w:rsidR="008A68FB" w:rsidRPr="004221AA">
        <w:rPr>
          <w:rFonts w:ascii="ＭＳ 明朝" w:hAnsi="ＭＳ 明朝" w:hint="eastAsia"/>
          <w:color w:val="000000" w:themeColor="text1"/>
        </w:rPr>
        <w:t>熟読の上</w:t>
      </w:r>
      <w:r w:rsidR="00D64E15" w:rsidRPr="004221AA">
        <w:rPr>
          <w:rFonts w:ascii="ＭＳ 明朝" w:hAnsi="ＭＳ 明朝" w:hint="eastAsia"/>
          <w:color w:val="000000" w:themeColor="text1"/>
        </w:rPr>
        <w:t>、</w:t>
      </w:r>
      <w:r w:rsidR="009A2E87" w:rsidRPr="004221AA">
        <w:rPr>
          <w:rFonts w:ascii="ＭＳ 明朝" w:hAnsi="ＭＳ 明朝" w:hint="eastAsia"/>
          <w:color w:val="000000" w:themeColor="text1"/>
        </w:rPr>
        <w:t>下記の点についてご理解とご協力をお願い</w:t>
      </w:r>
      <w:r w:rsidR="004221AA">
        <w:rPr>
          <w:rFonts w:ascii="ＭＳ 明朝" w:hAnsi="ＭＳ 明朝"/>
          <w:color w:val="000000" w:themeColor="text1"/>
        </w:rPr>
        <w:t>いたし</w:t>
      </w:r>
      <w:r w:rsidR="008A68FB" w:rsidRPr="004221AA">
        <w:rPr>
          <w:rFonts w:ascii="ＭＳ 明朝" w:hAnsi="ＭＳ 明朝" w:hint="eastAsia"/>
          <w:color w:val="000000" w:themeColor="text1"/>
        </w:rPr>
        <w:t>ます</w:t>
      </w:r>
      <w:r w:rsidR="009A2E87" w:rsidRPr="004221AA">
        <w:rPr>
          <w:rFonts w:ascii="ＭＳ 明朝" w:hAnsi="ＭＳ 明朝" w:hint="eastAsia"/>
          <w:color w:val="000000" w:themeColor="text1"/>
        </w:rPr>
        <w:t>。また、</w:t>
      </w:r>
      <w:r w:rsidR="009A2E87" w:rsidRPr="004E2EB6">
        <w:rPr>
          <w:rFonts w:ascii="ＭＳ 明朝" w:hAnsi="ＭＳ 明朝" w:hint="eastAsia"/>
          <w:color w:val="FF0000"/>
        </w:rPr>
        <w:t>応援・保護者の方々にも充分周知していただくよう、重ねてお願い</w:t>
      </w:r>
      <w:r w:rsidR="004221AA" w:rsidRPr="004E2EB6">
        <w:rPr>
          <w:rFonts w:ascii="ＭＳ 明朝" w:hAnsi="ＭＳ 明朝" w:hint="eastAsia"/>
          <w:color w:val="FF0000"/>
        </w:rPr>
        <w:t>いた</w:t>
      </w:r>
      <w:r w:rsidR="009A2E87" w:rsidRPr="004E2EB6">
        <w:rPr>
          <w:rFonts w:ascii="ＭＳ 明朝" w:hAnsi="ＭＳ 明朝" w:hint="eastAsia"/>
          <w:color w:val="FF0000"/>
        </w:rPr>
        <w:t>します。</w:t>
      </w:r>
    </w:p>
    <w:p w:rsidR="009A2E87" w:rsidRPr="00997CEC" w:rsidRDefault="009A2E87" w:rsidP="009A2E87">
      <w:pPr>
        <w:pStyle w:val="aa"/>
        <w:rPr>
          <w:spacing w:val="0"/>
        </w:rPr>
      </w:pPr>
    </w:p>
    <w:p w:rsidR="009A2E87" w:rsidRDefault="009A2E87" w:rsidP="009A2E87">
      <w:pPr>
        <w:pStyle w:val="aa"/>
        <w:jc w:val="center"/>
        <w:rPr>
          <w:spacing w:val="0"/>
        </w:rPr>
      </w:pPr>
      <w:r>
        <w:rPr>
          <w:rFonts w:ascii="ＭＳ 明朝" w:hAnsi="ＭＳ 明朝" w:hint="eastAsia"/>
        </w:rPr>
        <w:t>記</w:t>
      </w:r>
    </w:p>
    <w:p w:rsidR="009A2E87" w:rsidRPr="004221AA" w:rsidRDefault="009A2E87" w:rsidP="009A2E87">
      <w:pPr>
        <w:pStyle w:val="aa"/>
        <w:rPr>
          <w:spacing w:val="0"/>
        </w:rPr>
      </w:pPr>
    </w:p>
    <w:p w:rsidR="009A2E87" w:rsidRDefault="009A2E87" w:rsidP="00610956">
      <w:pPr>
        <w:pStyle w:val="aa"/>
        <w:spacing w:afterLines="50" w:after="180"/>
        <w:rPr>
          <w:rFonts w:ascii="ＭＳ 明朝" w:hAnsi="ＭＳ 明朝"/>
        </w:rPr>
      </w:pPr>
      <w:r>
        <w:rPr>
          <w:rFonts w:ascii="ＭＳ 明朝" w:hAnsi="ＭＳ 明朝" w:hint="eastAsia"/>
        </w:rPr>
        <w:t xml:space="preserve">　１．駐車場について</w:t>
      </w:r>
      <w:bookmarkStart w:id="0" w:name="_GoBack"/>
      <w:bookmarkEnd w:id="0"/>
    </w:p>
    <w:p w:rsidR="006A7851" w:rsidRPr="004221AA" w:rsidRDefault="00B16050" w:rsidP="008B5E12">
      <w:pPr>
        <w:pStyle w:val="aa"/>
        <w:ind w:leftChars="220" w:left="462" w:firstLineChars="100" w:firstLine="232"/>
        <w:rPr>
          <w:rFonts w:ascii="ＭＳ 明朝" w:hAnsi="ＭＳ 明朝"/>
        </w:rPr>
      </w:pPr>
      <w:r>
        <w:rPr>
          <w:rFonts w:ascii="ＭＳ 明朝" w:hAnsi="ＭＳ 明朝" w:hint="eastAsia"/>
        </w:rPr>
        <w:t>会場（</w:t>
      </w:r>
      <w:r w:rsidR="008B5E12">
        <w:rPr>
          <w:rFonts w:ascii="ＭＳ 明朝" w:hAnsi="ＭＳ 明朝" w:hint="eastAsia"/>
        </w:rPr>
        <w:t>長浜市民庭球場</w:t>
      </w:r>
      <w:r>
        <w:rPr>
          <w:rFonts w:ascii="ＭＳ 明朝" w:hAnsi="ＭＳ 明朝" w:hint="eastAsia"/>
        </w:rPr>
        <w:t>）には</w:t>
      </w:r>
      <w:r w:rsidR="00816CAB" w:rsidRPr="004221AA">
        <w:rPr>
          <w:rFonts w:ascii="ＭＳ 明朝" w:hAnsi="ＭＳ 明朝" w:hint="eastAsia"/>
          <w:color w:val="000000" w:themeColor="text1"/>
        </w:rPr>
        <w:t>有料</w:t>
      </w:r>
      <w:r w:rsidR="009A2E87">
        <w:rPr>
          <w:rFonts w:ascii="ＭＳ 明朝" w:hAnsi="ＭＳ 明朝" w:hint="eastAsia"/>
        </w:rPr>
        <w:t>駐車</w:t>
      </w:r>
      <w:r w:rsidR="004E2EB6">
        <w:rPr>
          <w:rFonts w:ascii="ＭＳ 明朝" w:hAnsi="ＭＳ 明朝" w:hint="eastAsia"/>
        </w:rPr>
        <w:t>場</w:t>
      </w:r>
      <w:r w:rsidR="009A2E87">
        <w:rPr>
          <w:rFonts w:ascii="ＭＳ 明朝" w:hAnsi="ＭＳ 明朝" w:hint="eastAsia"/>
        </w:rPr>
        <w:t>がありま</w:t>
      </w:r>
      <w:r w:rsidR="00FC5379">
        <w:rPr>
          <w:rFonts w:ascii="ＭＳ 明朝" w:hAnsi="ＭＳ 明朝" w:hint="eastAsia"/>
        </w:rPr>
        <w:t>す</w:t>
      </w:r>
      <w:r>
        <w:rPr>
          <w:rFonts w:ascii="ＭＳ 明朝" w:hAnsi="ＭＳ 明朝" w:hint="eastAsia"/>
        </w:rPr>
        <w:t>が、</w:t>
      </w:r>
      <w:r w:rsidR="008B5E12">
        <w:rPr>
          <w:rFonts w:ascii="ＭＳ 明朝" w:hAnsi="ＭＳ 明朝" w:hint="eastAsia"/>
        </w:rPr>
        <w:t>監督・選手用及び役員用として使用します</w:t>
      </w:r>
      <w:r w:rsidR="004221AA">
        <w:rPr>
          <w:rFonts w:ascii="ＭＳ 明朝" w:hAnsi="ＭＳ 明朝" w:hint="eastAsia"/>
        </w:rPr>
        <w:t>。</w:t>
      </w:r>
      <w:r w:rsidR="008B5E12" w:rsidRPr="004221AA">
        <w:rPr>
          <w:rFonts w:ascii="ＭＳ 明朝" w:hAnsi="ＭＳ 明朝" w:hint="eastAsia"/>
          <w:color w:val="FF0000"/>
        </w:rPr>
        <w:t>保護者・応援の方々は</w:t>
      </w:r>
      <w:r w:rsidR="008B5E12">
        <w:rPr>
          <w:rFonts w:ascii="ＭＳ 明朝" w:hAnsi="ＭＳ 明朝" w:hint="eastAsia"/>
        </w:rPr>
        <w:t>、</w:t>
      </w:r>
      <w:r w:rsidR="006A7851" w:rsidRPr="004221AA">
        <w:rPr>
          <w:rFonts w:ascii="ＭＳ 明朝" w:hAnsi="ＭＳ 明朝" w:hint="eastAsia"/>
        </w:rPr>
        <w:t>会場近辺（会場以外）の有料駐車場か、無料駐車場として手配している</w:t>
      </w:r>
      <w:r w:rsidR="008B5E12" w:rsidRPr="004221AA">
        <w:rPr>
          <w:rFonts w:ascii="ＭＳ 明朝" w:hAnsi="ＭＳ 明朝" w:hint="eastAsia"/>
        </w:rPr>
        <w:t>長浜バイオ大学（13日･15日）・長浜地方卸売市場（14日･15日）のご利用をお願いします。</w:t>
      </w:r>
      <w:r w:rsidR="004221AA" w:rsidRPr="004221AA">
        <w:rPr>
          <w:rFonts w:ascii="ＭＳ 明朝" w:hAnsi="ＭＳ 明朝" w:hint="eastAsia"/>
        </w:rPr>
        <w:t>また、駐車券のない大型バスは、13日･14日ともに長浜地方卸売市場のご利用をお願いします。</w:t>
      </w:r>
      <w:r w:rsidR="006A7851" w:rsidRPr="004221AA">
        <w:rPr>
          <w:rFonts w:ascii="ＭＳ 明朝" w:hAnsi="ＭＳ 明朝" w:hint="eastAsia"/>
        </w:rPr>
        <w:t>大学・市場の各場所から会場までの移動は電車となります。</w:t>
      </w:r>
      <w:r w:rsidR="004E2EB6">
        <w:rPr>
          <w:rFonts w:ascii="ＭＳ 明朝" w:hAnsi="ＭＳ 明朝" w:hint="eastAsia"/>
        </w:rPr>
        <w:t xml:space="preserve">　</w:t>
      </w:r>
      <w:r w:rsidR="006A7851" w:rsidRPr="004221AA">
        <w:rPr>
          <w:rFonts w:ascii="ＭＳ 明朝" w:hAnsi="ＭＳ 明朝" w:hint="eastAsia"/>
        </w:rPr>
        <w:t>最寄り駅は</w:t>
      </w:r>
      <w:r w:rsidR="004E2EB6">
        <w:rPr>
          <w:rFonts w:ascii="ＭＳ 明朝" w:hAnsi="ＭＳ 明朝" w:hint="eastAsia"/>
        </w:rPr>
        <w:t>ＪＲ</w:t>
      </w:r>
      <w:r w:rsidR="006A7851" w:rsidRPr="004221AA">
        <w:rPr>
          <w:rFonts w:ascii="ＭＳ 明朝" w:hAnsi="ＭＳ 明朝" w:hint="eastAsia"/>
        </w:rPr>
        <w:t>田村</w:t>
      </w:r>
      <w:r w:rsidR="004221AA" w:rsidRPr="004221AA">
        <w:rPr>
          <w:rFonts w:ascii="ＭＳ 明朝" w:hAnsi="ＭＳ 明朝" w:hint="eastAsia"/>
        </w:rPr>
        <w:t>駅</w:t>
      </w:r>
      <w:r w:rsidR="006A7851" w:rsidRPr="004221AA">
        <w:rPr>
          <w:rFonts w:ascii="ＭＳ 明朝" w:hAnsi="ＭＳ 明朝" w:hint="eastAsia"/>
        </w:rPr>
        <w:t>です。</w:t>
      </w:r>
    </w:p>
    <w:p w:rsidR="004221AA" w:rsidRDefault="008B5E12" w:rsidP="008B5E12">
      <w:pPr>
        <w:pStyle w:val="aa"/>
        <w:ind w:leftChars="220" w:left="462" w:firstLineChars="100" w:firstLine="232"/>
        <w:rPr>
          <w:rFonts w:ascii="ＭＳ 明朝" w:hAnsi="ＭＳ 明朝"/>
          <w:color w:val="FF0000"/>
        </w:rPr>
      </w:pPr>
      <w:r>
        <w:rPr>
          <w:rFonts w:ascii="ＭＳ 明朝" w:hAnsi="ＭＳ 明朝" w:hint="eastAsia"/>
        </w:rPr>
        <w:t>なお、</w:t>
      </w:r>
      <w:r w:rsidR="006A7851" w:rsidRPr="006A7851">
        <w:rPr>
          <w:rFonts w:ascii="ＭＳ 明朝" w:hAnsi="ＭＳ 明朝" w:hint="eastAsia"/>
          <w:color w:val="FF0000"/>
        </w:rPr>
        <w:t>会場（長浜市民庭球場）の有料駐車</w:t>
      </w:r>
      <w:r w:rsidR="004E2EB6">
        <w:rPr>
          <w:rFonts w:ascii="ＭＳ 明朝" w:hAnsi="ＭＳ 明朝" w:hint="eastAsia"/>
          <w:color w:val="FF0000"/>
        </w:rPr>
        <w:t>場</w:t>
      </w:r>
      <w:r w:rsidR="006A7851" w:rsidRPr="006A7851">
        <w:rPr>
          <w:rFonts w:ascii="ＭＳ 明朝" w:hAnsi="ＭＳ 明朝" w:hint="eastAsia"/>
          <w:color w:val="FF0000"/>
        </w:rPr>
        <w:t>についても</w:t>
      </w:r>
      <w:r w:rsidR="006A7851">
        <w:rPr>
          <w:rFonts w:ascii="ＭＳ 明朝" w:hAnsi="ＭＳ 明朝" w:hint="eastAsia"/>
        </w:rPr>
        <w:t>、</w:t>
      </w:r>
      <w:r w:rsidR="004E2EB6">
        <w:rPr>
          <w:rFonts w:ascii="ＭＳ 明朝" w:hAnsi="ＭＳ 明朝" w:hint="eastAsia"/>
        </w:rPr>
        <w:t>目的を</w:t>
      </w:r>
      <w:r w:rsidRPr="004E2EB6">
        <w:rPr>
          <w:rFonts w:ascii="小塚ゴシック Pro H" w:eastAsia="小塚ゴシック Pro H" w:hAnsi="小塚ゴシック Pro H" w:hint="eastAsia"/>
          <w:b/>
          <w:color w:val="FF0000"/>
        </w:rPr>
        <w:t>荷物下ろしに限</w:t>
      </w:r>
      <w:r w:rsidR="004221AA" w:rsidRPr="004E2EB6">
        <w:rPr>
          <w:rFonts w:ascii="小塚ゴシック Pro H" w:eastAsia="小塚ゴシック Pro H" w:hAnsi="小塚ゴシック Pro H" w:hint="eastAsia"/>
          <w:b/>
          <w:color w:val="FF0000"/>
        </w:rPr>
        <w:t>定</w:t>
      </w:r>
      <w:r w:rsidR="004221AA">
        <w:rPr>
          <w:rFonts w:ascii="ＭＳ 明朝" w:hAnsi="ＭＳ 明朝"/>
        </w:rPr>
        <w:t>して</w:t>
      </w:r>
      <w:r w:rsidR="006A7851">
        <w:rPr>
          <w:rFonts w:ascii="ＭＳ 明朝" w:hAnsi="ＭＳ 明朝" w:hint="eastAsia"/>
        </w:rPr>
        <w:t>、</w:t>
      </w:r>
      <w:r>
        <w:rPr>
          <w:rFonts w:ascii="ＭＳ 明朝" w:hAnsi="ＭＳ 明朝" w:hint="eastAsia"/>
        </w:rPr>
        <w:t>朝の</w:t>
      </w:r>
      <w:r w:rsidRPr="004E2EB6">
        <w:rPr>
          <w:rFonts w:ascii="小塚ゴシック Pro H" w:eastAsia="小塚ゴシック Pro H" w:hAnsi="小塚ゴシック Pro H" w:hint="eastAsia"/>
        </w:rPr>
        <w:t>６：</w:t>
      </w:r>
      <w:r w:rsidR="004E2EB6" w:rsidRPr="004E2EB6">
        <w:rPr>
          <w:rFonts w:ascii="小塚ゴシック Pro H" w:eastAsia="小塚ゴシック Pro H" w:hAnsi="小塚ゴシック Pro H" w:hint="eastAsia"/>
        </w:rPr>
        <w:t>３０</w:t>
      </w:r>
      <w:r w:rsidRPr="004E2EB6">
        <w:rPr>
          <w:rFonts w:ascii="小塚ゴシック Pro H" w:eastAsia="小塚ゴシック Pro H" w:hAnsi="小塚ゴシック Pro H" w:hint="eastAsia"/>
        </w:rPr>
        <w:t>～７：</w:t>
      </w:r>
      <w:r w:rsidR="004E2EB6" w:rsidRPr="004E2EB6">
        <w:rPr>
          <w:rFonts w:ascii="小塚ゴシック Pro H" w:eastAsia="小塚ゴシック Pro H" w:hAnsi="小塚ゴシック Pro H" w:hint="eastAsia"/>
        </w:rPr>
        <w:t>００</w:t>
      </w:r>
      <w:r w:rsidR="004221AA" w:rsidRPr="004E2EB6">
        <w:rPr>
          <w:rFonts w:ascii="小塚ゴシック Pro H" w:eastAsia="小塚ゴシック Pro H" w:hAnsi="小塚ゴシック Pro H" w:hint="eastAsia"/>
        </w:rPr>
        <w:t>の３０分に限り</w:t>
      </w:r>
      <w:r>
        <w:rPr>
          <w:rFonts w:ascii="ＭＳ 明朝" w:hAnsi="ＭＳ 明朝" w:hint="eastAsia"/>
        </w:rPr>
        <w:t>駐車場の一部を利用していただくことを許可したいと考えています。</w:t>
      </w:r>
      <w:r w:rsidR="006A7851" w:rsidRPr="006A7851">
        <w:rPr>
          <w:rFonts w:ascii="ＭＳ 明朝" w:hAnsi="ＭＳ 明朝" w:hint="eastAsia"/>
          <w:color w:val="FF0000"/>
        </w:rPr>
        <w:t>短時間で出</w:t>
      </w:r>
      <w:r w:rsidR="006A7851">
        <w:rPr>
          <w:rFonts w:ascii="ＭＳ 明朝" w:hAnsi="ＭＳ 明朝" w:hint="eastAsia"/>
          <w:color w:val="FF0000"/>
        </w:rPr>
        <w:t>れば</w:t>
      </w:r>
      <w:r w:rsidR="006A7851" w:rsidRPr="006A7851">
        <w:rPr>
          <w:rFonts w:ascii="ＭＳ 明朝" w:hAnsi="ＭＳ 明朝" w:hint="eastAsia"/>
          <w:color w:val="FF0000"/>
        </w:rPr>
        <w:t>無料</w:t>
      </w:r>
      <w:r w:rsidR="006A7851">
        <w:rPr>
          <w:rFonts w:ascii="ＭＳ 明朝" w:hAnsi="ＭＳ 明朝" w:hint="eastAsia"/>
          <w:color w:val="FF0000"/>
        </w:rPr>
        <w:t>です</w:t>
      </w:r>
      <w:r w:rsidR="006A7851" w:rsidRPr="006A7851">
        <w:rPr>
          <w:rFonts w:ascii="ＭＳ 明朝" w:hAnsi="ＭＳ 明朝" w:hint="eastAsia"/>
          <w:color w:val="FF0000"/>
        </w:rPr>
        <w:t>。</w:t>
      </w:r>
    </w:p>
    <w:p w:rsidR="006A7851" w:rsidRDefault="008B5E12" w:rsidP="008B5E12">
      <w:pPr>
        <w:pStyle w:val="aa"/>
        <w:ind w:leftChars="220" w:left="462" w:firstLineChars="100" w:firstLine="232"/>
        <w:rPr>
          <w:rFonts w:ascii="ＭＳ 明朝" w:hAnsi="ＭＳ 明朝"/>
          <w:color w:val="FF0000"/>
          <w:u w:color="00B0F0"/>
        </w:rPr>
      </w:pPr>
      <w:r>
        <w:rPr>
          <w:rFonts w:ascii="ＭＳ 明朝" w:hAnsi="ＭＳ 明朝" w:hint="eastAsia"/>
        </w:rPr>
        <w:t>監督・選手は７：</w:t>
      </w:r>
      <w:r w:rsidR="004E2EB6">
        <w:rPr>
          <w:rFonts w:ascii="ＭＳ 明朝" w:hAnsi="ＭＳ 明朝" w:hint="eastAsia"/>
        </w:rPr>
        <w:t>００</w:t>
      </w:r>
      <w:r>
        <w:rPr>
          <w:rFonts w:ascii="ＭＳ 明朝" w:hAnsi="ＭＳ 明朝" w:hint="eastAsia"/>
        </w:rPr>
        <w:t>以降に</w:t>
      </w:r>
      <w:r w:rsidR="004E2EB6">
        <w:rPr>
          <w:rFonts w:ascii="ＭＳ 明朝" w:hAnsi="ＭＳ 明朝" w:hint="eastAsia"/>
        </w:rPr>
        <w:t>会場</w:t>
      </w:r>
      <w:r>
        <w:rPr>
          <w:rFonts w:ascii="ＭＳ 明朝" w:hAnsi="ＭＳ 明朝" w:hint="eastAsia"/>
        </w:rPr>
        <w:t>にお越しください。</w:t>
      </w:r>
      <w:r w:rsidRPr="004E2EB6">
        <w:rPr>
          <w:rFonts w:ascii="HGS創英角ｺﾞｼｯｸUB" w:eastAsia="HGS創英角ｺﾞｼｯｸUB" w:hAnsi="HGS創英角ｺﾞｼｯｸUB" w:hint="eastAsia"/>
          <w:color w:val="FF0000"/>
          <w:u w:color="00B0F0"/>
        </w:rPr>
        <w:t>マイクロバスは、駐車券２枚</w:t>
      </w:r>
      <w:r w:rsidR="006A7851" w:rsidRPr="006A7851">
        <w:rPr>
          <w:rFonts w:ascii="ＭＳ 明朝" w:hAnsi="ＭＳ 明朝" w:hint="eastAsia"/>
          <w:color w:val="FF0000"/>
          <w:u w:color="00B0F0"/>
        </w:rPr>
        <w:t>と</w:t>
      </w:r>
      <w:r w:rsidRPr="006A7851">
        <w:rPr>
          <w:rFonts w:ascii="ＭＳ 明朝" w:hAnsi="ＭＳ 明朝" w:hint="eastAsia"/>
          <w:color w:val="FF0000"/>
          <w:u w:color="00B0F0"/>
        </w:rPr>
        <w:t>２０００円</w:t>
      </w:r>
      <w:r w:rsidR="006A7851" w:rsidRPr="006A7851">
        <w:rPr>
          <w:rFonts w:ascii="ＭＳ 明朝" w:hAnsi="ＭＳ 明朝" w:hint="eastAsia"/>
          <w:color w:val="FF0000"/>
          <w:u w:color="00B0F0"/>
        </w:rPr>
        <w:t>（１</w:t>
      </w:r>
      <w:r w:rsidRPr="006A7851">
        <w:rPr>
          <w:rFonts w:ascii="ＭＳ 明朝" w:hAnsi="ＭＳ 明朝" w:hint="eastAsia"/>
          <w:color w:val="FF0000"/>
          <w:u w:color="00B0F0"/>
        </w:rPr>
        <w:t>日</w:t>
      </w:r>
      <w:r w:rsidR="006A7851" w:rsidRPr="006A7851">
        <w:rPr>
          <w:rFonts w:ascii="ＭＳ 明朝" w:hAnsi="ＭＳ 明朝" w:hint="eastAsia"/>
          <w:color w:val="FF0000"/>
          <w:u w:color="00B0F0"/>
        </w:rPr>
        <w:t>）</w:t>
      </w:r>
      <w:r w:rsidRPr="006A7851">
        <w:rPr>
          <w:rFonts w:ascii="ＭＳ 明朝" w:hAnsi="ＭＳ 明朝" w:hint="eastAsia"/>
          <w:color w:val="FF0000"/>
          <w:u w:color="00B0F0"/>
        </w:rPr>
        <w:t>、自家用車は駐車券１枚</w:t>
      </w:r>
      <w:r w:rsidR="006A7851" w:rsidRPr="006A7851">
        <w:rPr>
          <w:rFonts w:ascii="ＭＳ 明朝" w:hAnsi="ＭＳ 明朝" w:hint="eastAsia"/>
          <w:color w:val="FF0000"/>
          <w:u w:color="00B0F0"/>
        </w:rPr>
        <w:t>と</w:t>
      </w:r>
      <w:r w:rsidRPr="006A7851">
        <w:rPr>
          <w:rFonts w:ascii="ＭＳ 明朝" w:hAnsi="ＭＳ 明朝" w:hint="eastAsia"/>
          <w:color w:val="FF0000"/>
          <w:u w:color="00B0F0"/>
        </w:rPr>
        <w:t>１０００円</w:t>
      </w:r>
      <w:r w:rsidR="006A7851" w:rsidRPr="006A7851">
        <w:rPr>
          <w:rFonts w:ascii="ＭＳ 明朝" w:hAnsi="ＭＳ 明朝" w:hint="eastAsia"/>
          <w:color w:val="FF0000"/>
          <w:u w:color="00B0F0"/>
        </w:rPr>
        <w:t>（１</w:t>
      </w:r>
      <w:r w:rsidRPr="006A7851">
        <w:rPr>
          <w:rFonts w:ascii="ＭＳ 明朝" w:hAnsi="ＭＳ 明朝" w:hint="eastAsia"/>
          <w:color w:val="FF0000"/>
          <w:u w:color="00B0F0"/>
        </w:rPr>
        <w:t>日)、大型バスは専用駐車券</w:t>
      </w:r>
      <w:r w:rsidR="006A7851" w:rsidRPr="006A7851">
        <w:rPr>
          <w:rFonts w:ascii="ＭＳ 明朝" w:hAnsi="ＭＳ 明朝" w:hint="eastAsia"/>
          <w:color w:val="FF0000"/>
          <w:u w:color="00B0F0"/>
        </w:rPr>
        <w:t>と</w:t>
      </w:r>
      <w:r w:rsidRPr="006A7851">
        <w:rPr>
          <w:rFonts w:ascii="ＭＳ 明朝" w:hAnsi="ＭＳ 明朝" w:hint="eastAsia"/>
          <w:color w:val="FF0000"/>
          <w:u w:color="00B0F0"/>
        </w:rPr>
        <w:t>２０００円</w:t>
      </w:r>
      <w:r w:rsidR="006A7851" w:rsidRPr="006A7851">
        <w:rPr>
          <w:rFonts w:ascii="ＭＳ 明朝" w:hAnsi="ＭＳ 明朝" w:hint="eastAsia"/>
          <w:color w:val="FF0000"/>
          <w:u w:color="00B0F0"/>
        </w:rPr>
        <w:t>（１</w:t>
      </w:r>
      <w:r w:rsidRPr="006A7851">
        <w:rPr>
          <w:rFonts w:ascii="ＭＳ 明朝" w:hAnsi="ＭＳ 明朝" w:hint="eastAsia"/>
          <w:color w:val="FF0000"/>
          <w:u w:color="00B0F0"/>
        </w:rPr>
        <w:t>日）</w:t>
      </w:r>
      <w:r w:rsidR="006A7851" w:rsidRPr="006A7851">
        <w:rPr>
          <w:rFonts w:ascii="ＭＳ 明朝" w:hAnsi="ＭＳ 明朝" w:hint="eastAsia"/>
          <w:color w:val="FF0000"/>
          <w:u w:color="00B0F0"/>
        </w:rPr>
        <w:t>が必要</w:t>
      </w:r>
      <w:r w:rsidR="006A7851">
        <w:rPr>
          <w:rFonts w:ascii="ＭＳ 明朝" w:hAnsi="ＭＳ 明朝" w:hint="eastAsia"/>
          <w:color w:val="FF0000"/>
          <w:u w:color="00B0F0"/>
        </w:rPr>
        <w:t>と</w:t>
      </w:r>
      <w:r w:rsidR="006A7851" w:rsidRPr="006A7851">
        <w:rPr>
          <w:rFonts w:ascii="ＭＳ 明朝" w:hAnsi="ＭＳ 明朝" w:hint="eastAsia"/>
          <w:color w:val="FF0000"/>
          <w:u w:color="00B0F0"/>
        </w:rPr>
        <w:t>なります</w:t>
      </w:r>
      <w:r w:rsidRPr="006A7851">
        <w:rPr>
          <w:rFonts w:ascii="ＭＳ 明朝" w:hAnsi="ＭＳ 明朝" w:hint="eastAsia"/>
          <w:color w:val="FF0000"/>
          <w:u w:color="00B0F0"/>
        </w:rPr>
        <w:t>。</w:t>
      </w:r>
    </w:p>
    <w:p w:rsidR="007C1979" w:rsidRDefault="008B5E12" w:rsidP="008B5E12">
      <w:pPr>
        <w:pStyle w:val="aa"/>
        <w:ind w:leftChars="220" w:left="462" w:firstLineChars="100" w:firstLine="232"/>
        <w:rPr>
          <w:rFonts w:ascii="ＭＳ 明朝" w:hAnsi="ＭＳ 明朝"/>
        </w:rPr>
      </w:pPr>
      <w:r>
        <w:rPr>
          <w:rFonts w:ascii="ＭＳ 明朝" w:hAnsi="ＭＳ 明朝" w:hint="eastAsia"/>
        </w:rPr>
        <w:t>特に、２日目の団体戦の日は、監督・選手の駐車でほぼ、満車になりますので、</w:t>
      </w:r>
      <w:r w:rsidR="006A7851" w:rsidRPr="006A7851">
        <w:rPr>
          <w:rFonts w:ascii="ＭＳ 明朝" w:hAnsi="ＭＳ 明朝" w:hint="eastAsia"/>
          <w:color w:val="FF0000"/>
        </w:rPr>
        <w:t>保護者・応援の方々</w:t>
      </w:r>
      <w:r w:rsidR="004E2EB6">
        <w:rPr>
          <w:rFonts w:ascii="ＭＳ 明朝" w:hAnsi="ＭＳ 明朝" w:hint="eastAsia"/>
          <w:color w:val="FF0000"/>
        </w:rPr>
        <w:t>に</w:t>
      </w:r>
      <w:r w:rsidR="006A7851" w:rsidRPr="006A7851">
        <w:rPr>
          <w:rFonts w:ascii="ＭＳ 明朝" w:hAnsi="ＭＳ 明朝" w:hint="eastAsia"/>
          <w:color w:val="FF0000"/>
        </w:rPr>
        <w:t>、</w:t>
      </w:r>
      <w:r>
        <w:rPr>
          <w:rFonts w:ascii="ＭＳ 明朝" w:hAnsi="ＭＳ 明朝" w:hint="eastAsia"/>
        </w:rPr>
        <w:t>なにとぞご協力</w:t>
      </w:r>
      <w:r w:rsidR="004E2EB6">
        <w:rPr>
          <w:rFonts w:ascii="ＭＳ 明朝" w:hAnsi="ＭＳ 明朝" w:hint="eastAsia"/>
        </w:rPr>
        <w:t>の依頼を</w:t>
      </w:r>
      <w:r>
        <w:rPr>
          <w:rFonts w:ascii="ＭＳ 明朝" w:hAnsi="ＭＳ 明朝" w:hint="eastAsia"/>
        </w:rPr>
        <w:t>お願い</w:t>
      </w:r>
      <w:r w:rsidR="004E2EB6">
        <w:rPr>
          <w:rFonts w:ascii="ＭＳ 明朝" w:hAnsi="ＭＳ 明朝" w:hint="eastAsia"/>
        </w:rPr>
        <w:t>いた</w:t>
      </w:r>
      <w:r>
        <w:rPr>
          <w:rFonts w:ascii="ＭＳ 明朝" w:hAnsi="ＭＳ 明朝" w:hint="eastAsia"/>
        </w:rPr>
        <w:t>します。</w:t>
      </w:r>
    </w:p>
    <w:p w:rsidR="00130DD1" w:rsidRDefault="00130DD1" w:rsidP="00130DD1">
      <w:pPr>
        <w:pStyle w:val="aa"/>
        <w:rPr>
          <w:rFonts w:ascii="ＭＳ 明朝" w:hAnsi="ＭＳ 明朝"/>
        </w:rPr>
      </w:pPr>
    </w:p>
    <w:p w:rsidR="009A2E87" w:rsidRDefault="009A2E87" w:rsidP="00610956">
      <w:pPr>
        <w:pStyle w:val="aa"/>
        <w:spacing w:afterLines="50" w:after="180"/>
        <w:rPr>
          <w:spacing w:val="0"/>
        </w:rPr>
      </w:pPr>
      <w:r>
        <w:rPr>
          <w:rFonts w:hint="eastAsia"/>
          <w:spacing w:val="0"/>
        </w:rPr>
        <w:t xml:space="preserve">　２．プライベートテント、部旗、横断幕設置場所について</w:t>
      </w:r>
    </w:p>
    <w:p w:rsidR="006D1C4D" w:rsidRDefault="009A2E87" w:rsidP="00B16050">
      <w:pPr>
        <w:pStyle w:val="aa"/>
        <w:ind w:left="440" w:right="-1" w:hangingChars="200" w:hanging="440"/>
        <w:rPr>
          <w:rFonts w:ascii="ＭＳ 明朝" w:hAnsi="ＭＳ 明朝" w:cs="Times New Roman"/>
          <w:spacing w:val="5"/>
        </w:rPr>
      </w:pPr>
      <w:r>
        <w:rPr>
          <w:rFonts w:eastAsia="Times New Roman" w:cs="Times New Roman"/>
          <w:spacing w:val="5"/>
        </w:rPr>
        <w:t xml:space="preserve">    </w:t>
      </w:r>
      <w:r>
        <w:rPr>
          <w:rFonts w:cs="Times New Roman" w:hint="eastAsia"/>
          <w:spacing w:val="5"/>
        </w:rPr>
        <w:t xml:space="preserve">  </w:t>
      </w:r>
      <w:r>
        <w:rPr>
          <w:rFonts w:ascii="ＭＳ 明朝" w:hAnsi="ＭＳ 明朝" w:cs="Times New Roman" w:hint="eastAsia"/>
          <w:spacing w:val="5"/>
        </w:rPr>
        <w:t>プライベートテントは別紙会場配置図のプライベートテント設置許可場所に</w:t>
      </w:r>
      <w:r w:rsidR="00B16050">
        <w:rPr>
          <w:rFonts w:ascii="ＭＳ 明朝" w:hAnsi="ＭＳ 明朝" w:cs="Times New Roman" w:hint="eastAsia"/>
          <w:spacing w:val="5"/>
        </w:rPr>
        <w:t>設置</w:t>
      </w:r>
      <w:r>
        <w:rPr>
          <w:rFonts w:ascii="ＭＳ 明朝" w:hAnsi="ＭＳ 明朝" w:cs="Times New Roman" w:hint="eastAsia"/>
          <w:spacing w:val="5"/>
        </w:rPr>
        <w:t>してください。</w:t>
      </w:r>
    </w:p>
    <w:p w:rsidR="009A2E87" w:rsidRDefault="009A2E87" w:rsidP="00B16050">
      <w:pPr>
        <w:pStyle w:val="aa"/>
        <w:ind w:leftChars="209" w:left="439" w:right="-1" w:firstLineChars="57" w:firstLine="125"/>
        <w:rPr>
          <w:spacing w:val="0"/>
        </w:rPr>
      </w:pPr>
      <w:r>
        <w:rPr>
          <w:rFonts w:ascii="ＭＳ 明朝" w:hAnsi="ＭＳ 明朝" w:cs="Times New Roman" w:hint="eastAsia"/>
          <w:spacing w:val="5"/>
        </w:rPr>
        <w:t>また、</w:t>
      </w:r>
      <w:r>
        <w:rPr>
          <w:rFonts w:ascii="ＭＳ 明朝" w:hAnsi="ＭＳ 明朝" w:hint="eastAsia"/>
        </w:rPr>
        <w:t>試合終了後は必ず撤収してください。会場内に放置しないで下さい。</w:t>
      </w:r>
      <w:r w:rsidRPr="000D7C1B">
        <w:rPr>
          <w:rFonts w:ascii="ＤＨＰ特太ゴシック体" w:eastAsia="ＤＨＰ特太ゴシック体" w:hAnsi="ＤＨＰ特太ゴシック体" w:hint="eastAsia"/>
        </w:rPr>
        <w:t>部旗</w:t>
      </w:r>
      <w:r>
        <w:rPr>
          <w:rFonts w:ascii="ＭＳ 明朝" w:hAnsi="ＭＳ 明朝" w:hint="eastAsia"/>
        </w:rPr>
        <w:t>や</w:t>
      </w:r>
      <w:r w:rsidRPr="000D7C1B">
        <w:rPr>
          <w:rFonts w:ascii="ＤＦ特太ゴシック体" w:eastAsia="ＤＦ特太ゴシック体" w:hAnsi="ＤＦ特太ゴシック体" w:hint="eastAsia"/>
        </w:rPr>
        <w:t>横断幕</w:t>
      </w:r>
      <w:r>
        <w:rPr>
          <w:rFonts w:ascii="ＭＳ 明朝" w:hAnsi="ＭＳ 明朝" w:hint="eastAsia"/>
        </w:rPr>
        <w:t>を</w:t>
      </w:r>
      <w:r w:rsidR="00816CAB">
        <w:rPr>
          <w:rFonts w:ascii="ＤＨＰ特太ゴシック体" w:eastAsia="ＤＨＰ特太ゴシック体" w:hAnsi="ＤＨＰ特太ゴシック体" w:hint="eastAsia"/>
        </w:rPr>
        <w:t>設置する</w:t>
      </w:r>
      <w:r w:rsidR="00265C02" w:rsidRPr="000D7C1B">
        <w:rPr>
          <w:rFonts w:ascii="ＤＨＰ特太ゴシック体" w:eastAsia="ＤＨＰ特太ゴシック体" w:hAnsi="ＤＨＰ特太ゴシック体" w:hint="eastAsia"/>
        </w:rPr>
        <w:t>場所はありません</w:t>
      </w:r>
      <w:r w:rsidR="00265C02">
        <w:rPr>
          <w:rFonts w:ascii="ＭＳ 明朝" w:hAnsi="ＭＳ 明朝" w:hint="eastAsia"/>
        </w:rPr>
        <w:t>。</w:t>
      </w:r>
    </w:p>
    <w:p w:rsidR="009A2E87" w:rsidRPr="00816CAB" w:rsidRDefault="009A2E87" w:rsidP="009A2E87">
      <w:pPr>
        <w:pStyle w:val="aa"/>
        <w:rPr>
          <w:rFonts w:eastAsia="Times New Roman" w:cs="Times New Roman"/>
          <w:spacing w:val="5"/>
        </w:rPr>
      </w:pPr>
    </w:p>
    <w:p w:rsidR="009A2E87" w:rsidRDefault="009A2E87" w:rsidP="00610956">
      <w:pPr>
        <w:pStyle w:val="aa"/>
        <w:spacing w:afterLines="50" w:after="180"/>
        <w:ind w:firstLineChars="100" w:firstLine="220"/>
        <w:rPr>
          <w:spacing w:val="0"/>
        </w:rPr>
      </w:pPr>
      <w:r>
        <w:rPr>
          <w:rFonts w:ascii="ＭＳ 明朝" w:hAnsi="ＭＳ 明朝" w:cs="Times New Roman" w:hint="eastAsia"/>
          <w:spacing w:val="5"/>
        </w:rPr>
        <w:t>３．コート開放について</w:t>
      </w:r>
    </w:p>
    <w:p w:rsidR="006D1C4D" w:rsidRPr="004221AA" w:rsidRDefault="009A2E87" w:rsidP="009A2E87">
      <w:pPr>
        <w:pStyle w:val="aa"/>
        <w:ind w:left="440" w:rightChars="134" w:right="281" w:hangingChars="200" w:hanging="440"/>
        <w:rPr>
          <w:rFonts w:ascii="ＭＳ 明朝" w:hAnsi="ＭＳ 明朝"/>
        </w:rPr>
      </w:pPr>
      <w:r>
        <w:rPr>
          <w:rFonts w:eastAsia="Times New Roman" w:cs="Times New Roman"/>
          <w:spacing w:val="5"/>
        </w:rPr>
        <w:t xml:space="preserve">      </w:t>
      </w:r>
      <w:r>
        <w:rPr>
          <w:rFonts w:ascii="ＭＳ 明朝" w:hAnsi="ＭＳ 明朝" w:hint="eastAsia"/>
        </w:rPr>
        <w:t>大会前日（</w:t>
      </w:r>
      <w:r w:rsidR="008B5E12">
        <w:rPr>
          <w:rFonts w:ascii="ＭＳ 明朝" w:hAnsi="ＭＳ 明朝" w:hint="eastAsia"/>
        </w:rPr>
        <w:t>１２</w:t>
      </w:r>
      <w:r>
        <w:rPr>
          <w:rFonts w:ascii="ＭＳ 明朝" w:hAnsi="ＭＳ 明朝" w:hint="eastAsia"/>
        </w:rPr>
        <w:t>日）は１３：</w:t>
      </w:r>
      <w:r w:rsidR="008B5E12">
        <w:rPr>
          <w:rFonts w:ascii="ＭＳ 明朝" w:hAnsi="ＭＳ 明朝" w:hint="eastAsia"/>
        </w:rPr>
        <w:t>３</w:t>
      </w:r>
      <w:r>
        <w:rPr>
          <w:rFonts w:ascii="ＭＳ 明朝" w:hAnsi="ＭＳ 明朝" w:hint="eastAsia"/>
        </w:rPr>
        <w:t>０～１</w:t>
      </w:r>
      <w:r w:rsidR="008B5E12">
        <w:rPr>
          <w:rFonts w:ascii="ＭＳ 明朝" w:hAnsi="ＭＳ 明朝" w:hint="eastAsia"/>
        </w:rPr>
        <w:t>６</w:t>
      </w:r>
      <w:r>
        <w:rPr>
          <w:rFonts w:ascii="ＭＳ 明朝" w:hAnsi="ＭＳ 明朝" w:hint="eastAsia"/>
        </w:rPr>
        <w:t>：</w:t>
      </w:r>
      <w:r w:rsidR="008B5E12">
        <w:rPr>
          <w:rFonts w:ascii="ＭＳ 明朝" w:hAnsi="ＭＳ 明朝" w:hint="eastAsia"/>
        </w:rPr>
        <w:t>３</w:t>
      </w:r>
      <w:r>
        <w:rPr>
          <w:rFonts w:ascii="ＭＳ 明朝" w:hAnsi="ＭＳ 明朝" w:hint="eastAsia"/>
        </w:rPr>
        <w:t>０、</w:t>
      </w:r>
      <w:r w:rsidRPr="004221AA">
        <w:rPr>
          <w:rFonts w:ascii="ＭＳ 明朝" w:hAnsi="ＭＳ 明朝" w:hint="eastAsia"/>
        </w:rPr>
        <w:t>大会当日</w:t>
      </w:r>
      <w:r w:rsidR="008B5E12" w:rsidRPr="004221AA">
        <w:rPr>
          <w:rFonts w:ascii="ＭＳ 明朝" w:hAnsi="ＭＳ 明朝" w:hint="eastAsia"/>
        </w:rPr>
        <w:t>１３</w:t>
      </w:r>
      <w:r w:rsidRPr="004221AA">
        <w:rPr>
          <w:rFonts w:ascii="ＭＳ 明朝" w:hAnsi="ＭＳ 明朝" w:hint="eastAsia"/>
        </w:rPr>
        <w:t>日、</w:t>
      </w:r>
      <w:r w:rsidR="008B5E12" w:rsidRPr="004221AA">
        <w:rPr>
          <w:rFonts w:ascii="ＭＳ 明朝" w:hAnsi="ＭＳ 明朝" w:hint="eastAsia"/>
        </w:rPr>
        <w:t>１４</w:t>
      </w:r>
      <w:r w:rsidRPr="004221AA">
        <w:rPr>
          <w:rFonts w:ascii="ＭＳ 明朝" w:hAnsi="ＭＳ 明朝" w:hint="eastAsia"/>
        </w:rPr>
        <w:t>日は８：１</w:t>
      </w:r>
      <w:r w:rsidR="000D7C1B" w:rsidRPr="004221AA">
        <w:rPr>
          <w:rFonts w:ascii="ＭＳ 明朝" w:hAnsi="ＭＳ 明朝" w:hint="eastAsia"/>
        </w:rPr>
        <w:t>０～８</w:t>
      </w:r>
      <w:r w:rsidRPr="004221AA">
        <w:rPr>
          <w:rFonts w:ascii="ＭＳ 明朝" w:hAnsi="ＭＳ 明朝" w:hint="eastAsia"/>
        </w:rPr>
        <w:t>：</w:t>
      </w:r>
      <w:r w:rsidR="008B5E12" w:rsidRPr="004221AA">
        <w:rPr>
          <w:rFonts w:ascii="ＭＳ 明朝" w:hAnsi="ＭＳ 明朝" w:hint="eastAsia"/>
        </w:rPr>
        <w:t>４５</w:t>
      </w:r>
      <w:r w:rsidR="00816CAB" w:rsidRPr="004221AA">
        <w:rPr>
          <w:rFonts w:ascii="ＭＳ 明朝" w:hAnsi="ＭＳ 明朝" w:hint="eastAsia"/>
        </w:rPr>
        <w:t>の時間帯で各府県別に、１５日は８：１０～８：４０の時間帯で各学校別に、コートを割り当てて</w:t>
      </w:r>
      <w:r w:rsidRPr="004221AA">
        <w:rPr>
          <w:rFonts w:ascii="ＭＳ 明朝" w:hAnsi="ＭＳ 明朝" w:hint="eastAsia"/>
        </w:rPr>
        <w:t>開放を行っています。詳細は、別紙練習コート割り当て表をご覧下さい。</w:t>
      </w:r>
    </w:p>
    <w:p w:rsidR="009A2E87" w:rsidRDefault="009A2E87" w:rsidP="00FC5379">
      <w:pPr>
        <w:pStyle w:val="aa"/>
        <w:ind w:leftChars="313" w:left="657" w:rightChars="134" w:right="281"/>
        <w:rPr>
          <w:rFonts w:ascii="ＭＳ 明朝" w:hAnsi="ＭＳ 明朝"/>
        </w:rPr>
      </w:pPr>
      <w:r>
        <w:rPr>
          <w:rFonts w:ascii="ＭＳ 明朝" w:hAnsi="ＭＳ 明朝" w:hint="eastAsia"/>
        </w:rPr>
        <w:t>なお、</w:t>
      </w:r>
      <w:r w:rsidRPr="00064AEA">
        <w:rPr>
          <w:rFonts w:ascii="ＭＳ 明朝" w:hAnsi="ＭＳ 明朝" w:hint="eastAsia"/>
          <w:u w:val="wave"/>
        </w:rPr>
        <w:t>個人戦終了後のコート開放はありません。</w:t>
      </w:r>
    </w:p>
    <w:p w:rsidR="009A2E87" w:rsidRDefault="009A2E87" w:rsidP="00610956">
      <w:pPr>
        <w:pStyle w:val="aa"/>
        <w:rPr>
          <w:rFonts w:ascii="ＭＳ 明朝" w:hAnsi="ＭＳ 明朝" w:cs="Times New Roman"/>
          <w:spacing w:val="5"/>
        </w:rPr>
      </w:pPr>
    </w:p>
    <w:p w:rsidR="009A2E87" w:rsidRDefault="009A2E87" w:rsidP="00610956">
      <w:pPr>
        <w:pStyle w:val="aa"/>
        <w:spacing w:afterLines="50" w:after="180"/>
        <w:ind w:firstLineChars="100" w:firstLine="220"/>
        <w:rPr>
          <w:rFonts w:ascii="ＭＳ 明朝" w:hAnsi="ＭＳ 明朝" w:cs="Times New Roman"/>
          <w:spacing w:val="5"/>
        </w:rPr>
      </w:pPr>
      <w:r>
        <w:rPr>
          <w:rFonts w:ascii="ＭＳ 明朝" w:hAnsi="ＭＳ 明朝" w:cs="Times New Roman" w:hint="eastAsia"/>
          <w:spacing w:val="5"/>
        </w:rPr>
        <w:t>４．進行について</w:t>
      </w:r>
    </w:p>
    <w:p w:rsidR="006D1C4D" w:rsidRDefault="009A2E87" w:rsidP="009A2E87">
      <w:pPr>
        <w:pStyle w:val="aa"/>
        <w:ind w:leftChars="105" w:left="440" w:hangingChars="100" w:hanging="220"/>
        <w:rPr>
          <w:rFonts w:ascii="ＭＳ 明朝" w:hAnsi="ＭＳ 明朝" w:cs="Times New Roman"/>
          <w:spacing w:val="5"/>
        </w:rPr>
      </w:pPr>
      <w:r>
        <w:rPr>
          <w:rFonts w:ascii="ＭＳ 明朝" w:hAnsi="ＭＳ 明朝" w:cs="Times New Roman" w:hint="eastAsia"/>
          <w:spacing w:val="5"/>
        </w:rPr>
        <w:t xml:space="preserve">　　別紙進行表をご覧ください。</w:t>
      </w:r>
    </w:p>
    <w:p w:rsidR="009A2E87" w:rsidRDefault="009A2E87" w:rsidP="004221AA">
      <w:pPr>
        <w:pStyle w:val="aa"/>
        <w:ind w:leftChars="209" w:left="439" w:rightChars="134" w:right="281" w:firstLineChars="100" w:firstLine="220"/>
        <w:rPr>
          <w:rFonts w:ascii="ＭＳ 明朝" w:hAnsi="ＭＳ 明朝" w:cs="Times New Roman"/>
          <w:spacing w:val="5"/>
        </w:rPr>
      </w:pPr>
      <w:r>
        <w:rPr>
          <w:rFonts w:ascii="ＭＳ 明朝" w:hAnsi="ＭＳ 明朝" w:cs="Times New Roman" w:hint="eastAsia"/>
          <w:spacing w:val="5"/>
        </w:rPr>
        <w:t>人工芝コートですので雨天決行ですが、雷が発生した場合はすぐにマッチを中断しますので避難してください。なお、団体戦では</w:t>
      </w:r>
      <w:r w:rsidR="00D50970">
        <w:rPr>
          <w:rFonts w:ascii="ＭＳ 明朝" w:hAnsi="ＭＳ 明朝" w:cs="Times New Roman" w:hint="eastAsia"/>
          <w:spacing w:val="5"/>
        </w:rPr>
        <w:t>１面</w:t>
      </w:r>
      <w:r>
        <w:rPr>
          <w:rFonts w:ascii="ＭＳ 明朝" w:hAnsi="ＭＳ 明朝" w:cs="Times New Roman" w:hint="eastAsia"/>
          <w:spacing w:val="5"/>
        </w:rPr>
        <w:t>進行</w:t>
      </w:r>
      <w:r w:rsidR="00D50970">
        <w:rPr>
          <w:rFonts w:ascii="ＭＳ 明朝" w:hAnsi="ＭＳ 明朝" w:cs="Times New Roman" w:hint="eastAsia"/>
          <w:spacing w:val="5"/>
        </w:rPr>
        <w:t>を予定していますが、進行の</w:t>
      </w:r>
      <w:r>
        <w:rPr>
          <w:rFonts w:ascii="ＭＳ 明朝" w:hAnsi="ＭＳ 明朝" w:cs="Times New Roman" w:hint="eastAsia"/>
          <w:spacing w:val="5"/>
        </w:rPr>
        <w:t>都合上</w:t>
      </w:r>
      <w:r w:rsidR="004E2EB6">
        <w:rPr>
          <w:rFonts w:ascii="ＭＳ 明朝" w:hAnsi="ＭＳ 明朝" w:cs="Times New Roman" w:hint="eastAsia"/>
          <w:spacing w:val="5"/>
        </w:rPr>
        <w:t>早い段階から</w:t>
      </w:r>
      <w:r>
        <w:rPr>
          <w:rFonts w:ascii="ＭＳ 明朝" w:hAnsi="ＭＳ 明朝" w:cs="Times New Roman" w:hint="eastAsia"/>
          <w:spacing w:val="5"/>
        </w:rPr>
        <w:t>２面展開をお願いする</w:t>
      </w:r>
      <w:r w:rsidR="006D1C4D">
        <w:rPr>
          <w:rFonts w:ascii="ＭＳ 明朝" w:hAnsi="ＭＳ 明朝" w:cs="Times New Roman" w:hint="eastAsia"/>
          <w:spacing w:val="5"/>
        </w:rPr>
        <w:t>ことがあります</w:t>
      </w:r>
      <w:r>
        <w:rPr>
          <w:rFonts w:ascii="ＭＳ 明朝" w:hAnsi="ＭＳ 明朝" w:cs="Times New Roman" w:hint="eastAsia"/>
          <w:spacing w:val="5"/>
        </w:rPr>
        <w:t>。ご協力をお願いします。</w:t>
      </w:r>
    </w:p>
    <w:p w:rsidR="009A2E87" w:rsidRDefault="009A2E87" w:rsidP="00610956">
      <w:pPr>
        <w:pStyle w:val="aa"/>
        <w:rPr>
          <w:rFonts w:ascii="ＭＳ 明朝" w:hAnsi="ＭＳ 明朝" w:cs="Times New Roman"/>
          <w:spacing w:val="5"/>
        </w:rPr>
      </w:pPr>
    </w:p>
    <w:p w:rsidR="00B16050" w:rsidRDefault="00B16050" w:rsidP="00610956">
      <w:pPr>
        <w:pStyle w:val="aa"/>
        <w:spacing w:afterLines="50" w:after="180"/>
        <w:ind w:leftChars="105" w:left="440" w:hangingChars="100" w:hanging="220"/>
        <w:rPr>
          <w:rFonts w:ascii="ＭＳ 明朝" w:hAnsi="ＭＳ 明朝" w:cs="Times New Roman"/>
          <w:spacing w:val="5"/>
        </w:rPr>
      </w:pPr>
      <w:r>
        <w:rPr>
          <w:rFonts w:ascii="ＭＳ 明朝" w:hAnsi="ＭＳ 明朝" w:cs="Times New Roman" w:hint="eastAsia"/>
          <w:spacing w:val="5"/>
        </w:rPr>
        <w:t>５．応援について</w:t>
      </w:r>
    </w:p>
    <w:p w:rsidR="00B16050" w:rsidRDefault="00B16050" w:rsidP="009A2E87">
      <w:pPr>
        <w:pStyle w:val="aa"/>
        <w:ind w:leftChars="105" w:left="440" w:hangingChars="100" w:hanging="220"/>
        <w:rPr>
          <w:rFonts w:ascii="ＭＳ 明朝" w:hAnsi="ＭＳ 明朝" w:cs="Times New Roman"/>
          <w:spacing w:val="5"/>
        </w:rPr>
      </w:pPr>
      <w:r>
        <w:rPr>
          <w:rFonts w:ascii="ＭＳ 明朝" w:hAnsi="ＭＳ 明朝" w:cs="Times New Roman" w:hint="eastAsia"/>
          <w:spacing w:val="5"/>
        </w:rPr>
        <w:t xml:space="preserve">　　</w:t>
      </w:r>
      <w:r w:rsidR="008B5E12">
        <w:rPr>
          <w:rFonts w:ascii="ＭＳ 明朝" w:hAnsi="ＭＳ 明朝" w:cs="Times New Roman" w:hint="eastAsia"/>
          <w:spacing w:val="5"/>
        </w:rPr>
        <w:t>ベンチの後方</w:t>
      </w:r>
      <w:r w:rsidR="004221AA">
        <w:rPr>
          <w:rFonts w:ascii="ＭＳ 明朝" w:hAnsi="ＭＳ 明朝" w:cs="Times New Roman" w:hint="eastAsia"/>
          <w:spacing w:val="5"/>
        </w:rPr>
        <w:t>通路</w:t>
      </w:r>
      <w:r w:rsidR="008B5E12">
        <w:rPr>
          <w:rFonts w:ascii="ＭＳ 明朝" w:hAnsi="ＭＳ 明朝" w:cs="Times New Roman" w:hint="eastAsia"/>
          <w:spacing w:val="5"/>
        </w:rPr>
        <w:t>から行うこと。横からの応援は禁止です。</w:t>
      </w:r>
      <w:r w:rsidR="004221AA">
        <w:rPr>
          <w:rFonts w:ascii="ＭＳ 明朝" w:hAnsi="ＭＳ 明朝" w:cs="Times New Roman" w:hint="eastAsia"/>
          <w:spacing w:val="5"/>
        </w:rPr>
        <w:t>屋根付き駐輪場及び屋根付きのコート側は、応援スペースとして確保しますので、荷物置きはご遠慮ください。</w:t>
      </w:r>
    </w:p>
    <w:p w:rsidR="00610956" w:rsidRDefault="00610956" w:rsidP="00610956">
      <w:pPr>
        <w:pStyle w:val="aa"/>
        <w:rPr>
          <w:rFonts w:ascii="ＭＳ 明朝" w:hAnsi="ＭＳ 明朝" w:cs="Times New Roman"/>
          <w:spacing w:val="5"/>
        </w:rPr>
      </w:pPr>
    </w:p>
    <w:p w:rsidR="009A2E87" w:rsidRDefault="00B16050" w:rsidP="00610956">
      <w:pPr>
        <w:pStyle w:val="aa"/>
        <w:spacing w:afterLines="50" w:after="180"/>
        <w:ind w:leftChars="105" w:left="440" w:hangingChars="100" w:hanging="220"/>
        <w:rPr>
          <w:rFonts w:ascii="ＭＳ 明朝" w:hAnsi="ＭＳ 明朝" w:cs="Times New Roman"/>
          <w:spacing w:val="5"/>
        </w:rPr>
      </w:pPr>
      <w:r>
        <w:rPr>
          <w:rFonts w:ascii="ＭＳ 明朝" w:hAnsi="ＭＳ 明朝" w:cs="Times New Roman" w:hint="eastAsia"/>
          <w:spacing w:val="5"/>
        </w:rPr>
        <w:t>６</w:t>
      </w:r>
      <w:r w:rsidR="009A2E87">
        <w:rPr>
          <w:rFonts w:ascii="ＭＳ 明朝" w:hAnsi="ＭＳ 明朝" w:cs="Times New Roman" w:hint="eastAsia"/>
          <w:spacing w:val="5"/>
        </w:rPr>
        <w:t>．ゴミの後始末について</w:t>
      </w:r>
    </w:p>
    <w:p w:rsidR="009A2E87" w:rsidRDefault="009A2E87" w:rsidP="006D1C4D">
      <w:pPr>
        <w:pStyle w:val="aa"/>
        <w:ind w:leftChars="105" w:left="440" w:rightChars="134" w:right="281" w:hangingChars="100" w:hanging="220"/>
        <w:rPr>
          <w:rFonts w:ascii="ＭＳ 明朝" w:hAnsi="ＭＳ 明朝" w:cs="Times New Roman"/>
          <w:spacing w:val="5"/>
        </w:rPr>
      </w:pPr>
      <w:r>
        <w:rPr>
          <w:rFonts w:ascii="ＭＳ 明朝" w:hAnsi="ＭＳ 明朝" w:cs="Times New Roman" w:hint="eastAsia"/>
          <w:spacing w:val="5"/>
        </w:rPr>
        <w:t xml:space="preserve">　　ゴミは持ち帰りになっています。会場にはゴミ箱はありませんので、各自で後始末をお願いします。</w:t>
      </w:r>
    </w:p>
    <w:sectPr w:rsidR="009A2E87" w:rsidSect="0061095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56C" w:rsidRDefault="003C456C" w:rsidP="0090675E">
      <w:r>
        <w:separator/>
      </w:r>
    </w:p>
  </w:endnote>
  <w:endnote w:type="continuationSeparator" w:id="0">
    <w:p w:rsidR="003C456C" w:rsidRDefault="003C456C" w:rsidP="0090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H">
    <w:panose1 w:val="00000000000000000000"/>
    <w:charset w:val="80"/>
    <w:family w:val="swiss"/>
    <w:notTrueType/>
    <w:pitch w:val="variable"/>
    <w:sig w:usb0="00000283" w:usb1="2AC71C11" w:usb2="00000012" w:usb3="00000000" w:csb0="00020005" w:csb1="00000000"/>
  </w:font>
  <w:font w:name="HGS創英角ｺﾞｼｯｸUB">
    <w:panose1 w:val="020B0900000000000000"/>
    <w:charset w:val="80"/>
    <w:family w:val="modern"/>
    <w:pitch w:val="variable"/>
    <w:sig w:usb0="E00002FF" w:usb1="6AC7FDFB" w:usb2="00000012" w:usb3="00000000" w:csb0="0002009F" w:csb1="00000000"/>
  </w:font>
  <w:font w:name="ＤＨＰ特太ゴシック体">
    <w:altName w:val="Malgun Gothic Semilight"/>
    <w:panose1 w:val="020B0500000000000000"/>
    <w:charset w:val="80"/>
    <w:family w:val="modern"/>
    <w:pitch w:val="variable"/>
    <w:sig w:usb0="80000283" w:usb1="2AC76CF8" w:usb2="00000010" w:usb3="00000000" w:csb0="00020001" w:csb1="00000000"/>
  </w:font>
  <w:font w:name="ＤＦ特太ゴシック体">
    <w:altName w:val="ＭＳ ゴシック"/>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56C" w:rsidRDefault="003C456C" w:rsidP="0090675E">
      <w:r>
        <w:separator/>
      </w:r>
    </w:p>
  </w:footnote>
  <w:footnote w:type="continuationSeparator" w:id="0">
    <w:p w:rsidR="003C456C" w:rsidRDefault="003C456C" w:rsidP="009067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63F0E"/>
    <w:multiLevelType w:val="hybridMultilevel"/>
    <w:tmpl w:val="B84AA040"/>
    <w:lvl w:ilvl="0" w:tplc="8A3CB44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FFC0F47"/>
    <w:multiLevelType w:val="hybridMultilevel"/>
    <w:tmpl w:val="1BB08C0E"/>
    <w:lvl w:ilvl="0" w:tplc="6ED8F1A0">
      <w:start w:val="6"/>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30EA4468"/>
    <w:multiLevelType w:val="hybridMultilevel"/>
    <w:tmpl w:val="5C7ECF52"/>
    <w:lvl w:ilvl="0" w:tplc="31F2A286">
      <w:start w:val="1"/>
      <w:numFmt w:val="decimalFullWidth"/>
      <w:lvlText w:val="%1．"/>
      <w:lvlJc w:val="left"/>
      <w:pPr>
        <w:tabs>
          <w:tab w:val="num" w:pos="720"/>
        </w:tabs>
        <w:ind w:left="720" w:hanging="360"/>
      </w:pPr>
      <w:rPr>
        <w:rFonts w:hint="default"/>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4021771C"/>
    <w:multiLevelType w:val="hybridMultilevel"/>
    <w:tmpl w:val="D8FCD512"/>
    <w:lvl w:ilvl="0" w:tplc="A9860944">
      <w:start w:val="1"/>
      <w:numFmt w:val="decimalFullWidth"/>
      <w:lvlText w:val="%1．"/>
      <w:lvlJc w:val="left"/>
      <w:pPr>
        <w:tabs>
          <w:tab w:val="num" w:pos="420"/>
        </w:tabs>
        <w:ind w:left="420" w:hanging="42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BF"/>
    <w:rsid w:val="000D7C1B"/>
    <w:rsid w:val="00130DD1"/>
    <w:rsid w:val="001E7146"/>
    <w:rsid w:val="00265C02"/>
    <w:rsid w:val="002678AA"/>
    <w:rsid w:val="00302A2F"/>
    <w:rsid w:val="003B1C6C"/>
    <w:rsid w:val="003C456C"/>
    <w:rsid w:val="003C532F"/>
    <w:rsid w:val="004221AA"/>
    <w:rsid w:val="004800BF"/>
    <w:rsid w:val="00483D26"/>
    <w:rsid w:val="004E2EB6"/>
    <w:rsid w:val="005413EB"/>
    <w:rsid w:val="005D088E"/>
    <w:rsid w:val="005F5C61"/>
    <w:rsid w:val="00610956"/>
    <w:rsid w:val="006253A1"/>
    <w:rsid w:val="0068178F"/>
    <w:rsid w:val="006A7851"/>
    <w:rsid w:val="006D1C4D"/>
    <w:rsid w:val="007105ED"/>
    <w:rsid w:val="00756BA4"/>
    <w:rsid w:val="007C1979"/>
    <w:rsid w:val="007F7824"/>
    <w:rsid w:val="008063FA"/>
    <w:rsid w:val="00816CAB"/>
    <w:rsid w:val="008A68FB"/>
    <w:rsid w:val="008B5E12"/>
    <w:rsid w:val="0090675E"/>
    <w:rsid w:val="00956868"/>
    <w:rsid w:val="009A2E87"/>
    <w:rsid w:val="00A46874"/>
    <w:rsid w:val="00A71653"/>
    <w:rsid w:val="00B16050"/>
    <w:rsid w:val="00B1754C"/>
    <w:rsid w:val="00B875C9"/>
    <w:rsid w:val="00C01BCE"/>
    <w:rsid w:val="00C106E2"/>
    <w:rsid w:val="00C21E65"/>
    <w:rsid w:val="00CA1463"/>
    <w:rsid w:val="00D12CA5"/>
    <w:rsid w:val="00D50970"/>
    <w:rsid w:val="00D64E15"/>
    <w:rsid w:val="00D83965"/>
    <w:rsid w:val="00E20CDC"/>
    <w:rsid w:val="00E84E47"/>
    <w:rsid w:val="00F36F5B"/>
    <w:rsid w:val="00FC5379"/>
    <w:rsid w:val="00FF4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94ACDF3-A11F-4241-B85C-C2CDA909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8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678AA"/>
    <w:pPr>
      <w:jc w:val="center"/>
    </w:pPr>
  </w:style>
  <w:style w:type="paragraph" w:styleId="a4">
    <w:name w:val="Closing"/>
    <w:basedOn w:val="a"/>
    <w:rsid w:val="002678AA"/>
    <w:pPr>
      <w:jc w:val="right"/>
    </w:pPr>
  </w:style>
  <w:style w:type="paragraph" w:styleId="a5">
    <w:name w:val="Balloon Text"/>
    <w:basedOn w:val="a"/>
    <w:semiHidden/>
    <w:rsid w:val="00A71653"/>
    <w:rPr>
      <w:rFonts w:ascii="Arial" w:eastAsia="ＭＳ ゴシック" w:hAnsi="Arial"/>
      <w:sz w:val="18"/>
      <w:szCs w:val="18"/>
    </w:rPr>
  </w:style>
  <w:style w:type="paragraph" w:styleId="a6">
    <w:name w:val="header"/>
    <w:basedOn w:val="a"/>
    <w:link w:val="a7"/>
    <w:uiPriority w:val="99"/>
    <w:semiHidden/>
    <w:unhideWhenUsed/>
    <w:rsid w:val="0090675E"/>
    <w:pPr>
      <w:tabs>
        <w:tab w:val="center" w:pos="4252"/>
        <w:tab w:val="right" w:pos="8504"/>
      </w:tabs>
      <w:snapToGrid w:val="0"/>
    </w:pPr>
  </w:style>
  <w:style w:type="character" w:customStyle="1" w:styleId="a7">
    <w:name w:val="ヘッダー (文字)"/>
    <w:basedOn w:val="a0"/>
    <w:link w:val="a6"/>
    <w:uiPriority w:val="99"/>
    <w:semiHidden/>
    <w:rsid w:val="0090675E"/>
    <w:rPr>
      <w:kern w:val="2"/>
      <w:sz w:val="21"/>
      <w:szCs w:val="24"/>
    </w:rPr>
  </w:style>
  <w:style w:type="paragraph" w:styleId="a8">
    <w:name w:val="footer"/>
    <w:basedOn w:val="a"/>
    <w:link w:val="a9"/>
    <w:uiPriority w:val="99"/>
    <w:semiHidden/>
    <w:unhideWhenUsed/>
    <w:rsid w:val="0090675E"/>
    <w:pPr>
      <w:tabs>
        <w:tab w:val="center" w:pos="4252"/>
        <w:tab w:val="right" w:pos="8504"/>
      </w:tabs>
      <w:snapToGrid w:val="0"/>
    </w:pPr>
  </w:style>
  <w:style w:type="character" w:customStyle="1" w:styleId="a9">
    <w:name w:val="フッター (文字)"/>
    <w:basedOn w:val="a0"/>
    <w:link w:val="a8"/>
    <w:uiPriority w:val="99"/>
    <w:semiHidden/>
    <w:rsid w:val="0090675E"/>
    <w:rPr>
      <w:kern w:val="2"/>
      <w:sz w:val="21"/>
      <w:szCs w:val="24"/>
    </w:rPr>
  </w:style>
  <w:style w:type="paragraph" w:customStyle="1" w:styleId="aa">
    <w:name w:val="一太郎"/>
    <w:rsid w:val="009A2E87"/>
    <w:pPr>
      <w:widowControl w:val="0"/>
      <w:wordWrap w:val="0"/>
      <w:autoSpaceDE w:val="0"/>
      <w:autoSpaceDN w:val="0"/>
      <w:adjustRightInd w:val="0"/>
      <w:spacing w:line="240" w:lineRule="exact"/>
      <w:jc w:val="both"/>
    </w:pPr>
    <w:rPr>
      <w:rFonts w:ascii="Times New Roman" w:hAnsi="Times New Roman" w:cs="ＭＳ 明朝"/>
      <w:spacing w:val="1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187</Words>
  <Characters>1070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平成１８年７月１０日</vt:lpstr>
      <vt:lpstr>平成１８年７月１０日</vt:lpstr>
    </vt:vector>
  </TitlesOfParts>
  <Company>神戸市</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平成１８年７月１０日</dc:title>
  <dc:creator>inoueh</dc:creator>
  <cp:lastModifiedBy>藤居　裕士</cp:lastModifiedBy>
  <cp:revision>6</cp:revision>
  <cp:lastPrinted>2019-07-02T11:31:00Z</cp:lastPrinted>
  <dcterms:created xsi:type="dcterms:W3CDTF">2019-07-03T09:12:00Z</dcterms:created>
  <dcterms:modified xsi:type="dcterms:W3CDTF">2019-07-04T03:32:00Z</dcterms:modified>
</cp:coreProperties>
</file>