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3" w:rsidRDefault="00482B07" w:rsidP="00482B07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年度兵庫県民大会　少年の部　会場割り当てに関して</w:t>
      </w:r>
    </w:p>
    <w:p w:rsidR="00482B07" w:rsidRDefault="00482B07" w:rsidP="00482B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259"/>
        <w:gridCol w:w="3260"/>
      </w:tblGrid>
      <w:tr w:rsidR="00482B07" w:rsidTr="00482B07">
        <w:tc>
          <w:tcPr>
            <w:tcW w:w="1975" w:type="dxa"/>
          </w:tcPr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3259" w:type="dxa"/>
          </w:tcPr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3260" w:type="dxa"/>
          </w:tcPr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女子</w:t>
            </w:r>
          </w:p>
        </w:tc>
      </w:tr>
      <w:tr w:rsidR="00482B07" w:rsidTr="00482B07">
        <w:tc>
          <w:tcPr>
            <w:tcW w:w="1975" w:type="dxa"/>
          </w:tcPr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神戸総合運動公園</w:t>
            </w:r>
          </w:p>
        </w:tc>
        <w:tc>
          <w:tcPr>
            <w:tcW w:w="3259" w:type="dxa"/>
          </w:tcPr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その１（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136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その５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226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272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その１（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t>7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139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その５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233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）</w:t>
            </w:r>
          </w:p>
        </w:tc>
      </w:tr>
      <w:tr w:rsidR="00482B07" w:rsidTr="00482B07">
        <w:tc>
          <w:tcPr>
            <w:tcW w:w="1975" w:type="dxa"/>
          </w:tcPr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しあわせの村</w:t>
            </w:r>
          </w:p>
        </w:tc>
        <w:tc>
          <w:tcPr>
            <w:tcW w:w="3259" w:type="dxa"/>
          </w:tcPr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その２（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その４（</w:t>
            </w:r>
            <w:r>
              <w:rPr>
                <w:rFonts w:hint="eastAsia"/>
              </w:rPr>
              <w:t>137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181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その６（</w:t>
            </w:r>
            <w:r>
              <w:rPr>
                <w:rFonts w:hint="eastAsia"/>
              </w:rPr>
              <w:t>227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271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その８（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361</w:t>
            </w:r>
            <w:r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その２（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その４（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186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</w:pPr>
            <w:r>
              <w:rPr>
                <w:rFonts w:hint="eastAsia"/>
              </w:rPr>
              <w:t>その６（</w:t>
            </w:r>
            <w:r>
              <w:rPr>
                <w:rFonts w:hint="eastAsia"/>
              </w:rPr>
              <w:t>234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279</w:t>
            </w:r>
            <w:r>
              <w:rPr>
                <w:rFonts w:hint="eastAsia"/>
              </w:rPr>
              <w:t>）</w:t>
            </w:r>
          </w:p>
          <w:p w:rsidR="00482B07" w:rsidRDefault="00482B07" w:rsidP="00482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その８（</w:t>
            </w:r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372</w:t>
            </w:r>
            <w:r>
              <w:rPr>
                <w:rFonts w:hint="eastAsia"/>
              </w:rPr>
              <w:t>）</w:t>
            </w:r>
          </w:p>
        </w:tc>
      </w:tr>
    </w:tbl>
    <w:p w:rsidR="00482B07" w:rsidRDefault="00482B07" w:rsidP="00482B07">
      <w:pPr>
        <w:jc w:val="left"/>
      </w:pPr>
    </w:p>
    <w:p w:rsidR="006003D6" w:rsidRDefault="006003D6" w:rsidP="00482B07">
      <w:pPr>
        <w:jc w:val="left"/>
        <w:rPr>
          <w:rFonts w:hint="eastAsia"/>
        </w:rPr>
      </w:pPr>
      <w:r>
        <w:rPr>
          <w:rFonts w:hint="eastAsia"/>
        </w:rPr>
        <w:t>例年と逆になっているため、ご注意ください。</w:t>
      </w:r>
      <w:bookmarkStart w:id="0" w:name="_GoBack"/>
      <w:bookmarkEnd w:id="0"/>
    </w:p>
    <w:sectPr w:rsidR="00600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D"/>
    <w:rsid w:val="002B4FBD"/>
    <w:rsid w:val="003517C3"/>
    <w:rsid w:val="00482B07"/>
    <w:rsid w:val="006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FC464-B861-42F8-BA78-FDC31914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大輝</dc:creator>
  <cp:keywords/>
  <dc:description/>
  <cp:lastModifiedBy>金田　大輝</cp:lastModifiedBy>
  <cp:revision>3</cp:revision>
  <dcterms:created xsi:type="dcterms:W3CDTF">2018-07-10T22:46:00Z</dcterms:created>
  <dcterms:modified xsi:type="dcterms:W3CDTF">2018-07-10T22:53:00Z</dcterms:modified>
</cp:coreProperties>
</file>