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33655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F02660">
                              <w:rPr>
                                <w:rFonts w:hint="eastAsia"/>
                              </w:rPr>
                              <w:t>072-782-3349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5pt;margin-top:2.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" fillcolor="white [3201]" strokeweight=".5pt">
                <v:textbox>
                  <w:txbxContent>
                    <w:p w:rsidR="00A034C9" w:rsidRDefault="00A034C9">
                      <w:r>
                        <w:rPr>
                          <w:rFonts w:hint="eastAsia"/>
                        </w:rPr>
                        <w:t>FAX</w:t>
                      </w:r>
                      <w:r>
                        <w:rPr>
                          <w:rFonts w:hint="eastAsia"/>
                        </w:rPr>
                        <w:t xml:space="preserve">送信先　</w:t>
                      </w:r>
                      <w:r w:rsidR="00F02660">
                        <w:rPr>
                          <w:rFonts w:hint="eastAsia"/>
                        </w:rPr>
                        <w:t>072-782-3349</w:t>
                      </w:r>
                    </w:p>
                  </w:txbxContent>
                </v:textbox>
              </v:shape>
            </w:pict>
          </mc:Fallback>
        </mc:AlternateContent>
      </w:r>
    </w:p>
    <w:p w:rsidR="00877851" w:rsidRDefault="00540DB1" w:rsidP="00F75D96">
      <w:pPr>
        <w:jc w:val="center"/>
        <w:rPr>
          <w:rFonts w:ascii="ＭＳ 明朝" w:hAnsi="ＭＳ 明朝"/>
          <w:sz w:val="32"/>
          <w:szCs w:val="32"/>
        </w:rPr>
      </w:pPr>
      <w:r w:rsidRPr="00877851">
        <w:rPr>
          <w:rFonts w:ascii="ＭＳ 明朝" w:hAnsi="ＭＳ 明朝" w:hint="eastAsia"/>
          <w:sz w:val="32"/>
          <w:szCs w:val="32"/>
        </w:rPr>
        <w:t>平成</w:t>
      </w:r>
      <w:r w:rsidR="00DE3C15">
        <w:rPr>
          <w:rFonts w:ascii="ＭＳ 明朝" w:hAnsi="ＭＳ 明朝" w:hint="eastAsia"/>
          <w:sz w:val="32"/>
          <w:szCs w:val="32"/>
        </w:rPr>
        <w:t xml:space="preserve">　　</w:t>
      </w:r>
      <w:r w:rsidR="00F02660">
        <w:rPr>
          <w:rFonts w:ascii="ＭＳ 明朝" w:hAnsi="ＭＳ 明朝" w:hint="eastAsia"/>
          <w:sz w:val="32"/>
          <w:szCs w:val="32"/>
        </w:rPr>
        <w:t>年度「</w:t>
      </w:r>
      <w:r w:rsidRPr="00877851">
        <w:rPr>
          <w:rFonts w:ascii="ＭＳ 明朝" w:hAnsi="ＭＳ 明朝" w:hint="eastAsia"/>
          <w:sz w:val="32"/>
          <w:szCs w:val="32"/>
        </w:rPr>
        <w:t>ふるさとひょうご寄附金</w:t>
      </w:r>
      <w:r w:rsidR="00F02660">
        <w:rPr>
          <w:rFonts w:ascii="ＭＳ 明朝" w:hAnsi="ＭＳ 明朝" w:hint="eastAsia"/>
          <w:sz w:val="32"/>
          <w:szCs w:val="32"/>
        </w:rPr>
        <w:t>」</w:t>
      </w:r>
      <w:r w:rsidR="00EA56A7" w:rsidRPr="00877851">
        <w:rPr>
          <w:rFonts w:ascii="ＭＳ 明朝" w:hAnsi="ＭＳ 明朝" w:hint="eastAsia"/>
          <w:sz w:val="32"/>
          <w:szCs w:val="32"/>
        </w:rPr>
        <w:t>寄附申出書</w:t>
      </w:r>
    </w:p>
    <w:p w:rsidR="00822812" w:rsidRPr="00822812" w:rsidRDefault="00822812" w:rsidP="00F02660">
      <w:pPr>
        <w:spacing w:line="340" w:lineRule="exact"/>
        <w:jc w:val="center"/>
        <w:rPr>
          <w:rFonts w:ascii="ＭＳ 明朝" w:hAnsi="ＭＳ 明朝"/>
          <w:sz w:val="24"/>
        </w:rPr>
      </w:pPr>
      <w:r>
        <w:rPr>
          <w:rFonts w:ascii="ＭＳ 明朝" w:hAnsi="ＭＳ 明朝" w:hint="eastAsia"/>
          <w:sz w:val="24"/>
        </w:rPr>
        <w:t>～</w:t>
      </w:r>
      <w:r w:rsidRPr="00822812">
        <w:rPr>
          <w:rFonts w:ascii="ＭＳ 明朝" w:hAnsi="ＭＳ 明朝" w:hint="eastAsia"/>
          <w:sz w:val="24"/>
        </w:rPr>
        <w:t>県立学校環境充実応援プロジェクト</w:t>
      </w:r>
      <w:r>
        <w:rPr>
          <w:rFonts w:ascii="ＭＳ 明朝" w:hAnsi="ＭＳ 明朝" w:hint="eastAsia"/>
          <w:sz w:val="24"/>
        </w:rPr>
        <w:t>～</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DE3C15">
        <w:rPr>
          <w:rFonts w:ascii="ＭＳ 明朝" w:hAnsi="ＭＳ 明朝" w:hint="eastAsia"/>
          <w:sz w:val="24"/>
        </w:rPr>
        <w:t xml:space="preserve">　　</w:t>
      </w:r>
      <w:r w:rsidRPr="00FD68F9">
        <w:rPr>
          <w:rFonts w:ascii="ＭＳ 明朝" w:hAnsi="ＭＳ 明朝" w:hint="eastAsia"/>
          <w:sz w:val="24"/>
        </w:rPr>
        <w:t>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00F02660">
        <w:rPr>
          <w:rFonts w:ascii="ＭＳ ゴシック" w:eastAsia="ＭＳ ゴシック" w:hAnsi="ＭＳ ゴシック" w:hint="eastAsia"/>
          <w:sz w:val="24"/>
          <w:u w:val="single"/>
        </w:rPr>
        <w:t xml:space="preserve">　　　兵庫県立伊丹高等学校　　　　</w:t>
      </w:r>
    </w:p>
    <w:p w:rsidR="002C6C00" w:rsidRPr="002C6C00"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8A44AB" w:rsidRDefault="008A44AB" w:rsidP="00833DB9">
      <w:pPr>
        <w:spacing w:line="200" w:lineRule="exact"/>
        <w:ind w:left="446" w:hangingChars="200" w:hanging="446"/>
        <w:rPr>
          <w:rFonts w:ascii="ＭＳ 明朝" w:hAnsi="ＭＳ 明朝"/>
          <w:sz w:val="24"/>
        </w:rPr>
      </w:pPr>
    </w:p>
    <w:p w:rsidR="00F02660" w:rsidRPr="00F02660" w:rsidRDefault="00F02660" w:rsidP="00F02660">
      <w:pPr>
        <w:spacing w:line="320" w:lineRule="exact"/>
        <w:ind w:firstLine="840"/>
        <w:rPr>
          <w:rFonts w:ascii="ＭＳ ゴシック" w:eastAsia="ＭＳ ゴシック" w:hAnsi="ＭＳ ゴシック"/>
          <w:sz w:val="24"/>
        </w:rPr>
      </w:pPr>
      <w:r>
        <w:rPr>
          <w:rFonts w:ascii="ＭＳ ゴシック" w:eastAsia="ＭＳ ゴシック" w:hAnsi="ＭＳ ゴシック"/>
          <w:sz w:val="24"/>
        </w:rPr>
        <w:t>「</w:t>
      </w:r>
      <w:r w:rsidR="00DE3C15" w:rsidRPr="00DE3C15">
        <w:rPr>
          <w:rFonts w:ascii="ＭＳ ゴシック" w:eastAsia="ＭＳ ゴシック" w:hAnsi="ＭＳ ゴシック" w:hint="eastAsia"/>
          <w:b/>
          <w:sz w:val="24"/>
        </w:rPr>
        <w:t>校舎から緑</w:t>
      </w:r>
      <w:r w:rsidR="00F93DE9">
        <w:rPr>
          <w:rFonts w:ascii="ＭＳ ゴシック" w:eastAsia="ＭＳ ゴシック" w:hAnsi="ＭＳ ゴシック" w:hint="eastAsia"/>
          <w:b/>
          <w:sz w:val="24"/>
        </w:rPr>
        <w:t>創</w:t>
      </w:r>
      <w:bookmarkStart w:id="0" w:name="_GoBack"/>
      <w:bookmarkEnd w:id="0"/>
      <w:r w:rsidR="00DE3C15" w:rsidRPr="00DE3C15">
        <w:rPr>
          <w:rFonts w:ascii="ＭＳ ゴシック" w:eastAsia="ＭＳ ゴシック" w:hAnsi="ＭＳ ゴシック" w:hint="eastAsia"/>
          <w:b/>
          <w:sz w:val="24"/>
        </w:rPr>
        <w:t>館（同窓会館)への雨天時の移動環境整備</w:t>
      </w:r>
      <w:r>
        <w:rPr>
          <w:rFonts w:ascii="ＭＳ ゴシック" w:eastAsia="ＭＳ ゴシック" w:hAnsi="ＭＳ ゴシック"/>
          <w:sz w:val="24"/>
        </w:rPr>
        <w:t>」</w:t>
      </w:r>
    </w:p>
    <w:p w:rsidR="00F02660" w:rsidRPr="00FD68F9" w:rsidRDefault="00F02660" w:rsidP="00833DB9">
      <w:pPr>
        <w:spacing w:line="20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825"/>
        <w:gridCol w:w="1916"/>
        <w:gridCol w:w="7537"/>
      </w:tblGrid>
      <w:tr w:rsidR="00E36954" w:rsidRPr="00E36954" w:rsidTr="00F54F5A">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BC1CAB">
        <w:trPr>
          <w:trHeight w:val="6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916" w:type="dxa"/>
            <w:tcBorders>
              <w:top w:val="nil"/>
              <w:left w:val="nil"/>
              <w:bottom w:val="single" w:sz="4" w:space="0" w:color="auto"/>
              <w:right w:val="single" w:sz="4" w:space="0" w:color="auto"/>
            </w:tcBorders>
            <w:shd w:val="clear" w:color="auto" w:fill="auto"/>
            <w:noWrap/>
            <w:vAlign w:val="center"/>
          </w:tcPr>
          <w:p w:rsidR="00E36954" w:rsidRPr="00BC1CAB" w:rsidRDefault="00E36954" w:rsidP="00BC1CAB">
            <w:pPr>
              <w:jc w:val="center"/>
            </w:pPr>
            <w:r w:rsidRPr="00BC1CAB">
              <w:rPr>
                <w:rFonts w:hint="eastAsia"/>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Pr="00BC1CAB" w:rsidRDefault="00E36954" w:rsidP="00BC1CAB">
            <w:pPr>
              <w:rPr>
                <w:szCs w:val="21"/>
              </w:rPr>
            </w:pPr>
            <w:r w:rsidRPr="00BC1CAB">
              <w:rPr>
                <w:rFonts w:hint="eastAsia"/>
                <w:szCs w:val="21"/>
              </w:rPr>
              <w:t>後日、お送りする納入通知書により県が指定する金融機関の窓口で納入して</w:t>
            </w:r>
            <w:r w:rsidR="009E1AAD" w:rsidRPr="00BC1CAB">
              <w:rPr>
                <w:rFonts w:hint="eastAsia"/>
                <w:szCs w:val="21"/>
              </w:rPr>
              <w:t>ください</w:t>
            </w:r>
            <w:r w:rsidRPr="00BC1CAB">
              <w:rPr>
                <w:rFonts w:hint="eastAsia"/>
                <w:szCs w:val="21"/>
              </w:rPr>
              <w:t>。</w:t>
            </w:r>
          </w:p>
          <w:p w:rsidR="00E36954" w:rsidRPr="00BC1CAB" w:rsidRDefault="00E36954" w:rsidP="00BC1CAB">
            <w:pPr>
              <w:rPr>
                <w:szCs w:val="21"/>
              </w:rPr>
            </w:pPr>
            <w:r w:rsidRPr="00BC1CAB">
              <w:rPr>
                <w:rFonts w:hint="eastAsia"/>
                <w:szCs w:val="21"/>
              </w:rPr>
              <w:t>なお、振込手数料は無料です。</w:t>
            </w:r>
          </w:p>
        </w:tc>
      </w:tr>
      <w:tr w:rsidR="00E36954" w:rsidRPr="00E36954" w:rsidTr="00BC1CAB">
        <w:trPr>
          <w:trHeight w:val="6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916" w:type="dxa"/>
            <w:tcBorders>
              <w:top w:val="nil"/>
              <w:left w:val="nil"/>
              <w:bottom w:val="single" w:sz="4" w:space="0" w:color="auto"/>
              <w:right w:val="single" w:sz="4" w:space="0" w:color="auto"/>
            </w:tcBorders>
            <w:shd w:val="clear" w:color="auto" w:fill="auto"/>
            <w:noWrap/>
            <w:vAlign w:val="center"/>
          </w:tcPr>
          <w:p w:rsidR="00E36954" w:rsidRPr="00BC1CAB" w:rsidRDefault="008810EF" w:rsidP="00BC1CAB">
            <w:pPr>
              <w:jc w:val="center"/>
            </w:pPr>
            <w:r w:rsidRPr="00BC1CAB">
              <w:rPr>
                <w:rFonts w:hint="eastAsia"/>
              </w:rPr>
              <w:t>学校</w:t>
            </w:r>
            <w:r w:rsidR="00E36954" w:rsidRPr="00BC1CAB">
              <w:rPr>
                <w:rFonts w:hint="eastAsia"/>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BC1CAB" w:rsidRDefault="00BC1CAB" w:rsidP="00BC1CAB">
            <w:pPr>
              <w:rPr>
                <w:szCs w:val="21"/>
              </w:rPr>
            </w:pPr>
            <w:r w:rsidRPr="00BC1CAB">
              <w:rPr>
                <w:szCs w:val="21"/>
              </w:rPr>
              <w:t>平日</w:t>
            </w:r>
            <w:r>
              <w:rPr>
                <w:szCs w:val="21"/>
              </w:rPr>
              <w:t>の</w:t>
            </w:r>
            <w:r w:rsidRPr="00BC1CAB">
              <w:rPr>
                <w:rFonts w:hint="eastAsia"/>
                <w:szCs w:val="21"/>
              </w:rPr>
              <w:t>9</w:t>
            </w:r>
            <w:r w:rsidRPr="00BC1CAB">
              <w:rPr>
                <w:szCs w:val="21"/>
              </w:rPr>
              <w:t>:00</w:t>
            </w:r>
            <w:r w:rsidRPr="00BC1CAB">
              <w:rPr>
                <w:szCs w:val="21"/>
              </w:rPr>
              <w:t>～</w:t>
            </w:r>
            <w:r w:rsidRPr="00BC1CAB">
              <w:rPr>
                <w:rFonts w:hint="eastAsia"/>
                <w:szCs w:val="21"/>
              </w:rPr>
              <w:t>1</w:t>
            </w:r>
            <w:r w:rsidRPr="00BC1CAB">
              <w:rPr>
                <w:szCs w:val="21"/>
              </w:rPr>
              <w:t>6:30</w:t>
            </w:r>
            <w:r w:rsidRPr="00BC1CAB">
              <w:rPr>
                <w:szCs w:val="21"/>
              </w:rPr>
              <w:t>に県立伊丹高校の事務室までお願いいたします。</w:t>
            </w:r>
          </w:p>
        </w:tc>
      </w:tr>
      <w:tr w:rsidR="009011DB" w:rsidRPr="00E36954" w:rsidTr="00BC1CAB">
        <w:trPr>
          <w:trHeight w:val="6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16" w:type="dxa"/>
            <w:tcBorders>
              <w:top w:val="nil"/>
              <w:left w:val="nil"/>
              <w:bottom w:val="single" w:sz="4" w:space="0" w:color="auto"/>
              <w:right w:val="single" w:sz="4" w:space="0" w:color="auto"/>
            </w:tcBorders>
            <w:shd w:val="clear" w:color="auto" w:fill="auto"/>
            <w:noWrap/>
            <w:vAlign w:val="center"/>
          </w:tcPr>
          <w:p w:rsidR="009011DB" w:rsidRPr="00BC1CAB" w:rsidRDefault="009011DB" w:rsidP="00BC1CAB">
            <w:pPr>
              <w:jc w:val="center"/>
            </w:pPr>
            <w:r w:rsidRPr="00BC1CA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BC1CAB" w:rsidRDefault="009011DB" w:rsidP="00BC1CAB">
            <w:pPr>
              <w:rPr>
                <w:szCs w:val="21"/>
              </w:rPr>
            </w:pPr>
            <w:r w:rsidRPr="00BC1CAB">
              <w:rPr>
                <w:rFonts w:hint="eastAsia"/>
                <w:szCs w:val="21"/>
              </w:rPr>
              <w:t>申し訳ありませんが、郵送料は寄附される方のご負担となります。</w:t>
            </w:r>
          </w:p>
        </w:tc>
      </w:tr>
      <w:tr w:rsidR="009011DB" w:rsidRPr="00E36954" w:rsidTr="00BC1CAB">
        <w:trPr>
          <w:trHeight w:val="933"/>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916" w:type="dxa"/>
            <w:tcBorders>
              <w:top w:val="nil"/>
              <w:left w:val="nil"/>
              <w:bottom w:val="single" w:sz="4" w:space="0" w:color="auto"/>
              <w:right w:val="single" w:sz="4" w:space="0" w:color="auto"/>
            </w:tcBorders>
            <w:shd w:val="clear" w:color="auto" w:fill="auto"/>
            <w:noWrap/>
            <w:vAlign w:val="center"/>
          </w:tcPr>
          <w:p w:rsidR="009011DB" w:rsidRPr="00BC1CAB" w:rsidRDefault="009011DB" w:rsidP="00BC1CAB">
            <w:pPr>
              <w:jc w:val="center"/>
            </w:pPr>
            <w:r w:rsidRPr="00BC1CAB">
              <w:rPr>
                <w:rFonts w:hint="eastAsia"/>
              </w:rPr>
              <w:t>口</w:t>
            </w:r>
            <w:r w:rsidRPr="00BC1CAB">
              <w:rPr>
                <w:rFonts w:hint="eastAsia"/>
              </w:rPr>
              <w:t xml:space="preserve"> </w:t>
            </w:r>
            <w:r w:rsidRPr="00BC1CAB">
              <w:rPr>
                <w:rFonts w:hint="eastAsia"/>
              </w:rPr>
              <w:t>座</w:t>
            </w:r>
            <w:r w:rsidRPr="00BC1CAB">
              <w:rPr>
                <w:rFonts w:hint="eastAsia"/>
              </w:rPr>
              <w:t xml:space="preserve"> </w:t>
            </w:r>
            <w:r w:rsidRPr="00BC1CAB">
              <w:rPr>
                <w:rFonts w:hint="eastAsia"/>
              </w:rPr>
              <w:t>振</w:t>
            </w:r>
            <w:r w:rsidRPr="00BC1CAB">
              <w:rPr>
                <w:rFonts w:hint="eastAsia"/>
              </w:rPr>
              <w:t xml:space="preserve"> </w:t>
            </w:r>
            <w:r w:rsidRPr="00BC1CAB">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Pr="00BC1CAB" w:rsidRDefault="009011DB" w:rsidP="00BC1CAB">
            <w:pPr>
              <w:rPr>
                <w:szCs w:val="21"/>
              </w:rPr>
            </w:pPr>
            <w:r w:rsidRPr="00BC1CAB">
              <w:rPr>
                <w:rFonts w:hint="eastAsia"/>
                <w:szCs w:val="21"/>
              </w:rPr>
              <w:t>後日、連絡する口座番号へ銀行窓口から振込をお願いします</w:t>
            </w:r>
            <w:r w:rsidR="00BE2026" w:rsidRPr="00BC1CAB">
              <w:rPr>
                <w:rFonts w:hint="eastAsia"/>
                <w:szCs w:val="21"/>
              </w:rPr>
              <w:t>。</w:t>
            </w:r>
            <w:r w:rsidRPr="00BC1CAB">
              <w:rPr>
                <w:rFonts w:hint="eastAsia"/>
                <w:szCs w:val="21"/>
              </w:rPr>
              <w:t>（</w:t>
            </w:r>
            <w:r w:rsidRPr="00BC1CAB">
              <w:rPr>
                <w:rFonts w:hint="eastAsia"/>
                <w:szCs w:val="21"/>
              </w:rPr>
              <w:t>ATM</w:t>
            </w:r>
            <w:r w:rsidRPr="00BC1CAB">
              <w:rPr>
                <w:rFonts w:hint="eastAsia"/>
                <w:szCs w:val="21"/>
              </w:rPr>
              <w:t>・</w:t>
            </w:r>
            <w:r w:rsidR="00BC1CAB">
              <w:rPr>
                <w:rFonts w:hint="eastAsia"/>
                <w:szCs w:val="21"/>
              </w:rPr>
              <w:t>インターネットバンキング</w:t>
            </w:r>
            <w:r w:rsidRPr="00BC1CAB">
              <w:rPr>
                <w:rFonts w:hint="eastAsia"/>
                <w:szCs w:val="21"/>
              </w:rPr>
              <w:t>からは不可。</w:t>
            </w:r>
            <w:r w:rsidR="00BE2026" w:rsidRPr="00BC1CAB">
              <w:rPr>
                <w:rFonts w:hint="eastAsia"/>
                <w:szCs w:val="21"/>
              </w:rPr>
              <w:t>）申し訳ありませんが、振込手数料は寄附される方のご負担となります。</w:t>
            </w:r>
          </w:p>
        </w:tc>
      </w:tr>
      <w:tr w:rsidR="00E36954" w:rsidRPr="00E36954" w:rsidTr="00BC1CAB">
        <w:trPr>
          <w:trHeight w:val="933"/>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916" w:type="dxa"/>
            <w:tcBorders>
              <w:top w:val="nil"/>
              <w:left w:val="nil"/>
              <w:bottom w:val="single" w:sz="4" w:space="0" w:color="auto"/>
              <w:right w:val="single" w:sz="4" w:space="0" w:color="auto"/>
            </w:tcBorders>
            <w:shd w:val="clear" w:color="auto" w:fill="auto"/>
            <w:vAlign w:val="center"/>
          </w:tcPr>
          <w:p w:rsidR="00BC1CAB" w:rsidRPr="00BC1CAB" w:rsidRDefault="00BC1CAB" w:rsidP="00BC1CAB">
            <w:pPr>
              <w:jc w:val="center"/>
            </w:pPr>
            <w:r w:rsidRPr="00BC1CAB">
              <w:t>クレジットカード</w:t>
            </w:r>
          </w:p>
          <w:p w:rsidR="00E36954" w:rsidRPr="00BC1CAB" w:rsidRDefault="00E36954" w:rsidP="00BC1CAB">
            <w:pPr>
              <w:jc w:val="center"/>
            </w:pPr>
            <w:r w:rsidRPr="00BC1CAB">
              <w:rPr>
                <w:rFonts w:hint="eastAsia"/>
              </w:rPr>
              <w:t>払い</w:t>
            </w:r>
            <w:r w:rsidR="00722C37" w:rsidRPr="00BC1CAB">
              <w:rPr>
                <w:rFonts w:hint="eastAsia"/>
              </w:rPr>
              <w:t>(</w:t>
            </w:r>
            <w:r w:rsidRPr="00BC1CAB">
              <w:rPr>
                <w:rFonts w:hint="eastAsia"/>
              </w:rPr>
              <w:t>Yahoo!</w:t>
            </w:r>
            <w:r w:rsidRPr="00BC1CAB">
              <w:rPr>
                <w:rFonts w:hint="eastAsia"/>
              </w:rPr>
              <w:t>公金支払</w:t>
            </w:r>
            <w:r w:rsidR="00722C37" w:rsidRPr="00BC1CAB">
              <w:rPr>
                <w:rFonts w:hint="eastAsia"/>
              </w:rPr>
              <w:t>い</w:t>
            </w:r>
            <w:r w:rsidRPr="00BC1CAB">
              <w:rPr>
                <w:rFonts w:hint="eastAsia"/>
              </w:rPr>
              <w:t>)</w:t>
            </w:r>
          </w:p>
        </w:tc>
        <w:tc>
          <w:tcPr>
            <w:tcW w:w="7537" w:type="dxa"/>
            <w:tcBorders>
              <w:top w:val="nil"/>
              <w:left w:val="nil"/>
              <w:bottom w:val="single" w:sz="4" w:space="0" w:color="auto"/>
              <w:right w:val="single" w:sz="4" w:space="0" w:color="auto"/>
            </w:tcBorders>
            <w:shd w:val="clear" w:color="auto" w:fill="auto"/>
            <w:vAlign w:val="center"/>
          </w:tcPr>
          <w:p w:rsidR="00E36954" w:rsidRPr="00BC1CAB" w:rsidRDefault="00E36954" w:rsidP="00BC1CAB">
            <w:pPr>
              <w:rPr>
                <w:szCs w:val="21"/>
              </w:rPr>
            </w:pPr>
            <w:r w:rsidRPr="00BC1CAB">
              <w:rPr>
                <w:rFonts w:hint="eastAsia"/>
                <w:szCs w:val="21"/>
              </w:rPr>
              <w:t>5,000</w:t>
            </w:r>
            <w:r w:rsidRPr="00BC1CAB">
              <w:rPr>
                <w:rFonts w:hint="eastAsia"/>
                <w:szCs w:val="21"/>
              </w:rPr>
              <w:t>円以上の寄附からご利用いただけます。</w:t>
            </w:r>
            <w:r w:rsidR="00BC1CAB" w:rsidRPr="00BC1CAB">
              <w:rPr>
                <w:szCs w:val="21"/>
              </w:rPr>
              <w:t>クレジットカード</w:t>
            </w:r>
            <w:r w:rsidRPr="00BC1CAB">
              <w:rPr>
                <w:rFonts w:hint="eastAsia"/>
                <w:szCs w:val="21"/>
              </w:rPr>
              <w:t>による納付に必要な「支払番号」と「確認番号」をお知らせしますので、「</w:t>
            </w:r>
            <w:r w:rsidRPr="00BC1CAB">
              <w:rPr>
                <w:rFonts w:hint="eastAsia"/>
                <w:szCs w:val="21"/>
              </w:rPr>
              <w:t>Yahoo!</w:t>
            </w:r>
            <w:r w:rsidRPr="00BC1CAB">
              <w:rPr>
                <w:rFonts w:hint="eastAsia"/>
                <w:szCs w:val="21"/>
              </w:rPr>
              <w:t>公金支払</w:t>
            </w:r>
            <w:r w:rsidR="00722C37" w:rsidRPr="00BC1CAB">
              <w:rPr>
                <w:rFonts w:hint="eastAsia"/>
                <w:szCs w:val="21"/>
              </w:rPr>
              <w:t>い</w:t>
            </w:r>
            <w:r w:rsidRPr="00BC1CAB">
              <w:rPr>
                <w:rFonts w:hint="eastAsia"/>
                <w:szCs w:val="21"/>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DA44D4" w:rsidRPr="00020208" w:rsidRDefault="00CD1957" w:rsidP="00DA44D4">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r w:rsidR="00020208" w:rsidRPr="00FD68F9">
        <w:rPr>
          <w:rFonts w:ascii="ＭＳ 明朝" w:hAnsi="ＭＳ 明朝" w:hint="eastAsia"/>
          <w:sz w:val="24"/>
        </w:rPr>
        <w:t>（</w:t>
      </w:r>
      <w:r w:rsidR="00020208">
        <w:rPr>
          <w:rFonts w:ascii="ＭＳ 明朝" w:hAnsi="ＭＳ 明朝" w:hint="eastAsia"/>
          <w:sz w:val="24"/>
        </w:rPr>
        <w:t>以下の</w:t>
      </w:r>
      <w:r w:rsidR="00A361BA">
        <w:rPr>
          <w:rFonts w:ascii="ＭＳ 明朝" w:hAnsi="ＭＳ 明朝" w:hint="eastAsia"/>
          <w:sz w:val="24"/>
        </w:rPr>
        <w:t>どちらかに</w:t>
      </w:r>
      <w:r w:rsidR="00020208" w:rsidRPr="00FD68F9">
        <w:rPr>
          <w:rFonts w:ascii="ＭＳ 明朝" w:hAnsi="ＭＳ 明朝" w:hint="eastAsia"/>
          <w:sz w:val="24"/>
        </w:rPr>
        <w:t>○をつけて</w:t>
      </w:r>
      <w:r w:rsidR="00020208">
        <w:rPr>
          <w:rFonts w:ascii="ＭＳ 明朝" w:hAnsi="ＭＳ 明朝" w:hint="eastAsia"/>
          <w:sz w:val="24"/>
        </w:rPr>
        <w:t>ください</w:t>
      </w:r>
      <w:r w:rsidR="00020208" w:rsidRPr="00FD68F9">
        <w:rPr>
          <w:rFonts w:ascii="ＭＳ 明朝" w:hAnsi="ＭＳ 明朝" w:hint="eastAsia"/>
          <w:sz w:val="24"/>
        </w:rPr>
        <w:t>。）</w:t>
      </w:r>
    </w:p>
    <w:p w:rsidR="00F75D96" w:rsidRDefault="00DA44D4" w:rsidP="00F75D96">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00F75D96"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00F75D96"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00F75D96"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00F75D96" w:rsidRPr="007645AD">
        <w:rPr>
          <w:rFonts w:asciiTheme="minorEastAsia" w:eastAsiaTheme="minorEastAsia" w:hAnsiTheme="minorEastAsia" w:hint="eastAsia"/>
          <w:sz w:val="22"/>
          <w:szCs w:val="22"/>
        </w:rPr>
        <w:t>利用できません。現行どおり確定申告を通じて、控除を受けてください。</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Pr="0026375D" w:rsidRDefault="00DA44D4" w:rsidP="007645AD">
      <w:pPr>
        <w:spacing w:line="320" w:lineRule="exact"/>
        <w:ind w:firstLineChars="400" w:firstLine="891"/>
        <w:rPr>
          <w:rFonts w:asciiTheme="minorEastAsia" w:eastAsiaTheme="minorEastAsia" w:hAnsiTheme="minorEastAsia"/>
          <w:sz w:val="24"/>
        </w:rPr>
      </w:pPr>
      <w:r w:rsidRPr="0026375D">
        <w:rPr>
          <w:rFonts w:asciiTheme="minorEastAsia" w:eastAsiaTheme="minorEastAsia" w:hAnsiTheme="minorEastAsia" w:hint="eastAsia"/>
          <w:sz w:val="24"/>
        </w:rPr>
        <w:t>特例制度を（</w:t>
      </w:r>
      <w:r w:rsidR="00F02660">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利用する</w:t>
      </w:r>
      <w:r w:rsidR="00F02660">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w:t>
      </w:r>
      <w:r w:rsidR="00F02660">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利用しない</w:t>
      </w:r>
      <w:r w:rsidR="00F02660">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w:t>
      </w:r>
    </w:p>
    <w:p w:rsidR="009F1828" w:rsidRDefault="009F1828" w:rsidP="00F02660">
      <w:pPr>
        <w:rPr>
          <w:sz w:val="20"/>
          <w:szCs w:val="20"/>
        </w:rPr>
      </w:pP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C2411E" w:rsidRDefault="00C2411E" w:rsidP="00BA4E09">
            <w:pPr>
              <w:rPr>
                <w:rFonts w:asciiTheme="majorEastAsia" w:eastAsiaTheme="majorEastAsia" w:hAnsiTheme="majorEastAsia"/>
                <w:sz w:val="22"/>
                <w:szCs w:val="22"/>
              </w:rPr>
            </w:pPr>
          </w:p>
          <w:p w:rsidR="00BA4E09" w:rsidRDefault="00BA4E09" w:rsidP="00BA4E09">
            <w:pPr>
              <w:rPr>
                <w:rFonts w:asciiTheme="majorEastAsia" w:eastAsiaTheme="majorEastAsia" w:hAnsiTheme="majorEastAsia"/>
                <w:sz w:val="22"/>
                <w:szCs w:val="22"/>
              </w:rPr>
            </w:pPr>
          </w:p>
          <w:p w:rsidR="00F02660" w:rsidRDefault="00F02660"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00F02660">
        <w:rPr>
          <w:rFonts w:asciiTheme="minorEastAsia" w:eastAsiaTheme="minorEastAsia" w:hAnsiTheme="minorEastAsia" w:hint="eastAsia"/>
          <w:sz w:val="20"/>
          <w:szCs w:val="20"/>
        </w:rPr>
        <w:t>メッセージ</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BC1CAB">
      <w:pgSz w:w="11906" w:h="16838" w:code="9"/>
      <w:pgMar w:top="680" w:right="567" w:bottom="454" w:left="567" w:header="851" w:footer="992" w:gutter="0"/>
      <w:cols w:space="425"/>
      <w:docGrid w:type="linesAndChars" w:linePitch="30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23" w:rsidRDefault="00574A23" w:rsidP="00201C7A">
      <w:r>
        <w:separator/>
      </w:r>
    </w:p>
  </w:endnote>
  <w:endnote w:type="continuationSeparator" w:id="0">
    <w:p w:rsidR="00574A23" w:rsidRDefault="00574A23"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23" w:rsidRDefault="00574A23" w:rsidP="00201C7A">
      <w:r>
        <w:separator/>
      </w:r>
    </w:p>
  </w:footnote>
  <w:footnote w:type="continuationSeparator" w:id="0">
    <w:p w:rsidR="00574A23" w:rsidRDefault="00574A23"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20208"/>
    <w:rsid w:val="00023CB4"/>
    <w:rsid w:val="0002571A"/>
    <w:rsid w:val="000318A3"/>
    <w:rsid w:val="00066DCF"/>
    <w:rsid w:val="000A4C58"/>
    <w:rsid w:val="000A7871"/>
    <w:rsid w:val="000C1BDB"/>
    <w:rsid w:val="000D2DD7"/>
    <w:rsid w:val="000F28D8"/>
    <w:rsid w:val="001071B3"/>
    <w:rsid w:val="00115516"/>
    <w:rsid w:val="00135D60"/>
    <w:rsid w:val="001433FE"/>
    <w:rsid w:val="00181C12"/>
    <w:rsid w:val="001A1E1C"/>
    <w:rsid w:val="001A7DDE"/>
    <w:rsid w:val="001C20F1"/>
    <w:rsid w:val="001D4C32"/>
    <w:rsid w:val="001E3E58"/>
    <w:rsid w:val="00201C7A"/>
    <w:rsid w:val="00207634"/>
    <w:rsid w:val="00225DE8"/>
    <w:rsid w:val="0026375D"/>
    <w:rsid w:val="00294A0F"/>
    <w:rsid w:val="002C25E4"/>
    <w:rsid w:val="002C295C"/>
    <w:rsid w:val="002C48BD"/>
    <w:rsid w:val="002C6C00"/>
    <w:rsid w:val="002D7A18"/>
    <w:rsid w:val="00320050"/>
    <w:rsid w:val="00334E10"/>
    <w:rsid w:val="00357A85"/>
    <w:rsid w:val="00363461"/>
    <w:rsid w:val="00375F4F"/>
    <w:rsid w:val="00390A64"/>
    <w:rsid w:val="003B33D6"/>
    <w:rsid w:val="004315C6"/>
    <w:rsid w:val="00434C19"/>
    <w:rsid w:val="0046436C"/>
    <w:rsid w:val="004A02CC"/>
    <w:rsid w:val="004C23AF"/>
    <w:rsid w:val="004D7987"/>
    <w:rsid w:val="004F6FA9"/>
    <w:rsid w:val="00540DB1"/>
    <w:rsid w:val="00550A4A"/>
    <w:rsid w:val="00551807"/>
    <w:rsid w:val="00566309"/>
    <w:rsid w:val="00574A23"/>
    <w:rsid w:val="0061394E"/>
    <w:rsid w:val="00620B6D"/>
    <w:rsid w:val="006D3EB9"/>
    <w:rsid w:val="006F5E76"/>
    <w:rsid w:val="00712440"/>
    <w:rsid w:val="00722C37"/>
    <w:rsid w:val="00761083"/>
    <w:rsid w:val="007645AD"/>
    <w:rsid w:val="00771A5B"/>
    <w:rsid w:val="0078702C"/>
    <w:rsid w:val="00797969"/>
    <w:rsid w:val="007E3FDE"/>
    <w:rsid w:val="007F5916"/>
    <w:rsid w:val="007F646E"/>
    <w:rsid w:val="00811559"/>
    <w:rsid w:val="00822812"/>
    <w:rsid w:val="00833DB9"/>
    <w:rsid w:val="008431EB"/>
    <w:rsid w:val="00877851"/>
    <w:rsid w:val="008810EF"/>
    <w:rsid w:val="00881DA8"/>
    <w:rsid w:val="008A44AB"/>
    <w:rsid w:val="009011DB"/>
    <w:rsid w:val="009605A4"/>
    <w:rsid w:val="00960F8D"/>
    <w:rsid w:val="00977414"/>
    <w:rsid w:val="00983575"/>
    <w:rsid w:val="009D118D"/>
    <w:rsid w:val="009E1AAD"/>
    <w:rsid w:val="009F1828"/>
    <w:rsid w:val="00A034C9"/>
    <w:rsid w:val="00A05C08"/>
    <w:rsid w:val="00A361BA"/>
    <w:rsid w:val="00A6047A"/>
    <w:rsid w:val="00A73892"/>
    <w:rsid w:val="00A84A26"/>
    <w:rsid w:val="00AA4FF6"/>
    <w:rsid w:val="00AB02C5"/>
    <w:rsid w:val="00AB6F6C"/>
    <w:rsid w:val="00AE278E"/>
    <w:rsid w:val="00AF4C66"/>
    <w:rsid w:val="00B56A88"/>
    <w:rsid w:val="00B56F15"/>
    <w:rsid w:val="00B84976"/>
    <w:rsid w:val="00B9192F"/>
    <w:rsid w:val="00BA4E09"/>
    <w:rsid w:val="00BC1CAB"/>
    <w:rsid w:val="00BC3E8A"/>
    <w:rsid w:val="00BE2026"/>
    <w:rsid w:val="00C06F0D"/>
    <w:rsid w:val="00C2411E"/>
    <w:rsid w:val="00C437FC"/>
    <w:rsid w:val="00C57407"/>
    <w:rsid w:val="00C94374"/>
    <w:rsid w:val="00CB3186"/>
    <w:rsid w:val="00CB34DF"/>
    <w:rsid w:val="00CD1957"/>
    <w:rsid w:val="00D21AE1"/>
    <w:rsid w:val="00D82A10"/>
    <w:rsid w:val="00DA44D4"/>
    <w:rsid w:val="00DE3C15"/>
    <w:rsid w:val="00E06B30"/>
    <w:rsid w:val="00E36954"/>
    <w:rsid w:val="00E67AC5"/>
    <w:rsid w:val="00E73938"/>
    <w:rsid w:val="00E90378"/>
    <w:rsid w:val="00EA56A7"/>
    <w:rsid w:val="00EC3D98"/>
    <w:rsid w:val="00EE76D6"/>
    <w:rsid w:val="00F02660"/>
    <w:rsid w:val="00F214B8"/>
    <w:rsid w:val="00F54F5A"/>
    <w:rsid w:val="00F75D96"/>
    <w:rsid w:val="00F93DE9"/>
    <w:rsid w:val="00FA7C73"/>
    <w:rsid w:val="00FD071B"/>
    <w:rsid w:val="00FD62AA"/>
    <w:rsid w:val="00FD68F9"/>
    <w:rsid w:val="00FF4F7F"/>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D71E311-4CE9-4EFB-B90E-5B1868F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F4E3-DCEA-4AF1-AC5E-C7B98376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teacher</cp:lastModifiedBy>
  <cp:revision>2</cp:revision>
  <cp:lastPrinted>2016-04-07T00:54:00Z</cp:lastPrinted>
  <dcterms:created xsi:type="dcterms:W3CDTF">2018-08-09T06:38:00Z</dcterms:created>
  <dcterms:modified xsi:type="dcterms:W3CDTF">2018-08-09T06:38:00Z</dcterms:modified>
</cp:coreProperties>
</file>